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80" w:firstRow="0" w:lastRow="0" w:firstColumn="1" w:lastColumn="0" w:noHBand="0" w:noVBand="0"/>
      </w:tblPr>
      <w:tblGrid>
        <w:gridCol w:w="1568"/>
        <w:gridCol w:w="5236"/>
        <w:gridCol w:w="2375"/>
      </w:tblGrid>
      <w:tr w:rsidR="009F0212" w:rsidTr="00C711B4">
        <w:trPr>
          <w:trHeight w:val="1559"/>
          <w:jc w:val="center"/>
        </w:trPr>
        <w:tc>
          <w:tcPr>
            <w:tcW w:w="1568" w:type="dxa"/>
          </w:tcPr>
          <w:p w:rsidR="009F0212" w:rsidRPr="00FD3FC6" w:rsidRDefault="009F0212" w:rsidP="007A49F4">
            <w:pPr>
              <w:jc w:val="center"/>
              <w:rPr>
                <w:rFonts w:cs="Arial"/>
                <w:sz w:val="20"/>
              </w:rPr>
            </w:pPr>
            <w:r>
              <w:rPr>
                <w:noProof/>
                <w:lang w:val="es-UY" w:eastAsia="es-UY"/>
              </w:rPr>
              <w:drawing>
                <wp:inline distT="0" distB="0" distL="0" distR="0" wp14:anchorId="17E7EAD5" wp14:editId="3728AE6B">
                  <wp:extent cx="866775" cy="723900"/>
                  <wp:effectExtent l="0" t="0" r="9525" b="0"/>
                  <wp:docPr id="2" name="Imagen 2" descr="Logo 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i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723900"/>
                          </a:xfrm>
                          <a:prstGeom prst="rect">
                            <a:avLst/>
                          </a:prstGeom>
                          <a:noFill/>
                          <a:ln>
                            <a:noFill/>
                          </a:ln>
                        </pic:spPr>
                      </pic:pic>
                    </a:graphicData>
                  </a:graphic>
                </wp:inline>
              </w:drawing>
            </w:r>
          </w:p>
          <w:p w:rsidR="009F0212" w:rsidRDefault="009F0212" w:rsidP="007A49F4">
            <w:pPr>
              <w:jc w:val="center"/>
            </w:pPr>
            <w:r w:rsidRPr="00FD3FC6">
              <w:rPr>
                <w:rFonts w:cs="Arial"/>
                <w:sz w:val="20"/>
              </w:rPr>
              <w:t>Uruguay</w:t>
            </w:r>
          </w:p>
        </w:tc>
        <w:tc>
          <w:tcPr>
            <w:tcW w:w="5236" w:type="dxa"/>
            <w:shd w:val="clear" w:color="auto" w:fill="auto"/>
            <w:vAlign w:val="center"/>
          </w:tcPr>
          <w:p w:rsidR="009F0212" w:rsidRDefault="009F0212" w:rsidP="00794BD6">
            <w:pPr>
              <w:jc w:val="center"/>
              <w:rPr>
                <w:rFonts w:cs="Arial"/>
                <w:b/>
              </w:rPr>
            </w:pPr>
            <w:r>
              <w:rPr>
                <w:rFonts w:cs="Arial"/>
                <w:b/>
              </w:rPr>
              <w:t>Circular de Asesoramiento</w:t>
            </w:r>
            <w:r w:rsidRPr="00FD3FC6">
              <w:rPr>
                <w:rFonts w:cs="Arial"/>
                <w:b/>
              </w:rPr>
              <w:t xml:space="preserve"> </w:t>
            </w:r>
          </w:p>
          <w:p w:rsidR="00794BD6" w:rsidRPr="00A04BB1" w:rsidRDefault="00794BD6" w:rsidP="00794BD6">
            <w:pPr>
              <w:jc w:val="center"/>
              <w:rPr>
                <w:rFonts w:cs="Arial"/>
                <w:b/>
                <w:lang w:val="es-UY"/>
              </w:rPr>
            </w:pPr>
            <w:r>
              <w:rPr>
                <w:rFonts w:cs="Arial"/>
                <w:b/>
              </w:rPr>
              <w:t>Plan de Vuelo</w:t>
            </w:r>
          </w:p>
        </w:tc>
        <w:tc>
          <w:tcPr>
            <w:tcW w:w="2375" w:type="dxa"/>
            <w:shd w:val="clear" w:color="auto" w:fill="auto"/>
            <w:vAlign w:val="center"/>
          </w:tcPr>
          <w:p w:rsidR="009F0212" w:rsidRPr="00EF1417" w:rsidRDefault="007670B2" w:rsidP="00DB61C1">
            <w:pPr>
              <w:jc w:val="center"/>
              <w:rPr>
                <w:rFonts w:cs="Arial"/>
                <w:sz w:val="20"/>
              </w:rPr>
            </w:pPr>
            <w:r>
              <w:rPr>
                <w:rFonts w:cs="Arial"/>
                <w:sz w:val="20"/>
              </w:rPr>
              <w:t>CA.</w:t>
            </w:r>
            <w:r w:rsidR="009F0212">
              <w:rPr>
                <w:rFonts w:cs="Arial"/>
                <w:sz w:val="20"/>
              </w:rPr>
              <w:t>UY</w:t>
            </w:r>
            <w:r>
              <w:rPr>
                <w:rFonts w:cs="Arial"/>
                <w:sz w:val="20"/>
              </w:rPr>
              <w:t>/DSA-</w:t>
            </w:r>
            <w:r w:rsidR="00C711B4">
              <w:rPr>
                <w:rFonts w:cs="Arial"/>
                <w:sz w:val="20"/>
              </w:rPr>
              <w:t>ATS</w:t>
            </w:r>
            <w:r>
              <w:rPr>
                <w:rFonts w:cs="Arial"/>
                <w:sz w:val="20"/>
              </w:rPr>
              <w:t>-</w:t>
            </w:r>
            <w:r w:rsidR="00C711B4">
              <w:rPr>
                <w:rFonts w:cs="Arial"/>
                <w:sz w:val="20"/>
              </w:rPr>
              <w:t>00</w:t>
            </w:r>
            <w:r w:rsidR="00DB61C1">
              <w:rPr>
                <w:rFonts w:cs="Arial"/>
                <w:sz w:val="20"/>
              </w:rPr>
              <w:t>1</w:t>
            </w:r>
            <w:r w:rsidR="00C711B4">
              <w:rPr>
                <w:rFonts w:cs="Arial"/>
                <w:sz w:val="20"/>
              </w:rPr>
              <w:t>/00</w:t>
            </w:r>
          </w:p>
        </w:tc>
      </w:tr>
    </w:tbl>
    <w:p w:rsidR="00903E4B" w:rsidRDefault="00903E4B" w:rsidP="00903E4B">
      <w:pPr>
        <w:spacing w:before="120" w:after="120"/>
        <w:contextualSpacing/>
        <w:jc w:val="center"/>
        <w:rPr>
          <w:b/>
        </w:rPr>
      </w:pPr>
    </w:p>
    <w:p w:rsidR="00BD46A9" w:rsidRDefault="00BD46A9" w:rsidP="00C711B4">
      <w:pPr>
        <w:spacing w:before="120" w:after="120"/>
        <w:ind w:left="4605" w:firstLine="0"/>
        <w:contextualSpacing/>
        <w:jc w:val="right"/>
        <w:rPr>
          <w:lang w:val="es-UY"/>
        </w:rPr>
      </w:pPr>
    </w:p>
    <w:p w:rsidR="00BD46A9" w:rsidRDefault="00BD46A9" w:rsidP="00C711B4">
      <w:pPr>
        <w:spacing w:before="120" w:after="120"/>
        <w:ind w:left="4605" w:firstLine="0"/>
        <w:contextualSpacing/>
        <w:jc w:val="right"/>
        <w:rPr>
          <w:lang w:val="es-UY"/>
        </w:rPr>
      </w:pPr>
    </w:p>
    <w:p w:rsidR="00C711B4" w:rsidRPr="00C711B4" w:rsidRDefault="007670B2" w:rsidP="00C711B4">
      <w:pPr>
        <w:spacing w:before="120" w:after="120"/>
        <w:ind w:left="4605" w:firstLine="0"/>
        <w:contextualSpacing/>
        <w:jc w:val="right"/>
        <w:rPr>
          <w:lang w:val="es-UY"/>
        </w:rPr>
      </w:pPr>
      <w:r>
        <w:rPr>
          <w:lang w:val="es-UY"/>
        </w:rPr>
        <w:t xml:space="preserve">  </w:t>
      </w:r>
      <w:r w:rsidR="007F3A30" w:rsidRPr="00C711B4">
        <w:rPr>
          <w:lang w:val="es-UY"/>
        </w:rPr>
        <w:t>CA:</w:t>
      </w:r>
      <w:r w:rsidR="00C711B4" w:rsidRPr="00C711B4">
        <w:rPr>
          <w:rFonts w:cs="Arial"/>
        </w:rPr>
        <w:t xml:space="preserve"> </w:t>
      </w:r>
      <w:r w:rsidR="00C711B4">
        <w:rPr>
          <w:rFonts w:cs="Arial"/>
        </w:rPr>
        <w:t xml:space="preserve">   </w:t>
      </w:r>
      <w:r w:rsidR="00C711B4">
        <w:rPr>
          <w:rFonts w:cs="Arial"/>
        </w:rPr>
        <w:tab/>
      </w:r>
      <w:r>
        <w:rPr>
          <w:rFonts w:cs="Arial"/>
        </w:rPr>
        <w:t>CA.UY/</w:t>
      </w:r>
      <w:r w:rsidR="00C711B4" w:rsidRPr="00C711B4">
        <w:rPr>
          <w:rFonts w:cs="Arial"/>
        </w:rPr>
        <w:t>DSA</w:t>
      </w:r>
      <w:r>
        <w:rPr>
          <w:rFonts w:cs="Arial"/>
        </w:rPr>
        <w:t>-</w:t>
      </w:r>
      <w:r w:rsidR="00C711B4" w:rsidRPr="00C711B4">
        <w:rPr>
          <w:rFonts w:cs="Arial"/>
        </w:rPr>
        <w:t>ATS</w:t>
      </w:r>
      <w:r>
        <w:rPr>
          <w:rFonts w:cs="Arial"/>
        </w:rPr>
        <w:t>-</w:t>
      </w:r>
      <w:r w:rsidR="00C711B4" w:rsidRPr="00C711B4">
        <w:rPr>
          <w:rFonts w:cs="Arial"/>
        </w:rPr>
        <w:t>00</w:t>
      </w:r>
      <w:r w:rsidR="00DB61C1">
        <w:rPr>
          <w:rFonts w:cs="Arial"/>
        </w:rPr>
        <w:t>1</w:t>
      </w:r>
      <w:r w:rsidR="00C711B4" w:rsidRPr="00C711B4">
        <w:rPr>
          <w:rFonts w:cs="Arial"/>
        </w:rPr>
        <w:t>/00</w:t>
      </w:r>
      <w:r w:rsidR="007F3A30" w:rsidRPr="00C711B4">
        <w:rPr>
          <w:lang w:val="es-UY"/>
        </w:rPr>
        <w:t xml:space="preserve">                                 </w:t>
      </w:r>
    </w:p>
    <w:p w:rsidR="009F0212" w:rsidRPr="007F3A30" w:rsidRDefault="00C711B4" w:rsidP="00C711B4">
      <w:pPr>
        <w:spacing w:before="120" w:after="120"/>
        <w:ind w:left="4254" w:firstLine="702"/>
        <w:contextualSpacing/>
        <w:rPr>
          <w:lang w:val="es-UY"/>
        </w:rPr>
      </w:pPr>
      <w:r>
        <w:rPr>
          <w:lang w:val="es-UY"/>
        </w:rPr>
        <w:t xml:space="preserve">  </w:t>
      </w:r>
      <w:r w:rsidR="007F3A30" w:rsidRPr="007F3A30">
        <w:rPr>
          <w:lang w:val="es-UY"/>
        </w:rPr>
        <w:t>FECHA</w:t>
      </w:r>
      <w:r>
        <w:rPr>
          <w:lang w:val="es-UY"/>
        </w:rPr>
        <w:t xml:space="preserve">:       </w:t>
      </w:r>
      <w:r>
        <w:rPr>
          <w:lang w:val="es-UY"/>
        </w:rPr>
        <w:tab/>
        <w:t xml:space="preserve">         </w:t>
      </w:r>
      <w:r>
        <w:rPr>
          <w:lang w:val="es-UY"/>
        </w:rPr>
        <w:tab/>
        <w:t xml:space="preserve">    </w:t>
      </w:r>
      <w:r w:rsidR="007F3A30" w:rsidRPr="007F3A30">
        <w:rPr>
          <w:lang w:val="es-UY"/>
        </w:rPr>
        <w:t>2017-0</w:t>
      </w:r>
      <w:r w:rsidR="00DB61C1">
        <w:rPr>
          <w:lang w:val="es-UY"/>
        </w:rPr>
        <w:t>5</w:t>
      </w:r>
      <w:r w:rsidR="007F3A30" w:rsidRPr="007F3A30">
        <w:rPr>
          <w:lang w:val="es-UY"/>
        </w:rPr>
        <w:t>-2</w:t>
      </w:r>
      <w:r w:rsidR="00DB61C1">
        <w:rPr>
          <w:lang w:val="es-UY"/>
        </w:rPr>
        <w:t>3</w:t>
      </w:r>
    </w:p>
    <w:p w:rsidR="009F0212" w:rsidRPr="007F3A30" w:rsidRDefault="007670B2" w:rsidP="007670B2">
      <w:pPr>
        <w:spacing w:before="120" w:after="120"/>
        <w:ind w:left="4956" w:firstLine="0"/>
        <w:contextualSpacing/>
        <w:rPr>
          <w:lang w:val="es-UY"/>
        </w:rPr>
      </w:pPr>
      <w:r>
        <w:rPr>
          <w:lang w:val="es-UY"/>
        </w:rPr>
        <w:t xml:space="preserve">  </w:t>
      </w:r>
      <w:r w:rsidR="007F3A30" w:rsidRPr="007F3A30">
        <w:rPr>
          <w:lang w:val="es-UY"/>
        </w:rPr>
        <w:t xml:space="preserve">REVISION:   </w:t>
      </w:r>
      <w:r w:rsidR="007F3A30">
        <w:rPr>
          <w:lang w:val="es-UY"/>
        </w:rPr>
        <w:t xml:space="preserve"> </w:t>
      </w:r>
      <w:r w:rsidR="00C711B4">
        <w:rPr>
          <w:lang w:val="es-UY"/>
        </w:rPr>
        <w:t xml:space="preserve">     </w:t>
      </w:r>
      <w:r w:rsidR="007F3A30" w:rsidRPr="007F3A30">
        <w:rPr>
          <w:lang w:val="es-UY"/>
        </w:rPr>
        <w:t xml:space="preserve"> </w:t>
      </w:r>
      <w:r>
        <w:rPr>
          <w:lang w:val="es-UY"/>
        </w:rPr>
        <w:t xml:space="preserve">          ORIGINAL</w:t>
      </w:r>
    </w:p>
    <w:p w:rsidR="009F0212" w:rsidRPr="007F3A30" w:rsidRDefault="00C711B4" w:rsidP="00C711B4">
      <w:pPr>
        <w:spacing w:before="120" w:after="120"/>
        <w:ind w:left="5313"/>
        <w:contextualSpacing/>
        <w:rPr>
          <w:lang w:val="es-UY"/>
        </w:rPr>
      </w:pPr>
      <w:r>
        <w:rPr>
          <w:b/>
          <w:lang w:val="es-UY"/>
        </w:rPr>
        <w:t xml:space="preserve">  </w:t>
      </w:r>
      <w:r>
        <w:rPr>
          <w:lang w:val="es-UY"/>
        </w:rPr>
        <w:t xml:space="preserve">EMITIDA POR:   </w:t>
      </w:r>
      <w:r w:rsidR="007F3A30">
        <w:rPr>
          <w:lang w:val="es-UY"/>
        </w:rPr>
        <w:t xml:space="preserve">     </w:t>
      </w:r>
      <w:r>
        <w:rPr>
          <w:lang w:val="es-UY"/>
        </w:rPr>
        <w:t xml:space="preserve">                DSA</w:t>
      </w:r>
    </w:p>
    <w:p w:rsidR="007F3A30" w:rsidRPr="007F3A30" w:rsidRDefault="007F3A30" w:rsidP="00903E4B">
      <w:pPr>
        <w:spacing w:before="120" w:after="120"/>
        <w:contextualSpacing/>
        <w:jc w:val="center"/>
        <w:rPr>
          <w:b/>
          <w:lang w:val="es-UY"/>
        </w:rPr>
      </w:pPr>
    </w:p>
    <w:p w:rsidR="00915B8A" w:rsidRDefault="00915B8A" w:rsidP="00AA1FB9">
      <w:pPr>
        <w:spacing w:before="120" w:after="120"/>
        <w:jc w:val="center"/>
        <w:rPr>
          <w:b/>
        </w:rPr>
      </w:pPr>
    </w:p>
    <w:p w:rsidR="00BD46A9" w:rsidRDefault="007670B2" w:rsidP="007670B2">
      <w:pPr>
        <w:spacing w:before="120" w:after="120"/>
        <w:jc w:val="center"/>
        <w:rPr>
          <w:b/>
        </w:rPr>
      </w:pPr>
      <w:r>
        <w:rPr>
          <w:b/>
        </w:rPr>
        <w:t>Sección 1.  PROPÓSITO</w:t>
      </w:r>
    </w:p>
    <w:p w:rsidR="00DB61C1" w:rsidRPr="008C5241" w:rsidRDefault="007670B2" w:rsidP="00DB61C1">
      <w:pPr>
        <w:autoSpaceDE w:val="0"/>
        <w:autoSpaceDN w:val="0"/>
        <w:adjustRightInd w:val="0"/>
        <w:rPr>
          <w:rFonts w:cs="Arial"/>
          <w:szCs w:val="24"/>
        </w:rPr>
      </w:pPr>
      <w:r>
        <w:t xml:space="preserve">1.1 </w:t>
      </w:r>
      <w:r w:rsidR="00DB61C1" w:rsidRPr="008C5241">
        <w:rPr>
          <w:rFonts w:cs="Arial"/>
          <w:szCs w:val="24"/>
        </w:rPr>
        <w:t xml:space="preserve">Esta Circular tiene por finalidad establecer los procedimientos referentes al Plan de Vuelo, en complemento a lo dispuesto en el </w:t>
      </w:r>
      <w:r w:rsidR="00DB61C1">
        <w:rPr>
          <w:rFonts w:cs="Arial"/>
          <w:szCs w:val="24"/>
        </w:rPr>
        <w:t>LAR</w:t>
      </w:r>
      <w:r w:rsidR="00DB61C1" w:rsidRPr="008C5241">
        <w:rPr>
          <w:rFonts w:cs="Arial"/>
          <w:szCs w:val="24"/>
        </w:rPr>
        <w:t xml:space="preserve"> 91 Planes de Vuelo, en conformidad con  las disposiciones de la OACI.</w:t>
      </w:r>
    </w:p>
    <w:p w:rsidR="007670B2" w:rsidRDefault="00DB61C1" w:rsidP="00DB61C1">
      <w:pPr>
        <w:tabs>
          <w:tab w:val="left" w:pos="2715"/>
        </w:tabs>
        <w:spacing w:before="120" w:after="120"/>
        <w:ind w:left="0" w:firstLine="0"/>
        <w:rPr>
          <w:rFonts w:cs="Arial"/>
          <w:b/>
          <w:szCs w:val="24"/>
        </w:rPr>
      </w:pPr>
      <w:r>
        <w:tab/>
      </w:r>
    </w:p>
    <w:p w:rsidR="00915B8A" w:rsidRDefault="007670B2" w:rsidP="007670B2">
      <w:pPr>
        <w:jc w:val="center"/>
        <w:rPr>
          <w:rFonts w:cs="Arial"/>
          <w:b/>
          <w:szCs w:val="24"/>
        </w:rPr>
      </w:pPr>
      <w:r>
        <w:rPr>
          <w:rFonts w:cs="Arial"/>
          <w:b/>
          <w:szCs w:val="24"/>
        </w:rPr>
        <w:t xml:space="preserve">Sección 2.  </w:t>
      </w:r>
      <w:r w:rsidR="00915B8A">
        <w:rPr>
          <w:rFonts w:cs="Arial"/>
          <w:b/>
          <w:szCs w:val="24"/>
        </w:rPr>
        <w:t>DEFINICIONES</w:t>
      </w:r>
    </w:p>
    <w:p w:rsidR="00DB61C1" w:rsidRPr="008C5241" w:rsidRDefault="007670B2" w:rsidP="00DB61C1">
      <w:pPr>
        <w:autoSpaceDE w:val="0"/>
        <w:autoSpaceDN w:val="0"/>
        <w:adjustRightInd w:val="0"/>
        <w:rPr>
          <w:rFonts w:cs="Arial"/>
          <w:szCs w:val="24"/>
        </w:rPr>
      </w:pPr>
      <w:r w:rsidRPr="00DB61C1">
        <w:rPr>
          <w:rFonts w:cs="Arial"/>
          <w:szCs w:val="24"/>
        </w:rPr>
        <w:t xml:space="preserve">2.1 </w:t>
      </w:r>
      <w:r w:rsidR="00DB61C1" w:rsidRPr="00DB61C1">
        <w:rPr>
          <w:rFonts w:cs="Arial"/>
          <w:szCs w:val="24"/>
        </w:rPr>
        <w:t>ACARS</w:t>
      </w:r>
      <w:r w:rsidR="00DB61C1" w:rsidRPr="008C5241">
        <w:rPr>
          <w:rFonts w:cs="Arial"/>
          <w:szCs w:val="24"/>
        </w:rPr>
        <w:t xml:space="preserve"> – Sistema de Direccionamiento   </w:t>
      </w:r>
    </w:p>
    <w:p w:rsidR="00DB61C1" w:rsidRPr="008C5241" w:rsidRDefault="00DB61C1" w:rsidP="00DB61C1">
      <w:pPr>
        <w:autoSpaceDE w:val="0"/>
        <w:autoSpaceDN w:val="0"/>
        <w:adjustRightInd w:val="0"/>
        <w:ind w:left="1418" w:hanging="1418"/>
        <w:rPr>
          <w:rFonts w:cs="Arial"/>
          <w:szCs w:val="24"/>
        </w:rPr>
      </w:pPr>
      <w:r>
        <w:rPr>
          <w:rFonts w:cs="Arial"/>
          <w:szCs w:val="24"/>
        </w:rPr>
        <w:t xml:space="preserve">2.2 “ACTUAL” - </w:t>
      </w:r>
      <w:r w:rsidRPr="008C5241">
        <w:rPr>
          <w:rFonts w:cs="Arial"/>
          <w:szCs w:val="24"/>
        </w:rPr>
        <w:t>La expresión se define como los formatos de planificación de vuelo y mensajes ATS presentes</w:t>
      </w:r>
      <w:r>
        <w:rPr>
          <w:rFonts w:cs="Arial"/>
          <w:szCs w:val="24"/>
        </w:rPr>
        <w:t xml:space="preserve"> </w:t>
      </w:r>
      <w:r w:rsidRPr="008C5241">
        <w:rPr>
          <w:rFonts w:cs="Arial"/>
          <w:szCs w:val="24"/>
        </w:rPr>
        <w:t>definidos en la versión vigente de los PANS-ATM</w:t>
      </w:r>
    </w:p>
    <w:p w:rsidR="00DB61C1" w:rsidRPr="008C5241" w:rsidRDefault="00DB61C1" w:rsidP="00DB61C1">
      <w:pPr>
        <w:autoSpaceDE w:val="0"/>
        <w:autoSpaceDN w:val="0"/>
        <w:adjustRightInd w:val="0"/>
        <w:rPr>
          <w:rFonts w:cs="Arial"/>
          <w:szCs w:val="24"/>
        </w:rPr>
      </w:pPr>
      <w:r>
        <w:rPr>
          <w:rFonts w:cs="Arial"/>
          <w:szCs w:val="24"/>
        </w:rPr>
        <w:t xml:space="preserve">2.3 </w:t>
      </w:r>
      <w:r w:rsidRPr="008C5241">
        <w:rPr>
          <w:rFonts w:cs="Arial"/>
          <w:szCs w:val="24"/>
        </w:rPr>
        <w:t xml:space="preserve">ADF - Equipamiento </w:t>
      </w:r>
      <w:proofErr w:type="spellStart"/>
      <w:r w:rsidRPr="008C5241">
        <w:rPr>
          <w:rFonts w:cs="Arial"/>
          <w:szCs w:val="24"/>
        </w:rPr>
        <w:t>Radiogoniométrico</w:t>
      </w:r>
      <w:proofErr w:type="spellEnd"/>
      <w:r w:rsidRPr="008C5241">
        <w:rPr>
          <w:rFonts w:cs="Arial"/>
          <w:szCs w:val="24"/>
        </w:rPr>
        <w:t xml:space="preserve"> Automático</w:t>
      </w:r>
    </w:p>
    <w:p w:rsidR="00DB61C1" w:rsidRPr="008C5241" w:rsidRDefault="00DB61C1" w:rsidP="00DB61C1">
      <w:pPr>
        <w:autoSpaceDE w:val="0"/>
        <w:autoSpaceDN w:val="0"/>
        <w:adjustRightInd w:val="0"/>
        <w:rPr>
          <w:rFonts w:cs="Arial"/>
          <w:szCs w:val="24"/>
        </w:rPr>
      </w:pPr>
      <w:r>
        <w:rPr>
          <w:rFonts w:cs="Arial"/>
          <w:szCs w:val="24"/>
        </w:rPr>
        <w:t xml:space="preserve">2.4 </w:t>
      </w:r>
      <w:r w:rsidRPr="008C5241">
        <w:rPr>
          <w:rFonts w:cs="Arial"/>
          <w:szCs w:val="24"/>
        </w:rPr>
        <w:t>ADS-B –Vigilancia dependiente automática - Radiodifusión</w:t>
      </w:r>
    </w:p>
    <w:p w:rsidR="00DB61C1" w:rsidRPr="008C5241" w:rsidRDefault="00DB61C1" w:rsidP="00DB61C1">
      <w:pPr>
        <w:autoSpaceDE w:val="0"/>
        <w:autoSpaceDN w:val="0"/>
        <w:adjustRightInd w:val="0"/>
        <w:rPr>
          <w:rFonts w:cs="Arial"/>
          <w:szCs w:val="24"/>
        </w:rPr>
      </w:pPr>
      <w:r>
        <w:rPr>
          <w:rFonts w:cs="Arial"/>
          <w:szCs w:val="24"/>
        </w:rPr>
        <w:t xml:space="preserve">2.5 </w:t>
      </w:r>
      <w:r w:rsidRPr="008C5241">
        <w:rPr>
          <w:rFonts w:cs="Arial"/>
          <w:szCs w:val="24"/>
        </w:rPr>
        <w:t>ADS-C –Vigilancia dependiente automática- Contrato</w:t>
      </w:r>
    </w:p>
    <w:p w:rsidR="00DB61C1" w:rsidRPr="008C5241" w:rsidRDefault="00DB61C1" w:rsidP="00DB61C1">
      <w:pPr>
        <w:autoSpaceDE w:val="0"/>
        <w:autoSpaceDN w:val="0"/>
        <w:adjustRightInd w:val="0"/>
        <w:rPr>
          <w:rFonts w:cs="Arial"/>
          <w:szCs w:val="24"/>
        </w:rPr>
      </w:pPr>
      <w:r>
        <w:rPr>
          <w:rFonts w:cs="Arial"/>
          <w:szCs w:val="24"/>
        </w:rPr>
        <w:t xml:space="preserve">2.6 </w:t>
      </w:r>
      <w:r w:rsidRPr="008C5241">
        <w:rPr>
          <w:rFonts w:cs="Arial"/>
          <w:szCs w:val="24"/>
        </w:rPr>
        <w:t>AFIL - Plan de Vuelo Presentado en Vuelo</w:t>
      </w:r>
    </w:p>
    <w:p w:rsidR="00DB61C1" w:rsidRPr="008C5241" w:rsidRDefault="00DB61C1" w:rsidP="00DB61C1">
      <w:pPr>
        <w:autoSpaceDE w:val="0"/>
        <w:autoSpaceDN w:val="0"/>
        <w:adjustRightInd w:val="0"/>
        <w:rPr>
          <w:rFonts w:cs="Arial"/>
          <w:szCs w:val="24"/>
        </w:rPr>
      </w:pPr>
      <w:r>
        <w:rPr>
          <w:rFonts w:cs="Arial"/>
          <w:szCs w:val="24"/>
        </w:rPr>
        <w:t xml:space="preserve">2.7 </w:t>
      </w:r>
      <w:r w:rsidRPr="008C5241">
        <w:rPr>
          <w:rFonts w:cs="Arial"/>
          <w:szCs w:val="24"/>
        </w:rPr>
        <w:t>ALTN – Alternativa</w:t>
      </w:r>
    </w:p>
    <w:p w:rsidR="00DB61C1" w:rsidRPr="008C5241" w:rsidRDefault="00DB61C1" w:rsidP="00DB61C1">
      <w:pPr>
        <w:autoSpaceDE w:val="0"/>
        <w:autoSpaceDN w:val="0"/>
        <w:adjustRightInd w:val="0"/>
        <w:rPr>
          <w:rFonts w:cs="Arial"/>
          <w:szCs w:val="24"/>
        </w:rPr>
      </w:pPr>
      <w:r>
        <w:rPr>
          <w:rFonts w:cs="Arial"/>
          <w:szCs w:val="24"/>
        </w:rPr>
        <w:t xml:space="preserve">2.8 </w:t>
      </w:r>
      <w:r w:rsidRPr="008C5241">
        <w:rPr>
          <w:rFonts w:cs="Arial"/>
          <w:szCs w:val="24"/>
        </w:rPr>
        <w:t>APV – Aproximación con guía vertical</w:t>
      </w:r>
    </w:p>
    <w:p w:rsidR="00DB61C1" w:rsidRPr="008C5241" w:rsidRDefault="00DB61C1" w:rsidP="00DB61C1">
      <w:pPr>
        <w:autoSpaceDE w:val="0"/>
        <w:autoSpaceDN w:val="0"/>
        <w:adjustRightInd w:val="0"/>
        <w:rPr>
          <w:rFonts w:cs="Arial"/>
          <w:szCs w:val="24"/>
        </w:rPr>
      </w:pPr>
      <w:r>
        <w:rPr>
          <w:rFonts w:cs="Arial"/>
          <w:szCs w:val="24"/>
        </w:rPr>
        <w:t xml:space="preserve">2.9 </w:t>
      </w:r>
      <w:r w:rsidRPr="008C5241">
        <w:rPr>
          <w:rFonts w:cs="Arial"/>
          <w:szCs w:val="24"/>
        </w:rPr>
        <w:t>ATS - Servicio de Tráfico Aéreo</w:t>
      </w:r>
    </w:p>
    <w:p w:rsidR="00DB61C1" w:rsidRPr="008C5241" w:rsidRDefault="00DB61C1" w:rsidP="00DB61C1">
      <w:pPr>
        <w:autoSpaceDE w:val="0"/>
        <w:autoSpaceDN w:val="0"/>
        <w:adjustRightInd w:val="0"/>
        <w:rPr>
          <w:rFonts w:cs="Arial"/>
          <w:szCs w:val="24"/>
        </w:rPr>
      </w:pPr>
      <w:r>
        <w:rPr>
          <w:rFonts w:cs="Arial"/>
          <w:szCs w:val="24"/>
        </w:rPr>
        <w:t xml:space="preserve">2.10 </w:t>
      </w:r>
      <w:r w:rsidRPr="008C5241">
        <w:rPr>
          <w:rFonts w:cs="Arial"/>
          <w:szCs w:val="24"/>
        </w:rPr>
        <w:t>BARO-VNAV – Navegación vertical Barométrica</w:t>
      </w:r>
    </w:p>
    <w:p w:rsidR="00DB61C1" w:rsidRPr="008C5241" w:rsidRDefault="00DB61C1" w:rsidP="00DB61C1">
      <w:pPr>
        <w:autoSpaceDE w:val="0"/>
        <w:autoSpaceDN w:val="0"/>
        <w:adjustRightInd w:val="0"/>
        <w:rPr>
          <w:rFonts w:cs="Arial"/>
          <w:szCs w:val="24"/>
        </w:rPr>
      </w:pPr>
      <w:r>
        <w:rPr>
          <w:rFonts w:cs="Arial"/>
          <w:szCs w:val="24"/>
        </w:rPr>
        <w:t xml:space="preserve">2.11 </w:t>
      </w:r>
      <w:r w:rsidRPr="008C5241">
        <w:rPr>
          <w:rFonts w:cs="Arial"/>
          <w:szCs w:val="24"/>
        </w:rPr>
        <w:t>CPDLC – Comunicaciones por enlace de datos controlador-piloto</w:t>
      </w:r>
    </w:p>
    <w:p w:rsidR="00DB61C1" w:rsidRPr="008C5241" w:rsidRDefault="00DB61C1" w:rsidP="00DB61C1">
      <w:pPr>
        <w:autoSpaceDE w:val="0"/>
        <w:autoSpaceDN w:val="0"/>
        <w:adjustRightInd w:val="0"/>
        <w:rPr>
          <w:rFonts w:cs="Arial"/>
          <w:szCs w:val="24"/>
        </w:rPr>
      </w:pPr>
      <w:r>
        <w:rPr>
          <w:rFonts w:cs="Arial"/>
          <w:szCs w:val="24"/>
        </w:rPr>
        <w:t xml:space="preserve">2.12 </w:t>
      </w:r>
      <w:r w:rsidRPr="008C5241">
        <w:rPr>
          <w:rFonts w:cs="Arial"/>
          <w:szCs w:val="24"/>
        </w:rPr>
        <w:t>DAT– Aplicaciones o capacidades de datos</w:t>
      </w:r>
    </w:p>
    <w:p w:rsidR="00DB61C1" w:rsidRPr="008C5241" w:rsidRDefault="00DB61C1" w:rsidP="00DB61C1">
      <w:pPr>
        <w:autoSpaceDE w:val="0"/>
        <w:autoSpaceDN w:val="0"/>
        <w:adjustRightInd w:val="0"/>
        <w:rPr>
          <w:rFonts w:cs="Arial"/>
          <w:szCs w:val="24"/>
        </w:rPr>
      </w:pPr>
      <w:r>
        <w:rPr>
          <w:rFonts w:cs="Arial"/>
          <w:szCs w:val="24"/>
        </w:rPr>
        <w:t xml:space="preserve">2.13 </w:t>
      </w:r>
      <w:r w:rsidRPr="008C5241">
        <w:rPr>
          <w:rFonts w:cs="Arial"/>
          <w:szCs w:val="24"/>
        </w:rPr>
        <w:t>DCT – Directo</w:t>
      </w:r>
    </w:p>
    <w:p w:rsidR="00DB61C1" w:rsidRPr="008C5241" w:rsidRDefault="00DB61C1" w:rsidP="00DB61C1">
      <w:pPr>
        <w:autoSpaceDE w:val="0"/>
        <w:autoSpaceDN w:val="0"/>
        <w:adjustRightInd w:val="0"/>
        <w:rPr>
          <w:rFonts w:cs="Arial"/>
          <w:szCs w:val="24"/>
        </w:rPr>
      </w:pPr>
      <w:r>
        <w:rPr>
          <w:rFonts w:cs="Arial"/>
          <w:szCs w:val="24"/>
        </w:rPr>
        <w:t xml:space="preserve">2.14 </w:t>
      </w:r>
      <w:r w:rsidRPr="008C5241">
        <w:rPr>
          <w:rFonts w:cs="Arial"/>
          <w:szCs w:val="24"/>
        </w:rPr>
        <w:t>DEP – Partida</w:t>
      </w:r>
    </w:p>
    <w:p w:rsidR="00DB61C1" w:rsidRPr="008C5241" w:rsidRDefault="00DB61C1" w:rsidP="00DB61C1">
      <w:pPr>
        <w:autoSpaceDE w:val="0"/>
        <w:autoSpaceDN w:val="0"/>
        <w:adjustRightInd w:val="0"/>
        <w:rPr>
          <w:rFonts w:cs="Arial"/>
          <w:szCs w:val="24"/>
        </w:rPr>
      </w:pPr>
      <w:r>
        <w:rPr>
          <w:rFonts w:cs="Arial"/>
          <w:szCs w:val="24"/>
        </w:rPr>
        <w:t xml:space="preserve">2.15 </w:t>
      </w:r>
      <w:r w:rsidRPr="008C5241">
        <w:rPr>
          <w:rFonts w:cs="Arial"/>
          <w:szCs w:val="24"/>
        </w:rPr>
        <w:t>DEST – Destino</w:t>
      </w:r>
    </w:p>
    <w:p w:rsidR="00DB61C1" w:rsidRPr="008C5241" w:rsidRDefault="00DB61C1" w:rsidP="00DB61C1">
      <w:pPr>
        <w:autoSpaceDE w:val="0"/>
        <w:autoSpaceDN w:val="0"/>
        <w:adjustRightInd w:val="0"/>
        <w:rPr>
          <w:rFonts w:cs="Arial"/>
          <w:szCs w:val="24"/>
        </w:rPr>
      </w:pPr>
      <w:r>
        <w:rPr>
          <w:rFonts w:cs="Arial"/>
          <w:szCs w:val="24"/>
        </w:rPr>
        <w:t xml:space="preserve">2.16 </w:t>
      </w:r>
      <w:r w:rsidRPr="008C5241">
        <w:rPr>
          <w:rFonts w:cs="Arial"/>
          <w:szCs w:val="24"/>
        </w:rPr>
        <w:t xml:space="preserve">DME - Equipamiento </w:t>
      </w:r>
      <w:proofErr w:type="spellStart"/>
      <w:r w:rsidRPr="008C5241">
        <w:rPr>
          <w:rFonts w:cs="Arial"/>
          <w:szCs w:val="24"/>
        </w:rPr>
        <w:t>Radiotelemétrico</w:t>
      </w:r>
      <w:proofErr w:type="spellEnd"/>
      <w:r w:rsidRPr="008C5241">
        <w:rPr>
          <w:rFonts w:cs="Arial"/>
          <w:szCs w:val="24"/>
        </w:rPr>
        <w:t xml:space="preserve"> </w:t>
      </w:r>
    </w:p>
    <w:p w:rsidR="00DB61C1" w:rsidRPr="008C5241" w:rsidRDefault="00DB61C1" w:rsidP="00DB61C1">
      <w:pPr>
        <w:autoSpaceDE w:val="0"/>
        <w:autoSpaceDN w:val="0"/>
        <w:adjustRightInd w:val="0"/>
        <w:rPr>
          <w:rFonts w:cs="Arial"/>
          <w:szCs w:val="24"/>
        </w:rPr>
      </w:pPr>
    </w:p>
    <w:p w:rsidR="00DB61C1" w:rsidRPr="008C5241" w:rsidRDefault="00DB61C1" w:rsidP="00DB61C1">
      <w:pPr>
        <w:autoSpaceDE w:val="0"/>
        <w:autoSpaceDN w:val="0"/>
        <w:adjustRightInd w:val="0"/>
        <w:rPr>
          <w:rFonts w:cs="Arial"/>
          <w:szCs w:val="24"/>
        </w:rPr>
      </w:pPr>
      <w:r>
        <w:rPr>
          <w:rFonts w:cs="Arial"/>
          <w:szCs w:val="24"/>
        </w:rPr>
        <w:lastRenderedPageBreak/>
        <w:t xml:space="preserve">2.17 </w:t>
      </w:r>
      <w:r w:rsidRPr="008C5241">
        <w:rPr>
          <w:rFonts w:cs="Arial"/>
          <w:szCs w:val="24"/>
        </w:rPr>
        <w:t>DOF– Fecha de salida del vuelo</w:t>
      </w:r>
    </w:p>
    <w:p w:rsidR="00DB61C1" w:rsidRPr="008C5241" w:rsidRDefault="00005004" w:rsidP="00DB61C1">
      <w:pPr>
        <w:autoSpaceDE w:val="0"/>
        <w:autoSpaceDN w:val="0"/>
        <w:adjustRightInd w:val="0"/>
        <w:rPr>
          <w:rFonts w:cs="Arial"/>
          <w:szCs w:val="24"/>
        </w:rPr>
      </w:pPr>
      <w:r>
        <w:rPr>
          <w:rFonts w:cs="Arial"/>
          <w:szCs w:val="24"/>
        </w:rPr>
        <w:t xml:space="preserve">2.18 </w:t>
      </w:r>
      <w:r w:rsidR="00DB61C1" w:rsidRPr="008C5241">
        <w:rPr>
          <w:rFonts w:cs="Arial"/>
          <w:szCs w:val="24"/>
        </w:rPr>
        <w:t>EET – Tiempo  Prevista de Vuelo</w:t>
      </w:r>
    </w:p>
    <w:p w:rsidR="00DB61C1" w:rsidRPr="008C5241" w:rsidRDefault="00005004" w:rsidP="00DB61C1">
      <w:pPr>
        <w:autoSpaceDE w:val="0"/>
        <w:autoSpaceDN w:val="0"/>
        <w:adjustRightInd w:val="0"/>
        <w:rPr>
          <w:rFonts w:cs="Arial"/>
          <w:szCs w:val="24"/>
        </w:rPr>
      </w:pPr>
      <w:r>
        <w:rPr>
          <w:rFonts w:cs="Arial"/>
          <w:szCs w:val="24"/>
        </w:rPr>
        <w:t xml:space="preserve">2.19 </w:t>
      </w:r>
      <w:r w:rsidR="00DB61C1" w:rsidRPr="008C5241">
        <w:rPr>
          <w:rFonts w:cs="Arial"/>
          <w:szCs w:val="24"/>
        </w:rPr>
        <w:t xml:space="preserve">EOBT - Hora Estimada Fuera de Calzos </w:t>
      </w:r>
    </w:p>
    <w:p w:rsidR="00DB61C1" w:rsidRPr="008C5241" w:rsidRDefault="00005004" w:rsidP="00DB61C1">
      <w:pPr>
        <w:autoSpaceDE w:val="0"/>
        <w:autoSpaceDN w:val="0"/>
        <w:adjustRightInd w:val="0"/>
        <w:rPr>
          <w:rFonts w:cs="Arial"/>
          <w:szCs w:val="24"/>
        </w:rPr>
      </w:pPr>
      <w:r>
        <w:rPr>
          <w:rFonts w:cs="Arial"/>
          <w:szCs w:val="24"/>
        </w:rPr>
        <w:t xml:space="preserve">2.20 </w:t>
      </w:r>
      <w:r w:rsidR="00DB61C1" w:rsidRPr="008C5241">
        <w:rPr>
          <w:rFonts w:cs="Arial"/>
          <w:szCs w:val="24"/>
        </w:rPr>
        <w:t>ELT - Transmisor Localizador de Emergencia</w:t>
      </w:r>
    </w:p>
    <w:p w:rsidR="00DB61C1" w:rsidRPr="008C5241" w:rsidRDefault="00005004" w:rsidP="00DB61C1">
      <w:pPr>
        <w:autoSpaceDE w:val="0"/>
        <w:autoSpaceDN w:val="0"/>
        <w:adjustRightInd w:val="0"/>
        <w:rPr>
          <w:rFonts w:cs="Arial"/>
          <w:szCs w:val="24"/>
        </w:rPr>
      </w:pPr>
      <w:r>
        <w:rPr>
          <w:rFonts w:cs="Arial"/>
          <w:szCs w:val="24"/>
        </w:rPr>
        <w:t xml:space="preserve">2.21 </w:t>
      </w:r>
      <w:r w:rsidR="00DB61C1" w:rsidRPr="008C5241">
        <w:rPr>
          <w:rFonts w:cs="Arial"/>
          <w:szCs w:val="24"/>
        </w:rPr>
        <w:t>FANS –Sistema de Navegación Futuro</w:t>
      </w:r>
    </w:p>
    <w:p w:rsidR="00DB61C1" w:rsidRPr="008C5241" w:rsidRDefault="00005004" w:rsidP="00005004">
      <w:pPr>
        <w:autoSpaceDE w:val="0"/>
        <w:autoSpaceDN w:val="0"/>
        <w:adjustRightInd w:val="0"/>
        <w:rPr>
          <w:rFonts w:cs="Arial"/>
          <w:szCs w:val="24"/>
        </w:rPr>
      </w:pPr>
      <w:r>
        <w:rPr>
          <w:rFonts w:cs="Arial"/>
          <w:szCs w:val="24"/>
        </w:rPr>
        <w:t xml:space="preserve">2.22 </w:t>
      </w:r>
      <w:r w:rsidR="00DB61C1" w:rsidRPr="008C5241">
        <w:rPr>
          <w:rFonts w:cs="Arial"/>
          <w:szCs w:val="24"/>
        </w:rPr>
        <w:t>FIR - Región de Información de Vuelo</w:t>
      </w:r>
    </w:p>
    <w:p w:rsidR="00DB61C1" w:rsidRPr="008C5241" w:rsidRDefault="00005004" w:rsidP="00DB61C1">
      <w:pPr>
        <w:tabs>
          <w:tab w:val="left" w:pos="993"/>
        </w:tabs>
        <w:autoSpaceDE w:val="0"/>
        <w:autoSpaceDN w:val="0"/>
        <w:adjustRightInd w:val="0"/>
        <w:rPr>
          <w:rFonts w:cs="Arial"/>
          <w:szCs w:val="24"/>
        </w:rPr>
      </w:pPr>
      <w:r>
        <w:rPr>
          <w:rFonts w:cs="Arial"/>
          <w:szCs w:val="24"/>
        </w:rPr>
        <w:t xml:space="preserve">2.23 </w:t>
      </w:r>
      <w:r w:rsidR="00DB61C1" w:rsidRPr="008C5241">
        <w:rPr>
          <w:rFonts w:cs="Arial"/>
          <w:szCs w:val="24"/>
        </w:rPr>
        <w:t>FMS – Sistema de Gestión de Vuelo</w:t>
      </w:r>
    </w:p>
    <w:p w:rsidR="00DB61C1" w:rsidRPr="008C5241" w:rsidRDefault="00005004" w:rsidP="00005004">
      <w:pPr>
        <w:tabs>
          <w:tab w:val="left" w:pos="993"/>
        </w:tabs>
        <w:autoSpaceDE w:val="0"/>
        <w:autoSpaceDN w:val="0"/>
        <w:adjustRightInd w:val="0"/>
        <w:rPr>
          <w:rFonts w:cs="Arial"/>
          <w:szCs w:val="24"/>
        </w:rPr>
      </w:pPr>
      <w:r>
        <w:rPr>
          <w:rFonts w:cs="Arial"/>
          <w:szCs w:val="24"/>
        </w:rPr>
        <w:t xml:space="preserve">2.24 </w:t>
      </w:r>
      <w:r w:rsidR="00DB61C1" w:rsidRPr="008C5241">
        <w:rPr>
          <w:rFonts w:cs="Arial"/>
          <w:szCs w:val="24"/>
        </w:rPr>
        <w:t>FPL - Plan de Vuelo presentado</w:t>
      </w:r>
    </w:p>
    <w:p w:rsidR="00DB61C1" w:rsidRPr="008C5241" w:rsidRDefault="00005004" w:rsidP="00DB61C1">
      <w:pPr>
        <w:autoSpaceDE w:val="0"/>
        <w:autoSpaceDN w:val="0"/>
        <w:adjustRightInd w:val="0"/>
        <w:rPr>
          <w:rFonts w:cs="Arial"/>
          <w:szCs w:val="24"/>
        </w:rPr>
      </w:pPr>
      <w:r>
        <w:rPr>
          <w:rFonts w:cs="Arial"/>
          <w:szCs w:val="24"/>
        </w:rPr>
        <w:t xml:space="preserve">2.25 </w:t>
      </w:r>
      <w:r w:rsidR="00DB61C1" w:rsidRPr="008C5241">
        <w:rPr>
          <w:rFonts w:cs="Arial"/>
          <w:szCs w:val="24"/>
        </w:rPr>
        <w:t xml:space="preserve">GBAS – Sistema de Aumentación basado en tierra </w:t>
      </w:r>
    </w:p>
    <w:p w:rsidR="00DB61C1" w:rsidRPr="008C5241" w:rsidRDefault="00005004" w:rsidP="00DB61C1">
      <w:pPr>
        <w:autoSpaceDE w:val="0"/>
        <w:autoSpaceDN w:val="0"/>
        <w:adjustRightInd w:val="0"/>
        <w:rPr>
          <w:rFonts w:cs="Arial"/>
          <w:szCs w:val="24"/>
        </w:rPr>
      </w:pPr>
      <w:r>
        <w:rPr>
          <w:rFonts w:cs="Arial"/>
          <w:szCs w:val="24"/>
        </w:rPr>
        <w:t xml:space="preserve">2.26 </w:t>
      </w:r>
      <w:r w:rsidR="00DB61C1" w:rsidRPr="008C5241">
        <w:rPr>
          <w:rFonts w:cs="Arial"/>
          <w:szCs w:val="24"/>
        </w:rPr>
        <w:t>GNSS – Sistema Mundial de Navegación Satelital</w:t>
      </w:r>
    </w:p>
    <w:p w:rsidR="00DB61C1" w:rsidRPr="008C5241" w:rsidRDefault="00005004" w:rsidP="00DB61C1">
      <w:pPr>
        <w:autoSpaceDE w:val="0"/>
        <w:autoSpaceDN w:val="0"/>
        <w:adjustRightInd w:val="0"/>
        <w:rPr>
          <w:rFonts w:cs="Arial"/>
          <w:szCs w:val="24"/>
        </w:rPr>
      </w:pPr>
      <w:r>
        <w:rPr>
          <w:rFonts w:cs="Arial"/>
          <w:szCs w:val="24"/>
        </w:rPr>
        <w:t xml:space="preserve">2.27 </w:t>
      </w:r>
      <w:r w:rsidR="00DB61C1" w:rsidRPr="008C5241">
        <w:rPr>
          <w:rFonts w:cs="Arial"/>
          <w:szCs w:val="24"/>
        </w:rPr>
        <w:t xml:space="preserve">HF - Alta Frecuencia </w:t>
      </w:r>
    </w:p>
    <w:p w:rsidR="00DB61C1" w:rsidRPr="008C5241" w:rsidRDefault="00005004" w:rsidP="00DB61C1">
      <w:pPr>
        <w:autoSpaceDE w:val="0"/>
        <w:autoSpaceDN w:val="0"/>
        <w:adjustRightInd w:val="0"/>
        <w:rPr>
          <w:rFonts w:cs="Arial"/>
          <w:szCs w:val="24"/>
        </w:rPr>
      </w:pPr>
      <w:r>
        <w:rPr>
          <w:rFonts w:cs="Arial"/>
          <w:szCs w:val="24"/>
        </w:rPr>
        <w:t xml:space="preserve">2.28 </w:t>
      </w:r>
      <w:r w:rsidR="00DB61C1" w:rsidRPr="008C5241">
        <w:rPr>
          <w:rFonts w:cs="Arial"/>
          <w:szCs w:val="24"/>
        </w:rPr>
        <w:t>HFDL – Alta frecuencia data link</w:t>
      </w:r>
    </w:p>
    <w:p w:rsidR="00DB61C1" w:rsidRPr="008C5241" w:rsidRDefault="00005004" w:rsidP="00DB61C1">
      <w:pPr>
        <w:autoSpaceDE w:val="0"/>
        <w:autoSpaceDN w:val="0"/>
        <w:adjustRightInd w:val="0"/>
        <w:rPr>
          <w:rFonts w:cs="Arial"/>
          <w:szCs w:val="24"/>
        </w:rPr>
      </w:pPr>
      <w:r>
        <w:rPr>
          <w:rFonts w:cs="Arial"/>
          <w:szCs w:val="24"/>
        </w:rPr>
        <w:t xml:space="preserve">2.29 </w:t>
      </w:r>
      <w:r w:rsidR="00DB61C1" w:rsidRPr="008C5241">
        <w:rPr>
          <w:rFonts w:cs="Arial"/>
          <w:szCs w:val="24"/>
        </w:rPr>
        <w:t>ILS - Sistema de Aterrizaje por Instrumento</w:t>
      </w:r>
    </w:p>
    <w:p w:rsidR="00DB61C1" w:rsidRPr="008C5241" w:rsidRDefault="00005004" w:rsidP="00DB61C1">
      <w:pPr>
        <w:autoSpaceDE w:val="0"/>
        <w:autoSpaceDN w:val="0"/>
        <w:adjustRightInd w:val="0"/>
        <w:rPr>
          <w:rFonts w:cs="Arial"/>
          <w:szCs w:val="24"/>
        </w:rPr>
      </w:pPr>
      <w:r>
        <w:rPr>
          <w:rFonts w:cs="Arial"/>
          <w:szCs w:val="24"/>
        </w:rPr>
        <w:t xml:space="preserve">2.30 </w:t>
      </w:r>
      <w:r w:rsidR="00DB61C1" w:rsidRPr="008C5241">
        <w:rPr>
          <w:rFonts w:cs="Arial"/>
          <w:szCs w:val="24"/>
        </w:rPr>
        <w:t>INMARSAT –  Empresa privada móviles por satélite</w:t>
      </w:r>
    </w:p>
    <w:p w:rsidR="00DB61C1" w:rsidRPr="008C5241" w:rsidRDefault="00005004" w:rsidP="00DB61C1">
      <w:pPr>
        <w:autoSpaceDE w:val="0"/>
        <w:autoSpaceDN w:val="0"/>
        <w:adjustRightInd w:val="0"/>
        <w:rPr>
          <w:rFonts w:cs="Arial"/>
          <w:szCs w:val="24"/>
        </w:rPr>
      </w:pPr>
      <w:r>
        <w:rPr>
          <w:rFonts w:cs="Arial"/>
          <w:szCs w:val="24"/>
        </w:rPr>
        <w:t xml:space="preserve">2.31 </w:t>
      </w:r>
      <w:r w:rsidR="00DB61C1" w:rsidRPr="008C5241">
        <w:rPr>
          <w:rFonts w:cs="Arial"/>
          <w:szCs w:val="24"/>
        </w:rPr>
        <w:t>IRIDIUM – Empresa privada móviles por satélite</w:t>
      </w:r>
    </w:p>
    <w:p w:rsidR="00DB61C1" w:rsidRPr="008C5241" w:rsidRDefault="00005004" w:rsidP="00DB61C1">
      <w:pPr>
        <w:autoSpaceDE w:val="0"/>
        <w:autoSpaceDN w:val="0"/>
        <w:adjustRightInd w:val="0"/>
        <w:rPr>
          <w:rFonts w:cs="Arial"/>
          <w:szCs w:val="24"/>
        </w:rPr>
      </w:pPr>
      <w:r>
        <w:rPr>
          <w:rFonts w:cs="Arial"/>
          <w:szCs w:val="24"/>
        </w:rPr>
        <w:t xml:space="preserve">2.32 </w:t>
      </w:r>
      <w:r w:rsidR="00DB61C1" w:rsidRPr="008C5241">
        <w:rPr>
          <w:rFonts w:cs="Arial"/>
          <w:szCs w:val="24"/>
        </w:rPr>
        <w:t>IRU – Unidad de referencia inercial</w:t>
      </w:r>
    </w:p>
    <w:p w:rsidR="00DB61C1" w:rsidRPr="008C5241" w:rsidRDefault="00005004" w:rsidP="00DB61C1">
      <w:pPr>
        <w:autoSpaceDE w:val="0"/>
        <w:autoSpaceDN w:val="0"/>
        <w:adjustRightInd w:val="0"/>
        <w:rPr>
          <w:rFonts w:cs="Arial"/>
          <w:szCs w:val="24"/>
        </w:rPr>
      </w:pPr>
      <w:r>
        <w:rPr>
          <w:rFonts w:cs="Arial"/>
          <w:szCs w:val="24"/>
        </w:rPr>
        <w:t xml:space="preserve">2.33 </w:t>
      </w:r>
      <w:r w:rsidR="00DB61C1" w:rsidRPr="008C5241">
        <w:rPr>
          <w:rFonts w:cs="Arial"/>
          <w:szCs w:val="24"/>
        </w:rPr>
        <w:t>LORAN – Sistema de navegación de larga distancia</w:t>
      </w:r>
    </w:p>
    <w:p w:rsidR="00DB61C1" w:rsidRPr="008C5241" w:rsidRDefault="00005004" w:rsidP="00005004">
      <w:pPr>
        <w:autoSpaceDE w:val="0"/>
        <w:autoSpaceDN w:val="0"/>
        <w:adjustRightInd w:val="0"/>
        <w:rPr>
          <w:rFonts w:cs="Arial"/>
          <w:szCs w:val="24"/>
        </w:rPr>
      </w:pPr>
      <w:r>
        <w:rPr>
          <w:rFonts w:cs="Arial"/>
          <w:szCs w:val="24"/>
        </w:rPr>
        <w:t xml:space="preserve">2.34 </w:t>
      </w:r>
      <w:r w:rsidR="00DB61C1" w:rsidRPr="008C5241">
        <w:rPr>
          <w:rFonts w:cs="Arial"/>
          <w:szCs w:val="24"/>
        </w:rPr>
        <w:t xml:space="preserve">LPV (APV con SBAS)- Actuación del localizador con guía vertical </w:t>
      </w:r>
    </w:p>
    <w:p w:rsidR="00DB61C1" w:rsidRPr="008C5241" w:rsidRDefault="00005004" w:rsidP="00DB61C1">
      <w:pPr>
        <w:tabs>
          <w:tab w:val="left" w:pos="993"/>
        </w:tabs>
        <w:autoSpaceDE w:val="0"/>
        <w:autoSpaceDN w:val="0"/>
        <w:adjustRightInd w:val="0"/>
        <w:rPr>
          <w:rFonts w:cs="Arial"/>
          <w:szCs w:val="24"/>
          <w:lang w:val="pt-BR"/>
        </w:rPr>
      </w:pPr>
      <w:r>
        <w:rPr>
          <w:rFonts w:cs="Arial"/>
          <w:szCs w:val="24"/>
        </w:rPr>
        <w:t xml:space="preserve">2.35 </w:t>
      </w:r>
      <w:r w:rsidR="00DB61C1" w:rsidRPr="008C5241">
        <w:rPr>
          <w:rFonts w:cs="Arial"/>
          <w:szCs w:val="24"/>
          <w:lang w:val="pt-BR"/>
        </w:rPr>
        <w:t xml:space="preserve">MLS – Sistema de </w:t>
      </w:r>
      <w:proofErr w:type="spellStart"/>
      <w:r w:rsidR="00DB61C1" w:rsidRPr="008C5241">
        <w:rPr>
          <w:rFonts w:cs="Arial"/>
          <w:szCs w:val="24"/>
          <w:lang w:val="pt-BR"/>
        </w:rPr>
        <w:t>aterrizaje</w:t>
      </w:r>
      <w:proofErr w:type="spellEnd"/>
      <w:r w:rsidR="00DB61C1" w:rsidRPr="008C5241">
        <w:rPr>
          <w:rFonts w:cs="Arial"/>
          <w:szCs w:val="24"/>
          <w:lang w:val="pt-BR"/>
        </w:rPr>
        <w:t xml:space="preserve"> por </w:t>
      </w:r>
      <w:proofErr w:type="spellStart"/>
      <w:r w:rsidR="00DB61C1" w:rsidRPr="008C5241">
        <w:rPr>
          <w:rFonts w:cs="Arial"/>
          <w:szCs w:val="24"/>
          <w:lang w:val="pt-BR"/>
        </w:rPr>
        <w:t>microondas</w:t>
      </w:r>
      <w:proofErr w:type="spellEnd"/>
      <w:r w:rsidR="00DB61C1" w:rsidRPr="008C5241">
        <w:rPr>
          <w:rFonts w:cs="Arial"/>
          <w:szCs w:val="24"/>
          <w:lang w:val="pt-BR"/>
        </w:rPr>
        <w:t xml:space="preserve"> </w:t>
      </w:r>
    </w:p>
    <w:p w:rsidR="00DB61C1" w:rsidRPr="008C5241" w:rsidRDefault="00005004" w:rsidP="00005004">
      <w:pPr>
        <w:tabs>
          <w:tab w:val="left" w:pos="993"/>
        </w:tabs>
        <w:autoSpaceDE w:val="0"/>
        <w:autoSpaceDN w:val="0"/>
        <w:adjustRightInd w:val="0"/>
        <w:rPr>
          <w:rFonts w:cs="Arial"/>
          <w:szCs w:val="24"/>
        </w:rPr>
      </w:pPr>
      <w:r>
        <w:rPr>
          <w:rFonts w:cs="Arial"/>
          <w:szCs w:val="24"/>
          <w:lang w:val="pt-BR"/>
        </w:rPr>
        <w:t xml:space="preserve">2.36 </w:t>
      </w:r>
      <w:r w:rsidR="00DB61C1" w:rsidRPr="008C5241">
        <w:rPr>
          <w:rFonts w:cs="Arial"/>
          <w:szCs w:val="24"/>
        </w:rPr>
        <w:t>NDB – Radiofaro No Direccional</w:t>
      </w:r>
    </w:p>
    <w:p w:rsidR="00DB61C1" w:rsidRPr="008C5241" w:rsidRDefault="00005004" w:rsidP="00DB61C1">
      <w:pPr>
        <w:autoSpaceDE w:val="0"/>
        <w:autoSpaceDN w:val="0"/>
        <w:adjustRightInd w:val="0"/>
        <w:rPr>
          <w:rFonts w:cs="Arial"/>
          <w:szCs w:val="24"/>
        </w:rPr>
      </w:pPr>
      <w:r>
        <w:rPr>
          <w:rFonts w:cs="Arial"/>
          <w:szCs w:val="24"/>
        </w:rPr>
        <w:t xml:space="preserve">2.37 </w:t>
      </w:r>
      <w:r w:rsidR="00DB61C1" w:rsidRPr="008C5241">
        <w:rPr>
          <w:rFonts w:cs="Arial"/>
          <w:szCs w:val="24"/>
        </w:rPr>
        <w:t>NM - Millas Náuticas</w:t>
      </w:r>
    </w:p>
    <w:p w:rsidR="00DB61C1" w:rsidRPr="008C5241" w:rsidRDefault="00005004" w:rsidP="00005004">
      <w:pPr>
        <w:autoSpaceDE w:val="0"/>
        <w:autoSpaceDN w:val="0"/>
        <w:adjustRightInd w:val="0"/>
        <w:rPr>
          <w:rFonts w:cs="Arial"/>
          <w:szCs w:val="24"/>
        </w:rPr>
      </w:pPr>
      <w:r>
        <w:rPr>
          <w:rFonts w:cs="Arial"/>
          <w:szCs w:val="24"/>
        </w:rPr>
        <w:t xml:space="preserve">2.38 </w:t>
      </w:r>
      <w:r w:rsidR="00DB61C1" w:rsidRPr="008C5241">
        <w:rPr>
          <w:rFonts w:cs="Arial"/>
          <w:szCs w:val="24"/>
        </w:rPr>
        <w:t xml:space="preserve">“NUEVO” – se define como los formatos de plan de vuelo y mensajes ATS </w:t>
      </w:r>
      <w:r w:rsidR="00DB61C1">
        <w:rPr>
          <w:rFonts w:cs="Arial"/>
          <w:szCs w:val="24"/>
        </w:rPr>
        <w:t>e</w:t>
      </w:r>
      <w:r w:rsidR="00DB61C1" w:rsidRPr="008C5241">
        <w:rPr>
          <w:rFonts w:cs="Arial"/>
          <w:szCs w:val="24"/>
        </w:rPr>
        <w:t>specificados en la Enmienda 1 de los PANS-ATM.</w:t>
      </w:r>
    </w:p>
    <w:p w:rsidR="00DB61C1" w:rsidRPr="008C5241" w:rsidRDefault="00005004" w:rsidP="00DB61C1">
      <w:pPr>
        <w:autoSpaceDE w:val="0"/>
        <w:autoSpaceDN w:val="0"/>
        <w:adjustRightInd w:val="0"/>
        <w:rPr>
          <w:rFonts w:cs="Arial"/>
          <w:szCs w:val="24"/>
        </w:rPr>
      </w:pPr>
      <w:r>
        <w:rPr>
          <w:rFonts w:cs="Arial"/>
          <w:szCs w:val="24"/>
        </w:rPr>
        <w:t xml:space="preserve">2.39 </w:t>
      </w:r>
      <w:r w:rsidR="00DB61C1" w:rsidRPr="008C5241">
        <w:rPr>
          <w:rFonts w:cs="Arial"/>
          <w:szCs w:val="24"/>
        </w:rPr>
        <w:t>OPR - Operador (Explotador)</w:t>
      </w:r>
    </w:p>
    <w:p w:rsidR="00DB61C1" w:rsidRPr="008C5241" w:rsidRDefault="00005004" w:rsidP="00DB61C1">
      <w:pPr>
        <w:autoSpaceDE w:val="0"/>
        <w:autoSpaceDN w:val="0"/>
        <w:adjustRightInd w:val="0"/>
        <w:rPr>
          <w:rFonts w:cs="Arial"/>
          <w:szCs w:val="24"/>
        </w:rPr>
      </w:pPr>
      <w:r>
        <w:rPr>
          <w:rFonts w:cs="Arial"/>
          <w:szCs w:val="24"/>
        </w:rPr>
        <w:t xml:space="preserve">2.40 </w:t>
      </w:r>
      <w:r w:rsidR="00DB61C1" w:rsidRPr="008C5241">
        <w:rPr>
          <w:rFonts w:cs="Arial"/>
          <w:szCs w:val="24"/>
        </w:rPr>
        <w:t>PBN - Navegación Basada en Performance</w:t>
      </w:r>
    </w:p>
    <w:p w:rsidR="00DB61C1" w:rsidRPr="008C5241" w:rsidRDefault="00005004" w:rsidP="00DB61C1">
      <w:pPr>
        <w:autoSpaceDE w:val="0"/>
        <w:autoSpaceDN w:val="0"/>
        <w:adjustRightInd w:val="0"/>
        <w:rPr>
          <w:rFonts w:cs="Arial"/>
          <w:szCs w:val="24"/>
        </w:rPr>
      </w:pPr>
      <w:r>
        <w:rPr>
          <w:rFonts w:cs="Arial"/>
          <w:szCs w:val="24"/>
        </w:rPr>
        <w:t xml:space="preserve">2.41 </w:t>
      </w:r>
      <w:r w:rsidR="00DB61C1" w:rsidRPr="008C5241">
        <w:rPr>
          <w:rFonts w:cs="Arial"/>
          <w:szCs w:val="24"/>
        </w:rPr>
        <w:t xml:space="preserve">PLN - </w:t>
      </w:r>
      <w:r w:rsidR="00DB61C1" w:rsidRPr="008C5241">
        <w:rPr>
          <w:rFonts w:cs="Arial"/>
          <w:szCs w:val="24"/>
          <w:lang w:val="es-ES_tradnl"/>
        </w:rPr>
        <w:t>Plan</w:t>
      </w:r>
      <w:r w:rsidR="00DB61C1" w:rsidRPr="008C5241">
        <w:rPr>
          <w:rFonts w:cs="Arial"/>
          <w:szCs w:val="24"/>
        </w:rPr>
        <w:t xml:space="preserve"> de Vuelo</w:t>
      </w:r>
    </w:p>
    <w:p w:rsidR="00DB61C1" w:rsidRPr="008C5241" w:rsidRDefault="00005004" w:rsidP="00DB61C1">
      <w:pPr>
        <w:autoSpaceDE w:val="0"/>
        <w:autoSpaceDN w:val="0"/>
        <w:adjustRightInd w:val="0"/>
        <w:rPr>
          <w:rFonts w:cs="Arial"/>
          <w:szCs w:val="24"/>
        </w:rPr>
      </w:pPr>
      <w:r>
        <w:rPr>
          <w:rFonts w:cs="Arial"/>
          <w:szCs w:val="24"/>
        </w:rPr>
        <w:t xml:space="preserve">2.42 </w:t>
      </w:r>
      <w:r w:rsidR="00DB61C1" w:rsidRPr="008C5241">
        <w:rPr>
          <w:rFonts w:cs="Arial"/>
          <w:szCs w:val="24"/>
        </w:rPr>
        <w:t>REG - Registro</w:t>
      </w:r>
    </w:p>
    <w:p w:rsidR="00DB61C1" w:rsidRPr="008C5241" w:rsidRDefault="00005004" w:rsidP="00DB61C1">
      <w:pPr>
        <w:autoSpaceDE w:val="0"/>
        <w:autoSpaceDN w:val="0"/>
        <w:adjustRightInd w:val="0"/>
        <w:rPr>
          <w:rFonts w:cs="Arial"/>
          <w:szCs w:val="24"/>
        </w:rPr>
      </w:pPr>
      <w:r w:rsidRPr="00005004">
        <w:rPr>
          <w:rFonts w:cs="Arial"/>
          <w:bCs/>
          <w:szCs w:val="24"/>
        </w:rPr>
        <w:t>2.43</w:t>
      </w:r>
      <w:r>
        <w:rPr>
          <w:rFonts w:cs="Arial"/>
          <w:b/>
          <w:bCs/>
          <w:szCs w:val="24"/>
        </w:rPr>
        <w:t xml:space="preserve"> </w:t>
      </w:r>
      <w:r w:rsidR="00DB61C1" w:rsidRPr="008C5241">
        <w:rPr>
          <w:rFonts w:cs="Arial"/>
          <w:szCs w:val="24"/>
        </w:rPr>
        <w:t>RALT - Aeródromo de Alternativa en Ruta</w:t>
      </w:r>
    </w:p>
    <w:p w:rsidR="00DB61C1" w:rsidRPr="008C5241" w:rsidRDefault="00005004" w:rsidP="00DB61C1">
      <w:pPr>
        <w:autoSpaceDE w:val="0"/>
        <w:autoSpaceDN w:val="0"/>
        <w:adjustRightInd w:val="0"/>
        <w:rPr>
          <w:rFonts w:cs="Arial"/>
          <w:szCs w:val="24"/>
        </w:rPr>
      </w:pPr>
      <w:r>
        <w:rPr>
          <w:rFonts w:cs="Arial"/>
          <w:szCs w:val="24"/>
        </w:rPr>
        <w:t xml:space="preserve">2.44 </w:t>
      </w:r>
      <w:r w:rsidR="00DB61C1" w:rsidRPr="008C5241">
        <w:rPr>
          <w:rFonts w:cs="Arial"/>
          <w:szCs w:val="24"/>
        </w:rPr>
        <w:t>RIF - Renovación de Autorización en Vuelo</w:t>
      </w:r>
    </w:p>
    <w:p w:rsidR="00DB61C1" w:rsidRPr="008C5241" w:rsidRDefault="00005004" w:rsidP="00DB61C1">
      <w:pPr>
        <w:autoSpaceDE w:val="0"/>
        <w:autoSpaceDN w:val="0"/>
        <w:adjustRightInd w:val="0"/>
        <w:rPr>
          <w:rFonts w:cs="Arial"/>
          <w:szCs w:val="24"/>
        </w:rPr>
      </w:pPr>
      <w:r>
        <w:rPr>
          <w:rFonts w:cs="Arial"/>
          <w:szCs w:val="24"/>
        </w:rPr>
        <w:t xml:space="preserve">2.45 </w:t>
      </w:r>
      <w:r w:rsidR="00DB61C1" w:rsidRPr="008C5241">
        <w:rPr>
          <w:rFonts w:cs="Arial"/>
          <w:szCs w:val="24"/>
        </w:rPr>
        <w:t xml:space="preserve">RMK – Observaciones </w:t>
      </w:r>
    </w:p>
    <w:p w:rsidR="00DB61C1" w:rsidRPr="008C5241" w:rsidRDefault="00005004" w:rsidP="00DB61C1">
      <w:pPr>
        <w:autoSpaceDE w:val="0"/>
        <w:autoSpaceDN w:val="0"/>
        <w:adjustRightInd w:val="0"/>
        <w:rPr>
          <w:rFonts w:cs="Arial"/>
          <w:szCs w:val="24"/>
        </w:rPr>
      </w:pPr>
      <w:r>
        <w:rPr>
          <w:rFonts w:cs="Arial"/>
          <w:szCs w:val="24"/>
        </w:rPr>
        <w:t xml:space="preserve">2.46 </w:t>
      </w:r>
      <w:r w:rsidR="00DB61C1" w:rsidRPr="008C5241">
        <w:rPr>
          <w:rFonts w:cs="Arial"/>
          <w:szCs w:val="24"/>
        </w:rPr>
        <w:t>RNAV - Ruta de Navegación de Área</w:t>
      </w:r>
    </w:p>
    <w:p w:rsidR="00DB61C1" w:rsidRPr="008C5241" w:rsidRDefault="00005004" w:rsidP="00DB61C1">
      <w:pPr>
        <w:autoSpaceDE w:val="0"/>
        <w:autoSpaceDN w:val="0"/>
        <w:adjustRightInd w:val="0"/>
        <w:rPr>
          <w:rFonts w:cs="Arial"/>
          <w:szCs w:val="24"/>
        </w:rPr>
      </w:pPr>
      <w:r>
        <w:rPr>
          <w:rFonts w:cs="Arial"/>
          <w:szCs w:val="24"/>
        </w:rPr>
        <w:t xml:space="preserve">2.47 </w:t>
      </w:r>
      <w:r w:rsidR="00DB61C1" w:rsidRPr="008C5241">
        <w:rPr>
          <w:rFonts w:cs="Arial"/>
          <w:szCs w:val="24"/>
        </w:rPr>
        <w:t xml:space="preserve">RNP - Desempeño de Navegación Requerida </w:t>
      </w:r>
    </w:p>
    <w:p w:rsidR="00DB61C1" w:rsidRPr="008C5241" w:rsidRDefault="00DB61C1" w:rsidP="00DB61C1">
      <w:pPr>
        <w:autoSpaceDE w:val="0"/>
        <w:autoSpaceDN w:val="0"/>
        <w:adjustRightInd w:val="0"/>
        <w:rPr>
          <w:rFonts w:cs="Arial"/>
          <w:szCs w:val="24"/>
        </w:rPr>
      </w:pPr>
    </w:p>
    <w:p w:rsidR="00DB61C1" w:rsidRPr="008C5241" w:rsidRDefault="00005004" w:rsidP="00DB61C1">
      <w:pPr>
        <w:autoSpaceDE w:val="0"/>
        <w:autoSpaceDN w:val="0"/>
        <w:adjustRightInd w:val="0"/>
        <w:rPr>
          <w:rFonts w:cs="Arial"/>
          <w:szCs w:val="24"/>
        </w:rPr>
      </w:pPr>
      <w:r>
        <w:rPr>
          <w:rFonts w:cs="Arial"/>
          <w:szCs w:val="24"/>
        </w:rPr>
        <w:lastRenderedPageBreak/>
        <w:t xml:space="preserve">2.48 </w:t>
      </w:r>
      <w:r w:rsidR="00DB61C1" w:rsidRPr="008C5241">
        <w:rPr>
          <w:rFonts w:cs="Arial"/>
          <w:szCs w:val="24"/>
        </w:rPr>
        <w:t>RPL - Plano de Vuelo Repetitivo</w:t>
      </w:r>
    </w:p>
    <w:p w:rsidR="00DB61C1" w:rsidRPr="008C5241" w:rsidRDefault="00005004" w:rsidP="00DB61C1">
      <w:pPr>
        <w:autoSpaceDE w:val="0"/>
        <w:autoSpaceDN w:val="0"/>
        <w:adjustRightInd w:val="0"/>
        <w:rPr>
          <w:rFonts w:cs="Arial"/>
          <w:szCs w:val="24"/>
        </w:rPr>
      </w:pPr>
      <w:r>
        <w:rPr>
          <w:rFonts w:cs="Arial"/>
          <w:szCs w:val="24"/>
        </w:rPr>
        <w:t xml:space="preserve">2.49 </w:t>
      </w:r>
      <w:r w:rsidR="00DB61C1" w:rsidRPr="008C5241">
        <w:rPr>
          <w:rFonts w:cs="Arial"/>
          <w:szCs w:val="24"/>
        </w:rPr>
        <w:t>RTF – Radiotelefonía</w:t>
      </w:r>
    </w:p>
    <w:p w:rsidR="00DB61C1" w:rsidRPr="008C5241" w:rsidRDefault="00005004" w:rsidP="00DB61C1">
      <w:pPr>
        <w:autoSpaceDE w:val="0"/>
        <w:autoSpaceDN w:val="0"/>
        <w:adjustRightInd w:val="0"/>
        <w:rPr>
          <w:rFonts w:cs="Arial"/>
          <w:szCs w:val="24"/>
        </w:rPr>
      </w:pPr>
      <w:r>
        <w:rPr>
          <w:rFonts w:cs="Arial"/>
          <w:szCs w:val="24"/>
        </w:rPr>
        <w:t xml:space="preserve">2.50 </w:t>
      </w:r>
      <w:r w:rsidR="00DB61C1" w:rsidRPr="008C5241">
        <w:rPr>
          <w:rFonts w:cs="Arial"/>
          <w:szCs w:val="24"/>
        </w:rPr>
        <w:t>RVSM - Separación Vertical Mínima Reducida</w:t>
      </w:r>
    </w:p>
    <w:p w:rsidR="00DB61C1" w:rsidRPr="008C5241" w:rsidRDefault="00005004" w:rsidP="00DB61C1">
      <w:pPr>
        <w:autoSpaceDE w:val="0"/>
        <w:autoSpaceDN w:val="0"/>
        <w:adjustRightInd w:val="0"/>
        <w:rPr>
          <w:rFonts w:cs="Arial"/>
          <w:szCs w:val="24"/>
        </w:rPr>
      </w:pPr>
      <w:r>
        <w:rPr>
          <w:rFonts w:cs="Arial"/>
          <w:szCs w:val="24"/>
        </w:rPr>
        <w:t xml:space="preserve">2.51 </w:t>
      </w:r>
      <w:r w:rsidR="00DB61C1" w:rsidRPr="008C5241">
        <w:rPr>
          <w:rFonts w:cs="Arial"/>
          <w:szCs w:val="24"/>
        </w:rPr>
        <w:t>SAR – Búsqueda  y Salvamento</w:t>
      </w:r>
    </w:p>
    <w:p w:rsidR="00DB61C1" w:rsidRPr="008C5241" w:rsidRDefault="00005004" w:rsidP="00DB61C1">
      <w:pPr>
        <w:autoSpaceDE w:val="0"/>
        <w:autoSpaceDN w:val="0"/>
        <w:adjustRightInd w:val="0"/>
        <w:rPr>
          <w:rFonts w:cs="Arial"/>
          <w:szCs w:val="24"/>
        </w:rPr>
      </w:pPr>
      <w:r>
        <w:rPr>
          <w:rFonts w:cs="Arial"/>
          <w:szCs w:val="24"/>
        </w:rPr>
        <w:t xml:space="preserve">2.52 </w:t>
      </w:r>
      <w:r w:rsidR="00DB61C1" w:rsidRPr="008C5241">
        <w:rPr>
          <w:rFonts w:cs="Arial"/>
          <w:szCs w:val="24"/>
        </w:rPr>
        <w:t xml:space="preserve">SELCAL - Sistema de Llamada Selectiva </w:t>
      </w:r>
    </w:p>
    <w:p w:rsidR="00DB61C1" w:rsidRPr="008C5241" w:rsidRDefault="00005004" w:rsidP="00005004">
      <w:pPr>
        <w:autoSpaceDE w:val="0"/>
        <w:autoSpaceDN w:val="0"/>
        <w:adjustRightInd w:val="0"/>
        <w:rPr>
          <w:rFonts w:cs="Arial"/>
          <w:szCs w:val="24"/>
        </w:rPr>
      </w:pPr>
      <w:r>
        <w:rPr>
          <w:rFonts w:cs="Arial"/>
          <w:szCs w:val="24"/>
        </w:rPr>
        <w:t xml:space="preserve">2.53 </w:t>
      </w:r>
      <w:r w:rsidR="00DB61C1" w:rsidRPr="008C5241">
        <w:rPr>
          <w:rFonts w:cs="Arial"/>
          <w:szCs w:val="24"/>
        </w:rPr>
        <w:t>SSB - Banda Lateral Única</w:t>
      </w:r>
    </w:p>
    <w:p w:rsidR="00DB61C1" w:rsidRPr="008C5241" w:rsidRDefault="00005004" w:rsidP="00DB61C1">
      <w:pPr>
        <w:tabs>
          <w:tab w:val="left" w:pos="2410"/>
        </w:tabs>
        <w:autoSpaceDE w:val="0"/>
        <w:autoSpaceDN w:val="0"/>
        <w:adjustRightInd w:val="0"/>
        <w:rPr>
          <w:rFonts w:cs="Arial"/>
          <w:szCs w:val="24"/>
        </w:rPr>
      </w:pPr>
      <w:r>
        <w:rPr>
          <w:rFonts w:cs="Arial"/>
          <w:szCs w:val="24"/>
        </w:rPr>
        <w:t xml:space="preserve">2.54 </w:t>
      </w:r>
      <w:r w:rsidR="00DB61C1" w:rsidRPr="008C5241">
        <w:rPr>
          <w:rFonts w:cs="Arial"/>
          <w:szCs w:val="24"/>
        </w:rPr>
        <w:t>SUR – Aplicaciones o capacidades de vigilancia</w:t>
      </w:r>
    </w:p>
    <w:p w:rsidR="00DB61C1" w:rsidRPr="008C5241" w:rsidRDefault="00005004" w:rsidP="00005004">
      <w:pPr>
        <w:tabs>
          <w:tab w:val="left" w:pos="2410"/>
        </w:tabs>
        <w:autoSpaceDE w:val="0"/>
        <w:autoSpaceDN w:val="0"/>
        <w:adjustRightInd w:val="0"/>
        <w:rPr>
          <w:rFonts w:cs="Arial"/>
          <w:szCs w:val="24"/>
        </w:rPr>
      </w:pPr>
      <w:r>
        <w:rPr>
          <w:rFonts w:cs="Arial"/>
          <w:szCs w:val="24"/>
        </w:rPr>
        <w:t xml:space="preserve">2.55 </w:t>
      </w:r>
      <w:r w:rsidR="00DB61C1" w:rsidRPr="008C5241">
        <w:rPr>
          <w:rFonts w:cs="Arial"/>
          <w:szCs w:val="24"/>
        </w:rPr>
        <w:t>TBN - A Ser Notificado</w:t>
      </w:r>
    </w:p>
    <w:p w:rsidR="00DB61C1" w:rsidRPr="008C5241" w:rsidRDefault="00005004" w:rsidP="00DB61C1">
      <w:pPr>
        <w:autoSpaceDE w:val="0"/>
        <w:autoSpaceDN w:val="0"/>
        <w:adjustRightInd w:val="0"/>
        <w:rPr>
          <w:rFonts w:cs="Arial"/>
          <w:szCs w:val="24"/>
        </w:rPr>
      </w:pPr>
      <w:r>
        <w:rPr>
          <w:rFonts w:cs="Arial"/>
          <w:szCs w:val="24"/>
        </w:rPr>
        <w:t xml:space="preserve">2.56 </w:t>
      </w:r>
      <w:r w:rsidR="00DB61C1" w:rsidRPr="008C5241">
        <w:rPr>
          <w:rFonts w:cs="Arial"/>
          <w:szCs w:val="24"/>
        </w:rPr>
        <w:t>TMA - Área de Control Terminal</w:t>
      </w:r>
    </w:p>
    <w:p w:rsidR="00DB61C1" w:rsidRPr="008C5241" w:rsidRDefault="00005004" w:rsidP="00DB61C1">
      <w:pPr>
        <w:autoSpaceDE w:val="0"/>
        <w:autoSpaceDN w:val="0"/>
        <w:adjustRightInd w:val="0"/>
        <w:rPr>
          <w:rFonts w:cs="Arial"/>
          <w:szCs w:val="24"/>
        </w:rPr>
      </w:pPr>
      <w:r>
        <w:rPr>
          <w:rFonts w:cs="Arial"/>
          <w:szCs w:val="24"/>
        </w:rPr>
        <w:t xml:space="preserve">2.57 </w:t>
      </w:r>
      <w:r w:rsidR="00DB61C1" w:rsidRPr="008C5241">
        <w:rPr>
          <w:rFonts w:cs="Arial"/>
          <w:szCs w:val="24"/>
        </w:rPr>
        <w:t>TYP - Tipo de Aeronave</w:t>
      </w:r>
    </w:p>
    <w:p w:rsidR="00DB61C1" w:rsidRPr="008C5241" w:rsidRDefault="00005004" w:rsidP="00DB61C1">
      <w:pPr>
        <w:autoSpaceDE w:val="0"/>
        <w:autoSpaceDN w:val="0"/>
        <w:adjustRightInd w:val="0"/>
        <w:rPr>
          <w:rFonts w:cs="Arial"/>
          <w:szCs w:val="24"/>
        </w:rPr>
      </w:pPr>
      <w:r>
        <w:rPr>
          <w:rFonts w:cs="Arial"/>
          <w:szCs w:val="24"/>
        </w:rPr>
        <w:t xml:space="preserve">2.58 </w:t>
      </w:r>
      <w:r w:rsidR="00DB61C1" w:rsidRPr="008C5241">
        <w:rPr>
          <w:rFonts w:cs="Arial"/>
          <w:szCs w:val="24"/>
        </w:rPr>
        <w:t>UHF - Frecuencia Ultra-Alta</w:t>
      </w:r>
    </w:p>
    <w:p w:rsidR="00DB61C1" w:rsidRPr="008C5241" w:rsidRDefault="00005004" w:rsidP="00DB61C1">
      <w:pPr>
        <w:autoSpaceDE w:val="0"/>
        <w:autoSpaceDN w:val="0"/>
        <w:adjustRightInd w:val="0"/>
        <w:rPr>
          <w:rFonts w:cs="Arial"/>
          <w:szCs w:val="24"/>
        </w:rPr>
      </w:pPr>
      <w:r>
        <w:rPr>
          <w:rFonts w:cs="Arial"/>
          <w:szCs w:val="24"/>
        </w:rPr>
        <w:t xml:space="preserve">2.59 </w:t>
      </w:r>
      <w:r w:rsidR="00DB61C1" w:rsidRPr="008C5241">
        <w:rPr>
          <w:rFonts w:cs="Arial"/>
          <w:szCs w:val="24"/>
        </w:rPr>
        <w:t>UTC - Tiempo Universal Coordinado</w:t>
      </w:r>
    </w:p>
    <w:p w:rsidR="00DB61C1" w:rsidRPr="008C5241" w:rsidRDefault="00005004" w:rsidP="00DB61C1">
      <w:pPr>
        <w:autoSpaceDE w:val="0"/>
        <w:autoSpaceDN w:val="0"/>
        <w:adjustRightInd w:val="0"/>
        <w:rPr>
          <w:rFonts w:cs="Arial"/>
          <w:szCs w:val="24"/>
        </w:rPr>
      </w:pPr>
      <w:r>
        <w:rPr>
          <w:rFonts w:cs="Arial"/>
          <w:szCs w:val="24"/>
        </w:rPr>
        <w:t xml:space="preserve">2.60 </w:t>
      </w:r>
      <w:r w:rsidR="00DB61C1" w:rsidRPr="008C5241">
        <w:rPr>
          <w:rFonts w:cs="Arial"/>
          <w:szCs w:val="24"/>
        </w:rPr>
        <w:t>VFR - Reglas de Vuelo Visual</w:t>
      </w:r>
    </w:p>
    <w:p w:rsidR="00DB61C1" w:rsidRPr="008C5241" w:rsidRDefault="00005004" w:rsidP="00DB61C1">
      <w:pPr>
        <w:autoSpaceDE w:val="0"/>
        <w:autoSpaceDN w:val="0"/>
        <w:adjustRightInd w:val="0"/>
        <w:rPr>
          <w:rFonts w:cs="Arial"/>
          <w:szCs w:val="24"/>
        </w:rPr>
      </w:pPr>
      <w:r>
        <w:rPr>
          <w:rFonts w:cs="Arial"/>
          <w:szCs w:val="24"/>
        </w:rPr>
        <w:t xml:space="preserve">2.61 </w:t>
      </w:r>
      <w:r w:rsidR="00DB61C1" w:rsidRPr="008C5241">
        <w:rPr>
          <w:rFonts w:cs="Arial"/>
          <w:szCs w:val="24"/>
        </w:rPr>
        <w:t>VHF - Frecuencia Muy Alta</w:t>
      </w:r>
    </w:p>
    <w:p w:rsidR="00DB61C1" w:rsidRPr="008C5241" w:rsidRDefault="00005004" w:rsidP="00DB61C1">
      <w:pPr>
        <w:autoSpaceDE w:val="0"/>
        <w:autoSpaceDN w:val="0"/>
        <w:adjustRightInd w:val="0"/>
        <w:rPr>
          <w:rFonts w:cs="Arial"/>
          <w:szCs w:val="24"/>
        </w:rPr>
      </w:pPr>
      <w:r>
        <w:rPr>
          <w:rFonts w:cs="Arial"/>
          <w:szCs w:val="24"/>
        </w:rPr>
        <w:t xml:space="preserve">2.62 </w:t>
      </w:r>
      <w:r w:rsidR="00DB61C1" w:rsidRPr="008C5241">
        <w:rPr>
          <w:rFonts w:cs="Arial"/>
          <w:szCs w:val="24"/>
        </w:rPr>
        <w:t>VMC - Condiciones Meteorológicas de Vuelo Visual</w:t>
      </w:r>
    </w:p>
    <w:p w:rsidR="00DB61C1" w:rsidRPr="008C5241" w:rsidRDefault="00005004" w:rsidP="00005004">
      <w:pPr>
        <w:tabs>
          <w:tab w:val="left" w:pos="1701"/>
        </w:tabs>
        <w:autoSpaceDE w:val="0"/>
        <w:autoSpaceDN w:val="0"/>
        <w:adjustRightInd w:val="0"/>
        <w:rPr>
          <w:rFonts w:cs="Arial"/>
          <w:szCs w:val="24"/>
        </w:rPr>
      </w:pPr>
      <w:r w:rsidRPr="00005004">
        <w:rPr>
          <w:rFonts w:cs="Arial"/>
          <w:bCs/>
          <w:szCs w:val="24"/>
        </w:rPr>
        <w:t>2.63</w:t>
      </w:r>
      <w:r>
        <w:rPr>
          <w:rFonts w:cs="Arial"/>
          <w:b/>
          <w:bCs/>
          <w:szCs w:val="24"/>
        </w:rPr>
        <w:t xml:space="preserve"> </w:t>
      </w:r>
      <w:r w:rsidR="00DB61C1" w:rsidRPr="008C5241">
        <w:rPr>
          <w:rFonts w:cs="Arial"/>
          <w:szCs w:val="24"/>
        </w:rPr>
        <w:t>VOR - Radiofaro Omnidireccional en VHF</w:t>
      </w:r>
    </w:p>
    <w:p w:rsidR="007670B2" w:rsidRDefault="007670B2" w:rsidP="007670B2">
      <w:pPr>
        <w:jc w:val="center"/>
        <w:rPr>
          <w:rFonts w:cs="Arial"/>
          <w:b/>
          <w:szCs w:val="24"/>
        </w:rPr>
      </w:pPr>
    </w:p>
    <w:p w:rsidR="00915B8A" w:rsidRPr="00FB026A" w:rsidRDefault="007670B2" w:rsidP="007670B2">
      <w:pPr>
        <w:jc w:val="center"/>
        <w:rPr>
          <w:rFonts w:cs="Arial"/>
          <w:b/>
          <w:szCs w:val="24"/>
        </w:rPr>
      </w:pPr>
      <w:r>
        <w:rPr>
          <w:rFonts w:cs="Arial"/>
          <w:b/>
          <w:szCs w:val="24"/>
        </w:rPr>
        <w:t xml:space="preserve">Sección 3. </w:t>
      </w:r>
      <w:r w:rsidR="00915B8A" w:rsidRPr="00FB026A">
        <w:rPr>
          <w:rFonts w:cs="Arial"/>
          <w:b/>
          <w:szCs w:val="24"/>
        </w:rPr>
        <w:t>PROCEDIMIENTO</w:t>
      </w:r>
    </w:p>
    <w:p w:rsidR="00005004" w:rsidRPr="008C5241" w:rsidRDefault="00005004" w:rsidP="00005004">
      <w:pPr>
        <w:rPr>
          <w:rFonts w:cs="Arial"/>
          <w:b/>
          <w:bCs/>
          <w:szCs w:val="24"/>
        </w:rPr>
      </w:pPr>
      <w:r>
        <w:rPr>
          <w:rFonts w:cs="Arial"/>
          <w:b/>
          <w:szCs w:val="24"/>
        </w:rPr>
        <w:t>3</w:t>
      </w:r>
      <w:r w:rsidRPr="008C5241">
        <w:rPr>
          <w:rFonts w:cs="Arial"/>
          <w:b/>
          <w:szCs w:val="24"/>
        </w:rPr>
        <w:t>. PLAN DE VUELO</w:t>
      </w:r>
    </w:p>
    <w:p w:rsidR="00005004" w:rsidRPr="008C5241" w:rsidRDefault="00005004" w:rsidP="00005004">
      <w:pPr>
        <w:autoSpaceDE w:val="0"/>
        <w:autoSpaceDN w:val="0"/>
        <w:adjustRightInd w:val="0"/>
        <w:rPr>
          <w:rFonts w:cs="Arial"/>
          <w:b/>
          <w:szCs w:val="24"/>
        </w:rPr>
      </w:pPr>
      <w:r>
        <w:rPr>
          <w:rFonts w:cs="Arial"/>
          <w:b/>
          <w:szCs w:val="24"/>
        </w:rPr>
        <w:t>3</w:t>
      </w:r>
      <w:r w:rsidRPr="008C5241">
        <w:rPr>
          <w:rFonts w:cs="Arial"/>
          <w:b/>
          <w:szCs w:val="24"/>
        </w:rPr>
        <w:t>.1 Formulario de plan de vuelo</w:t>
      </w:r>
    </w:p>
    <w:p w:rsidR="00005004" w:rsidRPr="008C5241" w:rsidRDefault="00005004" w:rsidP="007A49F4">
      <w:pPr>
        <w:autoSpaceDE w:val="0"/>
        <w:autoSpaceDN w:val="0"/>
        <w:adjustRightInd w:val="0"/>
        <w:ind w:left="0" w:firstLine="0"/>
        <w:rPr>
          <w:rFonts w:cs="Arial"/>
          <w:szCs w:val="24"/>
        </w:rPr>
      </w:pPr>
      <w:r>
        <w:rPr>
          <w:rFonts w:cs="Arial"/>
          <w:szCs w:val="24"/>
        </w:rPr>
        <w:t>3</w:t>
      </w:r>
      <w:r w:rsidRPr="008C5241">
        <w:rPr>
          <w:rFonts w:cs="Arial"/>
          <w:szCs w:val="24"/>
        </w:rPr>
        <w:t>.1.1 Los explotadores, las dependencias de los servicios de tránsito aéreo y las oficinas de operaciones, utilizarán formulario de plan de vuelo, basado en el modelo OACI, para preparar los planes de vuelo. Además se proporcionará un formulario diferente para completar las listas de planes de vuelo repetitivos.</w:t>
      </w:r>
    </w:p>
    <w:p w:rsidR="00005004" w:rsidRPr="008C5241" w:rsidRDefault="00005004" w:rsidP="00005004">
      <w:pPr>
        <w:autoSpaceDE w:val="0"/>
        <w:autoSpaceDN w:val="0"/>
        <w:adjustRightInd w:val="0"/>
        <w:rPr>
          <w:rFonts w:cs="Arial"/>
          <w:szCs w:val="24"/>
        </w:rPr>
      </w:pPr>
      <w:r>
        <w:rPr>
          <w:rFonts w:cs="Arial"/>
          <w:szCs w:val="24"/>
        </w:rPr>
        <w:t>3</w:t>
      </w:r>
      <w:r w:rsidRPr="008C5241">
        <w:rPr>
          <w:rFonts w:cs="Arial"/>
          <w:szCs w:val="24"/>
        </w:rPr>
        <w:t>.1.2 El formulario de Plan de Vuelo estará  en español y en inglés.</w:t>
      </w:r>
    </w:p>
    <w:p w:rsidR="00005004" w:rsidRPr="008C5241" w:rsidRDefault="00005004" w:rsidP="007A49F4">
      <w:pPr>
        <w:tabs>
          <w:tab w:val="left" w:pos="2694"/>
        </w:tabs>
        <w:autoSpaceDE w:val="0"/>
        <w:autoSpaceDN w:val="0"/>
        <w:adjustRightInd w:val="0"/>
        <w:ind w:left="0" w:firstLine="0"/>
        <w:rPr>
          <w:rFonts w:cs="Arial"/>
          <w:szCs w:val="24"/>
        </w:rPr>
      </w:pPr>
      <w:r>
        <w:rPr>
          <w:rFonts w:cs="Arial"/>
          <w:szCs w:val="24"/>
        </w:rPr>
        <w:t>3</w:t>
      </w:r>
      <w:r w:rsidRPr="008C5241">
        <w:rPr>
          <w:rFonts w:cs="Arial"/>
          <w:szCs w:val="24"/>
        </w:rPr>
        <w:t>.1.3 Los explotadores, las dependencias de los servicios de tránsito aéreo y las oficinas de operaciones observarán:</w:t>
      </w:r>
    </w:p>
    <w:p w:rsidR="00005004" w:rsidRPr="008C5241" w:rsidRDefault="00005004" w:rsidP="00005004">
      <w:pPr>
        <w:tabs>
          <w:tab w:val="left" w:pos="1843"/>
        </w:tabs>
        <w:autoSpaceDE w:val="0"/>
        <w:autoSpaceDN w:val="0"/>
        <w:adjustRightInd w:val="0"/>
        <w:ind w:left="1134" w:hanging="425"/>
        <w:rPr>
          <w:rFonts w:cs="Arial"/>
          <w:szCs w:val="24"/>
        </w:rPr>
      </w:pPr>
      <w:r w:rsidRPr="008C5241">
        <w:rPr>
          <w:rFonts w:cs="Arial"/>
          <w:szCs w:val="24"/>
        </w:rPr>
        <w:tab/>
        <w:t>a) las instrucciones para llenar los formularios de plan de vuelo y los de las listas de planes de vuelo repetitivo; y</w:t>
      </w:r>
    </w:p>
    <w:p w:rsidR="00005004" w:rsidRPr="008C5241" w:rsidRDefault="00005004" w:rsidP="00005004">
      <w:pPr>
        <w:tabs>
          <w:tab w:val="left" w:pos="1843"/>
        </w:tabs>
        <w:autoSpaceDE w:val="0"/>
        <w:autoSpaceDN w:val="0"/>
        <w:adjustRightInd w:val="0"/>
        <w:ind w:left="1134" w:hanging="425"/>
        <w:rPr>
          <w:rFonts w:cs="Arial"/>
          <w:szCs w:val="24"/>
        </w:rPr>
      </w:pPr>
      <w:r w:rsidRPr="008C5241">
        <w:rPr>
          <w:rFonts w:cs="Arial"/>
          <w:szCs w:val="24"/>
        </w:rPr>
        <w:tab/>
        <w:t>b) toda restricción que se determine en las publicaciones de información aeronáutica (AIP).</w:t>
      </w:r>
    </w:p>
    <w:p w:rsidR="00005004" w:rsidRPr="008C5241" w:rsidRDefault="00005004" w:rsidP="00005004">
      <w:pPr>
        <w:tabs>
          <w:tab w:val="left" w:pos="2694"/>
        </w:tabs>
        <w:autoSpaceDE w:val="0"/>
        <w:autoSpaceDN w:val="0"/>
        <w:adjustRightInd w:val="0"/>
        <w:rPr>
          <w:rFonts w:cs="Arial"/>
          <w:i/>
          <w:iCs/>
          <w:szCs w:val="24"/>
        </w:rPr>
      </w:pPr>
      <w:r w:rsidRPr="008C5241">
        <w:rPr>
          <w:rFonts w:cs="Arial"/>
          <w:i/>
          <w:iCs/>
          <w:szCs w:val="24"/>
        </w:rPr>
        <w:t>Nota 1. — La no observancia de las disposiciones mencionadas anteriormente o de cualquier restricción determinada en las AIP pertinentes, puede ocasionar que los datos se rechacen, se procesen de manera incorrecta o se pierdan.</w:t>
      </w:r>
    </w:p>
    <w:p w:rsidR="00005004" w:rsidRPr="008C5241" w:rsidRDefault="00005004" w:rsidP="00005004">
      <w:pPr>
        <w:autoSpaceDE w:val="0"/>
        <w:autoSpaceDN w:val="0"/>
        <w:adjustRightInd w:val="0"/>
        <w:rPr>
          <w:rFonts w:cs="Arial"/>
          <w:szCs w:val="24"/>
        </w:rPr>
      </w:pPr>
      <w:r>
        <w:rPr>
          <w:rFonts w:cs="Arial"/>
          <w:szCs w:val="24"/>
        </w:rPr>
        <w:t>3</w:t>
      </w:r>
      <w:r w:rsidRPr="008C5241">
        <w:rPr>
          <w:rFonts w:cs="Arial"/>
          <w:szCs w:val="24"/>
        </w:rPr>
        <w:t>.1.4 Los explotadores antes de la salida:</w:t>
      </w:r>
    </w:p>
    <w:p w:rsidR="00005004" w:rsidRPr="008C5241" w:rsidRDefault="00005004" w:rsidP="00005004">
      <w:pPr>
        <w:autoSpaceDE w:val="0"/>
        <w:autoSpaceDN w:val="0"/>
        <w:adjustRightInd w:val="0"/>
        <w:rPr>
          <w:rFonts w:cs="Arial"/>
          <w:szCs w:val="24"/>
        </w:rPr>
      </w:pPr>
      <w:r w:rsidRPr="008C5241">
        <w:rPr>
          <w:rFonts w:cs="Arial"/>
          <w:szCs w:val="24"/>
        </w:rPr>
        <w:lastRenderedPageBreak/>
        <w:t>a) se asegurarán de que, cuando el vuelo esté destinado a realizar operaciones a lo largo de una ruta o en un área en la que se prescribe un tipo de RNP, la aeronave tiene una aprobación para RNP adecuada y que se satisfarán todas las condiciones aplicables a tal aprobación;</w:t>
      </w:r>
    </w:p>
    <w:p w:rsidR="00005004" w:rsidRPr="008C5241" w:rsidRDefault="00005004" w:rsidP="00005004">
      <w:pPr>
        <w:autoSpaceDE w:val="0"/>
        <w:autoSpaceDN w:val="0"/>
        <w:adjustRightInd w:val="0"/>
        <w:rPr>
          <w:rFonts w:cs="Arial"/>
          <w:szCs w:val="24"/>
        </w:rPr>
      </w:pPr>
      <w:r w:rsidRPr="008C5241">
        <w:rPr>
          <w:rFonts w:cs="Arial"/>
          <w:szCs w:val="24"/>
        </w:rPr>
        <w:t>b) se asegurará de que, cuando se prevén operaciones en espacio aéreo RVSM, la aeronave tenga la aprobación para RVSM requerida; y</w:t>
      </w:r>
    </w:p>
    <w:p w:rsidR="00005004" w:rsidRPr="008C5241" w:rsidRDefault="00005004" w:rsidP="00005004">
      <w:pPr>
        <w:autoSpaceDE w:val="0"/>
        <w:autoSpaceDN w:val="0"/>
        <w:adjustRightInd w:val="0"/>
        <w:rPr>
          <w:rFonts w:cs="Arial"/>
          <w:szCs w:val="24"/>
        </w:rPr>
      </w:pPr>
      <w:r w:rsidRPr="008C5241">
        <w:rPr>
          <w:rFonts w:cs="Arial"/>
          <w:szCs w:val="24"/>
        </w:rPr>
        <w:t>c) se asegurarán que, cuando el vuelo esté destinado a realizar operaciones donde se prescribe un tipo de Performance de Comunicación Requerida (RCP), la aeronave tiene una aprobación RCP adecuada y que se satisfarán todas las condiciones aplicables a dicha aprobación.</w:t>
      </w:r>
    </w:p>
    <w:p w:rsidR="00005004" w:rsidRPr="008C5241" w:rsidRDefault="00005004" w:rsidP="00005004">
      <w:pPr>
        <w:autoSpaceDE w:val="0"/>
        <w:autoSpaceDN w:val="0"/>
        <w:adjustRightInd w:val="0"/>
        <w:rPr>
          <w:rFonts w:cs="Arial"/>
          <w:b/>
          <w:szCs w:val="24"/>
        </w:rPr>
      </w:pPr>
      <w:r>
        <w:rPr>
          <w:rFonts w:cs="Arial"/>
          <w:b/>
          <w:szCs w:val="24"/>
        </w:rPr>
        <w:t>3</w:t>
      </w:r>
      <w:r w:rsidR="007A49F4">
        <w:rPr>
          <w:rFonts w:cs="Arial"/>
          <w:b/>
          <w:szCs w:val="24"/>
        </w:rPr>
        <w:t xml:space="preserve">.2  </w:t>
      </w:r>
      <w:r w:rsidRPr="008C5241">
        <w:rPr>
          <w:rFonts w:cs="Arial"/>
          <w:b/>
          <w:szCs w:val="24"/>
        </w:rPr>
        <w:t>Presentación del plan de vuelo</w:t>
      </w:r>
    </w:p>
    <w:p w:rsidR="00005004" w:rsidRPr="008C5241" w:rsidRDefault="00005004" w:rsidP="00005004">
      <w:pPr>
        <w:autoSpaceDE w:val="0"/>
        <w:autoSpaceDN w:val="0"/>
        <w:adjustRightInd w:val="0"/>
        <w:rPr>
          <w:rFonts w:cs="Arial"/>
          <w:b/>
          <w:szCs w:val="24"/>
        </w:rPr>
      </w:pPr>
      <w:r>
        <w:rPr>
          <w:rFonts w:cs="Arial"/>
          <w:b/>
          <w:szCs w:val="24"/>
        </w:rPr>
        <w:t>3</w:t>
      </w:r>
      <w:r w:rsidRPr="008C5241">
        <w:rPr>
          <w:rFonts w:cs="Arial"/>
          <w:b/>
          <w:szCs w:val="24"/>
        </w:rPr>
        <w:t>.2.1 Antes de la salida</w:t>
      </w:r>
    </w:p>
    <w:p w:rsidR="00005004" w:rsidRPr="008C5241" w:rsidRDefault="00005004" w:rsidP="007A49F4">
      <w:pPr>
        <w:autoSpaceDE w:val="0"/>
        <w:autoSpaceDN w:val="0"/>
        <w:adjustRightInd w:val="0"/>
        <w:ind w:left="0" w:firstLine="0"/>
        <w:rPr>
          <w:rFonts w:cs="Arial"/>
          <w:szCs w:val="24"/>
        </w:rPr>
      </w:pPr>
      <w:r>
        <w:rPr>
          <w:rFonts w:cs="Arial"/>
          <w:szCs w:val="24"/>
        </w:rPr>
        <w:t>3</w:t>
      </w:r>
      <w:r w:rsidRPr="008C5241">
        <w:rPr>
          <w:rFonts w:cs="Arial"/>
          <w:szCs w:val="24"/>
        </w:rPr>
        <w:t>.2.1.1 Los planes de vuelo no se presentarán con más de 120 horas de anticipación respecto de la hora prevista de fuera calzos de un vuelo o hasta 30 minutos antes de  la hora prevista fuera de calzos.</w:t>
      </w:r>
    </w:p>
    <w:p w:rsidR="00005004" w:rsidRPr="008C5241" w:rsidRDefault="00005004" w:rsidP="007A49F4">
      <w:pPr>
        <w:autoSpaceDE w:val="0"/>
        <w:autoSpaceDN w:val="0"/>
        <w:adjustRightInd w:val="0"/>
        <w:ind w:left="0" w:firstLine="0"/>
        <w:rPr>
          <w:rFonts w:cs="Arial"/>
          <w:color w:val="000000"/>
          <w:szCs w:val="24"/>
        </w:rPr>
      </w:pPr>
      <w:r>
        <w:rPr>
          <w:rFonts w:cs="Arial"/>
          <w:color w:val="000000"/>
          <w:szCs w:val="24"/>
        </w:rPr>
        <w:t>3</w:t>
      </w:r>
      <w:r w:rsidRPr="008C5241">
        <w:rPr>
          <w:rFonts w:cs="Arial"/>
          <w:color w:val="000000"/>
          <w:szCs w:val="24"/>
        </w:rPr>
        <w:t xml:space="preserve">.2.1.2 En el caso de que haya una demora de más de </w:t>
      </w:r>
      <w:r w:rsidR="00B85B21">
        <w:rPr>
          <w:rFonts w:cs="Arial"/>
          <w:color w:val="000000"/>
          <w:szCs w:val="24"/>
        </w:rPr>
        <w:t>6</w:t>
      </w:r>
      <w:bookmarkStart w:id="0" w:name="_GoBack"/>
      <w:bookmarkEnd w:id="0"/>
      <w:r w:rsidRPr="008C5241">
        <w:rPr>
          <w:rFonts w:cs="Arial"/>
          <w:color w:val="000000"/>
          <w:szCs w:val="24"/>
        </w:rPr>
        <w:t>0 min respecto a la hora prevista de fuera de calzos</w:t>
      </w:r>
      <w:r w:rsidRPr="008C5241">
        <w:rPr>
          <w:rFonts w:cs="Arial"/>
          <w:b/>
          <w:color w:val="000000"/>
          <w:szCs w:val="24"/>
        </w:rPr>
        <w:t xml:space="preserve">, </w:t>
      </w:r>
      <w:r w:rsidRPr="008C5241">
        <w:rPr>
          <w:rFonts w:cs="Arial"/>
          <w:color w:val="000000"/>
          <w:szCs w:val="24"/>
        </w:rPr>
        <w:t xml:space="preserve"> para un vuelo controlado, o de una hora para un vuelo no controlado para el que se haya presentado un plan de vuelo, el plan de vuelo se enmendará, o bien, se presentará un  nuevo plan de vuelo, cancelando el antiguo según proceda.</w:t>
      </w:r>
    </w:p>
    <w:p w:rsidR="00005004" w:rsidRPr="008C5241" w:rsidRDefault="00005004" w:rsidP="00005004">
      <w:pPr>
        <w:autoSpaceDE w:val="0"/>
        <w:autoSpaceDN w:val="0"/>
        <w:adjustRightInd w:val="0"/>
        <w:rPr>
          <w:rFonts w:cs="Arial"/>
          <w:b/>
          <w:szCs w:val="24"/>
        </w:rPr>
      </w:pPr>
      <w:r>
        <w:rPr>
          <w:rFonts w:cs="Arial"/>
          <w:b/>
          <w:szCs w:val="24"/>
        </w:rPr>
        <w:t>3</w:t>
      </w:r>
      <w:r w:rsidRPr="008C5241">
        <w:rPr>
          <w:rFonts w:cs="Arial"/>
          <w:b/>
          <w:szCs w:val="24"/>
        </w:rPr>
        <w:t>.2.2</w:t>
      </w:r>
      <w:r w:rsidRPr="008C5241">
        <w:rPr>
          <w:rFonts w:cs="Arial"/>
          <w:b/>
          <w:szCs w:val="24"/>
        </w:rPr>
        <w:tab/>
        <w:t xml:space="preserve"> Durante el vuelo</w:t>
      </w:r>
    </w:p>
    <w:p w:rsidR="00005004" w:rsidRPr="008C5241" w:rsidRDefault="00005004" w:rsidP="007A49F4">
      <w:pPr>
        <w:autoSpaceDE w:val="0"/>
        <w:autoSpaceDN w:val="0"/>
        <w:adjustRightInd w:val="0"/>
        <w:ind w:left="0" w:firstLine="0"/>
        <w:rPr>
          <w:rFonts w:cs="Arial"/>
          <w:szCs w:val="24"/>
        </w:rPr>
      </w:pPr>
      <w:r>
        <w:rPr>
          <w:rFonts w:cs="Arial"/>
          <w:szCs w:val="24"/>
        </w:rPr>
        <w:t>3</w:t>
      </w:r>
      <w:r w:rsidRPr="008C5241">
        <w:rPr>
          <w:rFonts w:cs="Arial"/>
          <w:szCs w:val="24"/>
        </w:rPr>
        <w:t xml:space="preserve">.2.2.1 El plan de vuelo que haya de presentarse durante el vuelo (AFIL), se transmitirá normalmente a la dependencia ATS a cargo de la Región de Información de Vuelo (FIR) o área </w:t>
      </w:r>
      <w:r w:rsidRPr="008C5241">
        <w:rPr>
          <w:rFonts w:cs="Arial"/>
          <w:szCs w:val="24"/>
        </w:rPr>
        <w:tab/>
        <w:t xml:space="preserve">de control en que la aeronave está volando, o a la que se dirige o desea sobrevolar. Cuando eso no sea posible, se transmitirá a otra dependencia ATS o estación de telecomunicaciones </w:t>
      </w:r>
      <w:r w:rsidR="007A49F4">
        <w:rPr>
          <w:rFonts w:cs="Arial"/>
          <w:szCs w:val="24"/>
        </w:rPr>
        <w:t xml:space="preserve">aeronáuticas, para que haga la </w:t>
      </w:r>
      <w:r w:rsidRPr="008C5241">
        <w:rPr>
          <w:rFonts w:cs="Arial"/>
          <w:szCs w:val="24"/>
        </w:rPr>
        <w:t>retransmisión necesaria a la dependencia apropiada de los servicios de tránsito aéreo.</w:t>
      </w:r>
    </w:p>
    <w:p w:rsidR="00005004" w:rsidRPr="008C5241" w:rsidRDefault="00005004" w:rsidP="007A49F4">
      <w:pPr>
        <w:autoSpaceDE w:val="0"/>
        <w:autoSpaceDN w:val="0"/>
        <w:adjustRightInd w:val="0"/>
        <w:ind w:left="0" w:firstLine="0"/>
        <w:rPr>
          <w:rFonts w:cs="Arial"/>
          <w:szCs w:val="24"/>
        </w:rPr>
      </w:pPr>
      <w:r>
        <w:rPr>
          <w:rFonts w:cs="Arial"/>
          <w:szCs w:val="24"/>
        </w:rPr>
        <w:t>3</w:t>
      </w:r>
      <w:r w:rsidRPr="008C5241">
        <w:rPr>
          <w:rFonts w:cs="Arial"/>
          <w:szCs w:val="24"/>
        </w:rPr>
        <w:t>.2.2.2 Cuando sea pertinente, respecto a las dependencias ATC que prestan servicios a espacio aéreo de alta o mediana densidad, la autoridad ATS competente prescribirá las condiciones y/o las limitaciones respecto a la presentación de planes de vuelo durante el vuelo a esas dependencias ATC.</w:t>
      </w:r>
    </w:p>
    <w:p w:rsidR="00005004" w:rsidRPr="008C5241" w:rsidRDefault="00005004" w:rsidP="007A49F4">
      <w:pPr>
        <w:autoSpaceDE w:val="0"/>
        <w:autoSpaceDN w:val="0"/>
        <w:adjustRightInd w:val="0"/>
        <w:ind w:left="0" w:firstLine="0"/>
        <w:rPr>
          <w:rFonts w:cs="Arial"/>
          <w:szCs w:val="24"/>
        </w:rPr>
      </w:pPr>
      <w:r>
        <w:rPr>
          <w:rFonts w:cs="Arial"/>
          <w:szCs w:val="24"/>
        </w:rPr>
        <w:t>3</w:t>
      </w:r>
      <w:r w:rsidRPr="008C5241">
        <w:rPr>
          <w:rFonts w:cs="Arial"/>
          <w:szCs w:val="24"/>
        </w:rPr>
        <w:t xml:space="preserve">.2.2.3 Si el plan de vuelo se presenta con el fin de obtener un servicio de control de tránsito aéreo, la aeronave tiene que esperar la autorización de control de tránsito aéreo antes de proseguir en </w:t>
      </w:r>
      <w:r w:rsidRPr="008C5241">
        <w:rPr>
          <w:rFonts w:cs="Arial"/>
          <w:szCs w:val="24"/>
        </w:rPr>
        <w:tab/>
        <w:t>las condiciones que requieren el cumplimiento de los procedimientos de control de tránsito aéreo.</w:t>
      </w:r>
    </w:p>
    <w:p w:rsidR="00005004" w:rsidRPr="008C5241" w:rsidRDefault="00005004" w:rsidP="00005004">
      <w:pPr>
        <w:autoSpaceDE w:val="0"/>
        <w:autoSpaceDN w:val="0"/>
        <w:adjustRightInd w:val="0"/>
        <w:rPr>
          <w:rFonts w:cs="Arial"/>
          <w:b/>
          <w:szCs w:val="24"/>
        </w:rPr>
      </w:pPr>
      <w:r>
        <w:rPr>
          <w:rFonts w:cs="Arial"/>
          <w:b/>
          <w:szCs w:val="24"/>
        </w:rPr>
        <w:t>3</w:t>
      </w:r>
      <w:r w:rsidRPr="008C5241">
        <w:rPr>
          <w:rFonts w:cs="Arial"/>
          <w:b/>
          <w:szCs w:val="24"/>
        </w:rPr>
        <w:t xml:space="preserve">.3 </w:t>
      </w:r>
      <w:r w:rsidRPr="008C5241">
        <w:rPr>
          <w:rFonts w:cs="Arial"/>
          <w:b/>
          <w:szCs w:val="24"/>
        </w:rPr>
        <w:tab/>
        <w:t>Aceptación de planes de vuelo</w:t>
      </w:r>
    </w:p>
    <w:p w:rsidR="00005004" w:rsidRPr="008C5241" w:rsidRDefault="00005004" w:rsidP="007A49F4">
      <w:pPr>
        <w:autoSpaceDE w:val="0"/>
        <w:autoSpaceDN w:val="0"/>
        <w:adjustRightInd w:val="0"/>
        <w:ind w:left="0" w:firstLine="0"/>
        <w:rPr>
          <w:rFonts w:cs="Arial"/>
          <w:szCs w:val="24"/>
        </w:rPr>
      </w:pPr>
      <w:r w:rsidRPr="008C5241">
        <w:rPr>
          <w:rFonts w:cs="Arial"/>
          <w:szCs w:val="24"/>
        </w:rPr>
        <w:t>La primer Oficina de Operaciones que reciba un plan de vuelo, o un cambio del mismo:</w:t>
      </w:r>
    </w:p>
    <w:p w:rsidR="00005004" w:rsidRPr="008C5241" w:rsidRDefault="00005004" w:rsidP="00005004">
      <w:pPr>
        <w:autoSpaceDE w:val="0"/>
        <w:autoSpaceDN w:val="0"/>
        <w:adjustRightInd w:val="0"/>
        <w:ind w:left="1276" w:hanging="850"/>
        <w:rPr>
          <w:rFonts w:cs="Arial"/>
          <w:szCs w:val="24"/>
        </w:rPr>
      </w:pPr>
      <w:r w:rsidRPr="008C5241">
        <w:rPr>
          <w:rFonts w:cs="Arial"/>
          <w:szCs w:val="24"/>
        </w:rPr>
        <w:tab/>
        <w:t>a) comprobará que el formato y las premisas convencionales han sido respetadas;</w:t>
      </w:r>
    </w:p>
    <w:p w:rsidR="00005004" w:rsidRPr="008C5241" w:rsidRDefault="00005004" w:rsidP="00005004">
      <w:pPr>
        <w:autoSpaceDE w:val="0"/>
        <w:autoSpaceDN w:val="0"/>
        <w:adjustRightInd w:val="0"/>
        <w:ind w:left="1276" w:hanging="850"/>
        <w:rPr>
          <w:rFonts w:cs="Arial"/>
          <w:szCs w:val="24"/>
        </w:rPr>
      </w:pPr>
      <w:r w:rsidRPr="008C5241">
        <w:rPr>
          <w:rFonts w:cs="Arial"/>
          <w:szCs w:val="24"/>
        </w:rPr>
        <w:tab/>
        <w:t>b) comprobará que ha sido completado, y en la medida de lo posible, que ha sido completado con exactitud;</w:t>
      </w:r>
    </w:p>
    <w:p w:rsidR="00005004" w:rsidRPr="008C5241" w:rsidRDefault="00005004" w:rsidP="00005004">
      <w:pPr>
        <w:autoSpaceDE w:val="0"/>
        <w:autoSpaceDN w:val="0"/>
        <w:adjustRightInd w:val="0"/>
        <w:ind w:left="1276" w:hanging="850"/>
        <w:rPr>
          <w:rFonts w:cs="Arial"/>
          <w:szCs w:val="24"/>
        </w:rPr>
      </w:pPr>
      <w:r w:rsidRPr="008C5241">
        <w:rPr>
          <w:rFonts w:cs="Arial"/>
          <w:szCs w:val="24"/>
        </w:rPr>
        <w:tab/>
        <w:t>c) tomará las medidas oportunas, cuando sea necesario, para hacer que el mensaje sea aceptable para los servicios de tránsito aéreo; y</w:t>
      </w:r>
    </w:p>
    <w:p w:rsidR="00005004" w:rsidRPr="008C5241" w:rsidRDefault="00005004" w:rsidP="00005004">
      <w:pPr>
        <w:autoSpaceDE w:val="0"/>
        <w:autoSpaceDN w:val="0"/>
        <w:adjustRightInd w:val="0"/>
        <w:ind w:left="1276" w:hanging="850"/>
        <w:rPr>
          <w:rFonts w:cs="Arial"/>
          <w:szCs w:val="24"/>
        </w:rPr>
      </w:pPr>
      <w:r w:rsidRPr="008C5241">
        <w:rPr>
          <w:rFonts w:cs="Arial"/>
          <w:szCs w:val="24"/>
        </w:rPr>
        <w:tab/>
        <w:t>d) indicará al remitente la aceptación del plan de vuelo o cambio del mismo.</w:t>
      </w:r>
    </w:p>
    <w:p w:rsidR="00005004" w:rsidRPr="000E6364" w:rsidRDefault="00005004" w:rsidP="00005004">
      <w:pPr>
        <w:autoSpaceDE w:val="0"/>
        <w:autoSpaceDN w:val="0"/>
        <w:adjustRightInd w:val="0"/>
        <w:jc w:val="center"/>
        <w:rPr>
          <w:rFonts w:cs="Arial"/>
          <w:b/>
          <w:sz w:val="18"/>
          <w:szCs w:val="18"/>
        </w:rPr>
      </w:pPr>
    </w:p>
    <w:p w:rsidR="00005004" w:rsidRPr="008C5241" w:rsidRDefault="00005004" w:rsidP="00005004">
      <w:pPr>
        <w:autoSpaceDE w:val="0"/>
        <w:autoSpaceDN w:val="0"/>
        <w:adjustRightInd w:val="0"/>
        <w:jc w:val="center"/>
        <w:rPr>
          <w:rFonts w:cs="Arial"/>
          <w:b/>
          <w:bCs/>
          <w:szCs w:val="24"/>
        </w:rPr>
      </w:pPr>
      <w:r>
        <w:rPr>
          <w:rFonts w:cs="Arial"/>
          <w:b/>
          <w:szCs w:val="24"/>
        </w:rPr>
        <w:t>Sección 4</w:t>
      </w:r>
      <w:r w:rsidRPr="008C5241">
        <w:rPr>
          <w:rFonts w:cs="Arial"/>
          <w:b/>
          <w:szCs w:val="24"/>
        </w:rPr>
        <w:t>. FORMULARIO DE PLAN DE VUELO</w:t>
      </w:r>
    </w:p>
    <w:p w:rsidR="00005004" w:rsidRPr="008C5241" w:rsidRDefault="00005004" w:rsidP="00005004">
      <w:pPr>
        <w:autoSpaceDE w:val="0"/>
        <w:autoSpaceDN w:val="0"/>
        <w:adjustRightInd w:val="0"/>
        <w:rPr>
          <w:rFonts w:cs="Arial"/>
          <w:noProof/>
          <w:szCs w:val="24"/>
        </w:rPr>
      </w:pPr>
      <w:r>
        <w:rPr>
          <w:rFonts w:cs="Arial"/>
          <w:bCs/>
          <w:noProof/>
          <w:szCs w:val="24"/>
          <w:lang w:val="es-UY" w:eastAsia="es-UY"/>
        </w:rPr>
        <w:drawing>
          <wp:anchor distT="0" distB="0" distL="114300" distR="114300" simplePos="0" relativeHeight="251659264" behindDoc="0" locked="0" layoutInCell="1" allowOverlap="1" wp14:anchorId="2EB80BD3" wp14:editId="65AA6608">
            <wp:simplePos x="0" y="0"/>
            <wp:positionH relativeFrom="column">
              <wp:posOffset>168910</wp:posOffset>
            </wp:positionH>
            <wp:positionV relativeFrom="paragraph">
              <wp:posOffset>223520</wp:posOffset>
            </wp:positionV>
            <wp:extent cx="5475605" cy="7621905"/>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5605" cy="7621905"/>
                    </a:xfrm>
                    <a:prstGeom prst="rect">
                      <a:avLst/>
                    </a:prstGeom>
                    <a:noFill/>
                  </pic:spPr>
                </pic:pic>
              </a:graphicData>
            </a:graphic>
            <wp14:sizeRelH relativeFrom="page">
              <wp14:pctWidth>0</wp14:pctWidth>
            </wp14:sizeRelH>
            <wp14:sizeRelV relativeFrom="page">
              <wp14:pctHeight>0</wp14:pctHeight>
            </wp14:sizeRelV>
          </wp:anchor>
        </w:drawing>
      </w:r>
      <w:r w:rsidRPr="008C5241">
        <w:rPr>
          <w:rFonts w:cs="Arial"/>
          <w:szCs w:val="24"/>
        </w:rPr>
        <w:t>El formulario de plan de vuelo OACI será utilizado por los usuarios en general.</w:t>
      </w:r>
    </w:p>
    <w:p w:rsidR="00005004" w:rsidRPr="008C5241" w:rsidRDefault="00005004" w:rsidP="00005004">
      <w:pPr>
        <w:autoSpaceDE w:val="0"/>
        <w:autoSpaceDN w:val="0"/>
        <w:adjustRightInd w:val="0"/>
        <w:jc w:val="center"/>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tabs>
          <w:tab w:val="left" w:pos="5529"/>
        </w:tabs>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005004" w:rsidRPr="008C5241" w:rsidRDefault="00005004" w:rsidP="00005004">
      <w:pPr>
        <w:autoSpaceDE w:val="0"/>
        <w:autoSpaceDN w:val="0"/>
        <w:adjustRightInd w:val="0"/>
        <w:rPr>
          <w:rFonts w:cs="Arial"/>
          <w:b/>
          <w:bCs/>
          <w:szCs w:val="24"/>
        </w:rPr>
      </w:pPr>
    </w:p>
    <w:p w:rsidR="007A49F4" w:rsidRDefault="007A49F4" w:rsidP="000E6364">
      <w:pPr>
        <w:autoSpaceDE w:val="0"/>
        <w:autoSpaceDN w:val="0"/>
        <w:adjustRightInd w:val="0"/>
        <w:jc w:val="center"/>
        <w:rPr>
          <w:rFonts w:cs="Arial"/>
          <w:b/>
          <w:szCs w:val="24"/>
        </w:rPr>
      </w:pPr>
    </w:p>
    <w:p w:rsidR="007A49F4" w:rsidRDefault="007A49F4" w:rsidP="000E6364">
      <w:pPr>
        <w:autoSpaceDE w:val="0"/>
        <w:autoSpaceDN w:val="0"/>
        <w:adjustRightInd w:val="0"/>
        <w:jc w:val="center"/>
        <w:rPr>
          <w:rFonts w:cs="Arial"/>
          <w:b/>
          <w:szCs w:val="24"/>
        </w:rPr>
      </w:pPr>
    </w:p>
    <w:p w:rsidR="007A49F4" w:rsidRDefault="007A49F4" w:rsidP="000E6364">
      <w:pPr>
        <w:autoSpaceDE w:val="0"/>
        <w:autoSpaceDN w:val="0"/>
        <w:adjustRightInd w:val="0"/>
        <w:jc w:val="center"/>
        <w:rPr>
          <w:rFonts w:cs="Arial"/>
          <w:b/>
          <w:szCs w:val="24"/>
        </w:rPr>
      </w:pPr>
    </w:p>
    <w:p w:rsidR="000E6364" w:rsidRDefault="000E6364" w:rsidP="000E6364">
      <w:pPr>
        <w:autoSpaceDE w:val="0"/>
        <w:autoSpaceDN w:val="0"/>
        <w:adjustRightInd w:val="0"/>
        <w:jc w:val="center"/>
        <w:rPr>
          <w:rFonts w:cs="Arial"/>
          <w:b/>
          <w:szCs w:val="24"/>
        </w:rPr>
      </w:pPr>
      <w:r>
        <w:rPr>
          <w:rFonts w:cs="Arial"/>
          <w:b/>
          <w:szCs w:val="24"/>
        </w:rPr>
        <w:t>Sección 5</w:t>
      </w:r>
      <w:r w:rsidRPr="008C5241">
        <w:rPr>
          <w:rFonts w:cs="Arial"/>
          <w:b/>
          <w:szCs w:val="24"/>
        </w:rPr>
        <w:t xml:space="preserve">. </w:t>
      </w:r>
      <w:r w:rsidRPr="008C5241">
        <w:rPr>
          <w:rFonts w:cs="Arial"/>
          <w:b/>
          <w:szCs w:val="24"/>
        </w:rPr>
        <w:tab/>
        <w:t>INSTRUCCIONES PARA COMPLETAR</w:t>
      </w:r>
    </w:p>
    <w:p w:rsidR="000E6364" w:rsidRPr="008C5241" w:rsidRDefault="000E6364" w:rsidP="000E6364">
      <w:pPr>
        <w:autoSpaceDE w:val="0"/>
        <w:autoSpaceDN w:val="0"/>
        <w:adjustRightInd w:val="0"/>
        <w:jc w:val="center"/>
        <w:rPr>
          <w:rFonts w:cs="Arial"/>
          <w:b/>
          <w:bCs/>
          <w:szCs w:val="24"/>
        </w:rPr>
      </w:pPr>
      <w:r>
        <w:rPr>
          <w:rFonts w:cs="Arial"/>
          <w:b/>
          <w:szCs w:val="24"/>
        </w:rPr>
        <w:lastRenderedPageBreak/>
        <w:t xml:space="preserve">                       </w:t>
      </w:r>
      <w:r w:rsidRPr="008C5241">
        <w:rPr>
          <w:rFonts w:cs="Arial"/>
          <w:b/>
          <w:szCs w:val="24"/>
        </w:rPr>
        <w:t>EL FORMULARIO DE PLAN DE VUELO</w:t>
      </w:r>
    </w:p>
    <w:p w:rsidR="00005004" w:rsidRPr="008C5241" w:rsidRDefault="000E6364" w:rsidP="00005004">
      <w:pPr>
        <w:tabs>
          <w:tab w:val="left" w:pos="993"/>
        </w:tabs>
        <w:autoSpaceDE w:val="0"/>
        <w:autoSpaceDN w:val="0"/>
        <w:adjustRightInd w:val="0"/>
        <w:rPr>
          <w:rFonts w:cs="Arial"/>
          <w:b/>
          <w:szCs w:val="24"/>
        </w:rPr>
      </w:pPr>
      <w:r>
        <w:rPr>
          <w:rFonts w:cs="Arial"/>
          <w:b/>
          <w:szCs w:val="24"/>
        </w:rPr>
        <w:t>5</w:t>
      </w:r>
      <w:r w:rsidR="00005004" w:rsidRPr="008C5241">
        <w:rPr>
          <w:rFonts w:cs="Arial"/>
          <w:b/>
          <w:szCs w:val="24"/>
        </w:rPr>
        <w:t>.1 Generalidades</w:t>
      </w:r>
    </w:p>
    <w:p w:rsidR="00005004" w:rsidRPr="008C5241" w:rsidRDefault="00005004" w:rsidP="007A49F4">
      <w:pPr>
        <w:pStyle w:val="Prrafodelista"/>
        <w:numPr>
          <w:ilvl w:val="0"/>
          <w:numId w:val="46"/>
        </w:numPr>
        <w:autoSpaceDE w:val="0"/>
        <w:autoSpaceDN w:val="0"/>
        <w:adjustRightInd w:val="0"/>
        <w:spacing w:after="0"/>
        <w:ind w:left="0" w:firstLine="0"/>
        <w:rPr>
          <w:rFonts w:cs="Arial"/>
          <w:szCs w:val="24"/>
        </w:rPr>
      </w:pPr>
      <w:r w:rsidRPr="008C5241">
        <w:rPr>
          <w:rFonts w:cs="Arial"/>
          <w:szCs w:val="24"/>
        </w:rPr>
        <w:t>Síganse con exactitud los formatos prescritos y la manera de indicar los datos</w:t>
      </w:r>
    </w:p>
    <w:p w:rsidR="00005004" w:rsidRPr="008C5241" w:rsidRDefault="00005004" w:rsidP="007A49F4">
      <w:pPr>
        <w:pStyle w:val="Prrafodelista"/>
        <w:numPr>
          <w:ilvl w:val="0"/>
          <w:numId w:val="46"/>
        </w:numPr>
        <w:autoSpaceDE w:val="0"/>
        <w:autoSpaceDN w:val="0"/>
        <w:adjustRightInd w:val="0"/>
        <w:spacing w:after="0"/>
        <w:ind w:left="709" w:hanging="709"/>
        <w:rPr>
          <w:rFonts w:cs="Arial"/>
          <w:szCs w:val="24"/>
        </w:rPr>
      </w:pPr>
      <w:r w:rsidRPr="008C5241">
        <w:rPr>
          <w:rFonts w:cs="Arial"/>
          <w:szCs w:val="24"/>
        </w:rPr>
        <w:t>Comiéncese insertando los datos en el primer espacio. Cuando haya exceso de espacio, déjese éste en blanco.</w:t>
      </w:r>
    </w:p>
    <w:p w:rsidR="00005004" w:rsidRPr="008C5241" w:rsidRDefault="00005004" w:rsidP="007A49F4">
      <w:pPr>
        <w:pStyle w:val="Prrafodelista"/>
        <w:numPr>
          <w:ilvl w:val="0"/>
          <w:numId w:val="46"/>
        </w:numPr>
        <w:autoSpaceDE w:val="0"/>
        <w:autoSpaceDN w:val="0"/>
        <w:adjustRightInd w:val="0"/>
        <w:spacing w:after="0"/>
        <w:ind w:left="0" w:firstLine="0"/>
        <w:rPr>
          <w:rFonts w:cs="Arial"/>
          <w:szCs w:val="24"/>
        </w:rPr>
      </w:pPr>
      <w:r w:rsidRPr="008C5241">
        <w:rPr>
          <w:rFonts w:cs="Arial"/>
          <w:szCs w:val="24"/>
        </w:rPr>
        <w:t>Insértense siempre las horas UTC con 4 cifras.</w:t>
      </w:r>
    </w:p>
    <w:p w:rsidR="00005004" w:rsidRPr="008C5241" w:rsidRDefault="00005004" w:rsidP="007A49F4">
      <w:pPr>
        <w:pStyle w:val="Prrafodelista"/>
        <w:numPr>
          <w:ilvl w:val="0"/>
          <w:numId w:val="46"/>
        </w:numPr>
        <w:autoSpaceDE w:val="0"/>
        <w:autoSpaceDN w:val="0"/>
        <w:adjustRightInd w:val="0"/>
        <w:spacing w:after="0"/>
        <w:ind w:left="0" w:firstLine="0"/>
        <w:rPr>
          <w:rFonts w:cs="Arial"/>
          <w:szCs w:val="24"/>
        </w:rPr>
      </w:pPr>
      <w:r w:rsidRPr="008C5241">
        <w:rPr>
          <w:rFonts w:cs="Arial"/>
          <w:szCs w:val="24"/>
        </w:rPr>
        <w:t>Insértense las duraciones previstas con 4 cifras (horas y minutos).</w:t>
      </w:r>
    </w:p>
    <w:p w:rsidR="00005004" w:rsidRPr="008C5241" w:rsidRDefault="00005004" w:rsidP="007A49F4">
      <w:pPr>
        <w:pStyle w:val="Prrafodelista"/>
        <w:numPr>
          <w:ilvl w:val="0"/>
          <w:numId w:val="46"/>
        </w:numPr>
        <w:autoSpaceDE w:val="0"/>
        <w:autoSpaceDN w:val="0"/>
        <w:adjustRightInd w:val="0"/>
        <w:spacing w:after="0"/>
        <w:ind w:left="709" w:hanging="709"/>
        <w:rPr>
          <w:rFonts w:cs="Arial"/>
          <w:szCs w:val="24"/>
        </w:rPr>
      </w:pPr>
      <w:r w:rsidRPr="008C5241">
        <w:rPr>
          <w:rFonts w:cs="Arial"/>
          <w:szCs w:val="24"/>
        </w:rPr>
        <w:t>Espacio sombreado que precede a la Casilla 3 - Para uso exclusivo de los servicios ATS y COM, a no ser que haya sido delegada la responsabilidad de originar los mensajes de plan de vuelo.</w:t>
      </w:r>
    </w:p>
    <w:p w:rsidR="00005004" w:rsidRPr="008C5241" w:rsidRDefault="00005004" w:rsidP="00005004">
      <w:pPr>
        <w:autoSpaceDE w:val="0"/>
        <w:autoSpaceDN w:val="0"/>
        <w:adjustRightInd w:val="0"/>
        <w:rPr>
          <w:rFonts w:cs="Arial"/>
          <w:szCs w:val="24"/>
        </w:rPr>
      </w:pPr>
    </w:p>
    <w:p w:rsidR="00005004" w:rsidRDefault="00005004" w:rsidP="007A49F4">
      <w:pPr>
        <w:autoSpaceDE w:val="0"/>
        <w:autoSpaceDN w:val="0"/>
        <w:adjustRightInd w:val="0"/>
        <w:ind w:left="0" w:firstLine="0"/>
        <w:rPr>
          <w:rFonts w:cs="Arial"/>
          <w:szCs w:val="24"/>
        </w:rPr>
      </w:pPr>
      <w:r w:rsidRPr="008C5241">
        <w:rPr>
          <w:rFonts w:cs="Arial"/>
          <w:szCs w:val="24"/>
        </w:rPr>
        <w:t>Se tiene el propósito de que el término "aeródromo", en los planes de vuelo incluya también emplazamientos distintos a los definidos como aeródromos, pero que pueden ser utilizados por algunos tipos de aeronaves, por ejemplo, helicópteros o globos.</w:t>
      </w:r>
    </w:p>
    <w:p w:rsidR="00005004" w:rsidRPr="008C5241" w:rsidRDefault="000E6364" w:rsidP="00005004">
      <w:pPr>
        <w:tabs>
          <w:tab w:val="left" w:pos="993"/>
        </w:tabs>
        <w:autoSpaceDE w:val="0"/>
        <w:autoSpaceDN w:val="0"/>
        <w:adjustRightInd w:val="0"/>
        <w:rPr>
          <w:rFonts w:cs="Arial"/>
          <w:b/>
          <w:szCs w:val="24"/>
        </w:rPr>
      </w:pPr>
      <w:r>
        <w:rPr>
          <w:rFonts w:cs="Arial"/>
          <w:b/>
          <w:szCs w:val="24"/>
        </w:rPr>
        <w:t>5</w:t>
      </w:r>
      <w:r w:rsidR="00005004" w:rsidRPr="008C5241">
        <w:rPr>
          <w:rFonts w:cs="Arial"/>
          <w:b/>
          <w:szCs w:val="24"/>
        </w:rPr>
        <w:t>.2 Instrucciones para la inserción de los datos ATS</w:t>
      </w:r>
    </w:p>
    <w:p w:rsidR="00005004" w:rsidRPr="008C5241" w:rsidRDefault="000E6364" w:rsidP="00005004">
      <w:pPr>
        <w:autoSpaceDE w:val="0"/>
        <w:autoSpaceDN w:val="0"/>
        <w:adjustRightInd w:val="0"/>
        <w:rPr>
          <w:rFonts w:cs="Arial"/>
          <w:szCs w:val="24"/>
        </w:rPr>
      </w:pPr>
      <w:r>
        <w:rPr>
          <w:rFonts w:cs="Arial"/>
          <w:szCs w:val="24"/>
        </w:rPr>
        <w:t>5</w:t>
      </w:r>
      <w:r w:rsidR="00005004" w:rsidRPr="008C5241">
        <w:rPr>
          <w:rFonts w:cs="Arial"/>
          <w:szCs w:val="24"/>
        </w:rPr>
        <w:t>.2.1 Complétense las Casillas 7 a 18 como se indica a continuación:</w:t>
      </w:r>
    </w:p>
    <w:p w:rsidR="00005004" w:rsidRPr="008C5241" w:rsidRDefault="00005004" w:rsidP="007A49F4">
      <w:pPr>
        <w:autoSpaceDE w:val="0"/>
        <w:autoSpaceDN w:val="0"/>
        <w:adjustRightInd w:val="0"/>
        <w:ind w:left="0" w:firstLine="0"/>
        <w:rPr>
          <w:rFonts w:cs="Arial"/>
          <w:szCs w:val="24"/>
        </w:rPr>
      </w:pPr>
      <w:r w:rsidRPr="008C5241">
        <w:rPr>
          <w:rFonts w:cs="Arial"/>
          <w:szCs w:val="24"/>
        </w:rPr>
        <w:t>Complétese también la Casilla 19 como se indica a continuación, cuando lo requiera la autoridad ATS competente o cuando se considere necesario.</w:t>
      </w:r>
    </w:p>
    <w:p w:rsidR="00005004" w:rsidRPr="008C5241" w:rsidRDefault="00005004" w:rsidP="007A49F4">
      <w:pPr>
        <w:autoSpaceDE w:val="0"/>
        <w:autoSpaceDN w:val="0"/>
        <w:adjustRightInd w:val="0"/>
        <w:ind w:left="0" w:firstLine="0"/>
        <w:rPr>
          <w:rFonts w:cs="Arial"/>
          <w:szCs w:val="24"/>
        </w:rPr>
      </w:pPr>
      <w:r w:rsidRPr="008C5241">
        <w:rPr>
          <w:rFonts w:cs="Arial"/>
          <w:szCs w:val="24"/>
        </w:rPr>
        <w:t>Los números de las casillas del formulario no son consecutivos, ya que corresponden a los números de los Tipos de campo de los mensajes ATS.</w:t>
      </w:r>
    </w:p>
    <w:p w:rsidR="00005004" w:rsidRPr="008C5241" w:rsidRDefault="00005004" w:rsidP="007A49F4">
      <w:pPr>
        <w:autoSpaceDE w:val="0"/>
        <w:autoSpaceDN w:val="0"/>
        <w:adjustRightInd w:val="0"/>
        <w:ind w:left="0" w:firstLine="0"/>
        <w:rPr>
          <w:rFonts w:cs="Arial"/>
          <w:szCs w:val="24"/>
        </w:rPr>
      </w:pPr>
      <w:r w:rsidRPr="008C5241">
        <w:rPr>
          <w:rFonts w:cs="Arial"/>
          <w:szCs w:val="24"/>
        </w:rPr>
        <w:t>Los sistemas de datos de los servicios de tránsito aéreo pueden imponer restricciones de comunicación o procesamiento en cuanto a la información de los planes de vuelo presentados. Las posibles restricciones pueden ser, por ejemplo, las limitaciones respecto al espacio de las casillas, el número de elementos de la casilla de ruta o el espacio total de las casillas del plan de vuelo. Las restricciones importantes se documentan en la publicación de información aeronáutica pertinente.</w:t>
      </w:r>
    </w:p>
    <w:p w:rsidR="00005004" w:rsidRPr="008C5241" w:rsidRDefault="000E6364" w:rsidP="00005004">
      <w:pPr>
        <w:autoSpaceDE w:val="0"/>
        <w:autoSpaceDN w:val="0"/>
        <w:adjustRightInd w:val="0"/>
        <w:rPr>
          <w:rFonts w:cs="Arial"/>
          <w:b/>
          <w:szCs w:val="24"/>
        </w:rPr>
      </w:pPr>
      <w:r>
        <w:rPr>
          <w:rFonts w:cs="Arial"/>
          <w:b/>
          <w:szCs w:val="24"/>
        </w:rPr>
        <w:t>5</w:t>
      </w:r>
      <w:r w:rsidR="00005004" w:rsidRPr="008C5241">
        <w:rPr>
          <w:rFonts w:cs="Arial"/>
          <w:b/>
          <w:szCs w:val="24"/>
        </w:rPr>
        <w:t>.2.2 Casilla 7: IDENTIFICACIÓN</w:t>
      </w:r>
    </w:p>
    <w:p w:rsidR="00005004" w:rsidRPr="008C5241" w:rsidRDefault="00005004" w:rsidP="00005004">
      <w:pPr>
        <w:autoSpaceDE w:val="0"/>
        <w:autoSpaceDN w:val="0"/>
        <w:adjustRightInd w:val="0"/>
        <w:jc w:val="center"/>
        <w:rPr>
          <w:rFonts w:cs="Arial"/>
          <w:b/>
          <w:szCs w:val="24"/>
        </w:rPr>
      </w:pPr>
      <w:r>
        <w:rPr>
          <w:rFonts w:cs="Arial"/>
          <w:b/>
          <w:noProof/>
          <w:szCs w:val="24"/>
          <w:lang w:val="es-UY" w:eastAsia="es-UY"/>
        </w:rPr>
        <mc:AlternateContent>
          <mc:Choice Requires="wps">
            <w:drawing>
              <wp:anchor distT="0" distB="0" distL="114300" distR="114300" simplePos="0" relativeHeight="251660288" behindDoc="0" locked="0" layoutInCell="1" allowOverlap="1" wp14:anchorId="55192C94" wp14:editId="41D00447">
                <wp:simplePos x="0" y="0"/>
                <wp:positionH relativeFrom="column">
                  <wp:posOffset>1783080</wp:posOffset>
                </wp:positionH>
                <wp:positionV relativeFrom="paragraph">
                  <wp:posOffset>311785</wp:posOffset>
                </wp:positionV>
                <wp:extent cx="1104265" cy="308610"/>
                <wp:effectExtent l="0" t="0" r="0" b="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F4" w:rsidRPr="00FE0FDA" w:rsidRDefault="007A49F4" w:rsidP="00005004">
                            <w:pPr>
                              <w:ind w:left="-142"/>
                              <w:rPr>
                                <w:b/>
                                <w:sz w:val="28"/>
                                <w:szCs w:val="28"/>
                              </w:rPr>
                            </w:pPr>
                            <w:r w:rsidRPr="00B77718">
                              <w:rPr>
                                <w:b/>
                                <w:color w:val="FF0000"/>
                                <w:sz w:val="28"/>
                                <w:szCs w:val="28"/>
                              </w:rPr>
                              <w:t xml:space="preserve"> </w:t>
                            </w:r>
                            <w:r w:rsidRPr="00FE0FDA">
                              <w:rPr>
                                <w:b/>
                                <w:sz w:val="28"/>
                                <w:szCs w:val="28"/>
                              </w:rPr>
                              <w:t>P U A 2 1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5" o:spid="_x0000_s1026" type="#_x0000_t202" style="position:absolute;left:0;text-align:left;margin-left:140.4pt;margin-top:24.55pt;width:86.95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" filled="f" stroked="f">
                <v:textbox>
                  <w:txbxContent>
                    <w:p w:rsidR="007A49F4" w:rsidRPr="00FE0FDA" w:rsidRDefault="007A49F4" w:rsidP="00005004">
                      <w:pPr>
                        <w:ind w:left="-142"/>
                        <w:rPr>
                          <w:b/>
                          <w:sz w:val="28"/>
                          <w:szCs w:val="28"/>
                        </w:rPr>
                      </w:pPr>
                      <w:r w:rsidRPr="00B77718">
                        <w:rPr>
                          <w:b/>
                          <w:color w:val="FF0000"/>
                          <w:sz w:val="28"/>
                          <w:szCs w:val="28"/>
                        </w:rPr>
                        <w:t xml:space="preserve"> </w:t>
                      </w:r>
                      <w:r w:rsidRPr="00FE0FDA">
                        <w:rPr>
                          <w:b/>
                          <w:sz w:val="28"/>
                          <w:szCs w:val="28"/>
                        </w:rPr>
                        <w:t>P U A 2 1 3</w:t>
                      </w:r>
                    </w:p>
                  </w:txbxContent>
                </v:textbox>
              </v:shape>
            </w:pict>
          </mc:Fallback>
        </mc:AlternateContent>
      </w:r>
      <w:r>
        <w:rPr>
          <w:rFonts w:cs="Arial"/>
          <w:b/>
          <w:noProof/>
          <w:szCs w:val="24"/>
          <w:lang w:val="es-UY" w:eastAsia="es-UY"/>
        </w:rPr>
        <w:drawing>
          <wp:inline distT="0" distB="0" distL="0" distR="0" wp14:anchorId="644101D1" wp14:editId="2CEF8997">
            <wp:extent cx="4333875" cy="676275"/>
            <wp:effectExtent l="19050" t="19050" r="28575"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875" cy="676275"/>
                    </a:xfrm>
                    <a:prstGeom prst="rect">
                      <a:avLst/>
                    </a:prstGeom>
                    <a:solidFill>
                      <a:srgbClr val="C0504D"/>
                    </a:solidFill>
                    <a:ln w="9525" cmpd="sng">
                      <a:solidFill>
                        <a:srgbClr val="000000"/>
                      </a:solidFill>
                      <a:miter lim="800000"/>
                      <a:headEnd/>
                      <a:tailEnd/>
                    </a:ln>
                    <a:effectLst/>
                  </pic:spPr>
                </pic:pic>
              </a:graphicData>
            </a:graphic>
          </wp:inline>
        </w:drawing>
      </w:r>
    </w:p>
    <w:p w:rsidR="00005004" w:rsidRPr="008C5241" w:rsidRDefault="00005004" w:rsidP="007A49F4">
      <w:pPr>
        <w:autoSpaceDE w:val="0"/>
        <w:autoSpaceDN w:val="0"/>
        <w:adjustRightInd w:val="0"/>
        <w:ind w:left="0" w:firstLine="0"/>
        <w:rPr>
          <w:rFonts w:cs="Arial"/>
          <w:szCs w:val="24"/>
        </w:rPr>
      </w:pPr>
      <w:r w:rsidRPr="008C5241">
        <w:rPr>
          <w:rFonts w:cs="Arial"/>
          <w:szCs w:val="24"/>
        </w:rPr>
        <w:t xml:space="preserve">INSÉRTESE una de las siguientes identificaciones </w:t>
      </w:r>
      <w:r w:rsidR="007A49F4">
        <w:rPr>
          <w:rFonts w:cs="Arial"/>
          <w:szCs w:val="24"/>
        </w:rPr>
        <w:t xml:space="preserve">de aeronave, sin exceder de 7 </w:t>
      </w:r>
      <w:r w:rsidRPr="008C5241">
        <w:rPr>
          <w:rFonts w:cs="Arial"/>
          <w:szCs w:val="24"/>
        </w:rPr>
        <w:t>caracteres alfanuméricos y sin guiones o símbolos:</w:t>
      </w:r>
    </w:p>
    <w:p w:rsidR="00005004" w:rsidRDefault="00005004" w:rsidP="007A49F4">
      <w:pPr>
        <w:pStyle w:val="Prrafodelista"/>
        <w:numPr>
          <w:ilvl w:val="1"/>
          <w:numId w:val="47"/>
        </w:numPr>
        <w:autoSpaceDE w:val="0"/>
        <w:autoSpaceDN w:val="0"/>
        <w:adjustRightInd w:val="0"/>
        <w:spacing w:after="0"/>
        <w:ind w:left="0" w:firstLine="0"/>
        <w:rPr>
          <w:rFonts w:cs="Arial"/>
          <w:szCs w:val="24"/>
        </w:rPr>
      </w:pPr>
      <w:r w:rsidRPr="008C5241">
        <w:rPr>
          <w:rFonts w:cs="Arial"/>
          <w:szCs w:val="24"/>
        </w:rPr>
        <w:t xml:space="preserve">el </w:t>
      </w:r>
      <w:proofErr w:type="spellStart"/>
      <w:r w:rsidRPr="008C5241">
        <w:rPr>
          <w:rFonts w:cs="Arial"/>
          <w:szCs w:val="24"/>
        </w:rPr>
        <w:t>designador</w:t>
      </w:r>
      <w:proofErr w:type="spellEnd"/>
      <w:r w:rsidRPr="008C5241">
        <w:rPr>
          <w:rFonts w:cs="Arial"/>
          <w:szCs w:val="24"/>
        </w:rPr>
        <w:t xml:space="preserve"> OACI de la empresa explotadora de aeronaves seguido de la identificación del vuelo (por ejemplo, KLM511, PUA213, LAN125) cuando el distintivo de llamada radiotelefónico que empleará la aeronave consista en el </w:t>
      </w:r>
      <w:proofErr w:type="spellStart"/>
      <w:r w:rsidRPr="008C5241">
        <w:rPr>
          <w:rFonts w:cs="Arial"/>
          <w:szCs w:val="24"/>
        </w:rPr>
        <w:t>designador</w:t>
      </w:r>
      <w:proofErr w:type="spellEnd"/>
      <w:r w:rsidRPr="008C5241">
        <w:rPr>
          <w:rFonts w:cs="Arial"/>
          <w:szCs w:val="24"/>
        </w:rPr>
        <w:t xml:space="preserve"> telefónico OACI de la empresa explotadora de aeronaves, seguido de la identificación del vuelo ( por ejemplo, KLM 511, PLUNA 213, LAN 125). O</w:t>
      </w:r>
    </w:p>
    <w:p w:rsidR="00005004" w:rsidRPr="008C5241" w:rsidRDefault="00005004" w:rsidP="00005004">
      <w:pPr>
        <w:pStyle w:val="Prrafodelista"/>
        <w:autoSpaceDE w:val="0"/>
        <w:autoSpaceDN w:val="0"/>
        <w:adjustRightInd w:val="0"/>
        <w:ind w:left="0"/>
        <w:rPr>
          <w:rFonts w:cs="Arial"/>
          <w:szCs w:val="24"/>
        </w:rPr>
      </w:pPr>
    </w:p>
    <w:p w:rsidR="00005004" w:rsidRPr="008C5241" w:rsidRDefault="00005004" w:rsidP="00005004">
      <w:pPr>
        <w:pStyle w:val="Prrafodelista"/>
        <w:numPr>
          <w:ilvl w:val="1"/>
          <w:numId w:val="47"/>
        </w:numPr>
        <w:autoSpaceDE w:val="0"/>
        <w:autoSpaceDN w:val="0"/>
        <w:adjustRightInd w:val="0"/>
        <w:spacing w:after="0"/>
        <w:ind w:left="0" w:firstLine="0"/>
        <w:rPr>
          <w:rFonts w:cs="Arial"/>
          <w:szCs w:val="24"/>
        </w:rPr>
      </w:pPr>
      <w:r w:rsidRPr="008C5241">
        <w:rPr>
          <w:rFonts w:cs="Arial"/>
          <w:szCs w:val="24"/>
        </w:rPr>
        <w:t xml:space="preserve"> la marca de nacionalidad o común y la marca de matrícula</w:t>
      </w:r>
      <w:r w:rsidR="007A49F4">
        <w:rPr>
          <w:rFonts w:cs="Arial"/>
          <w:szCs w:val="24"/>
        </w:rPr>
        <w:t xml:space="preserve"> de la aeronave (por ejemplo, </w:t>
      </w:r>
      <w:r w:rsidRPr="008C5241">
        <w:rPr>
          <w:rFonts w:cs="Arial"/>
          <w:szCs w:val="24"/>
        </w:rPr>
        <w:t>EIAKO, CXRBB, N2567JP) cuando:</w:t>
      </w:r>
    </w:p>
    <w:p w:rsidR="00005004" w:rsidRPr="008C5241" w:rsidRDefault="00005004" w:rsidP="00005004">
      <w:pPr>
        <w:autoSpaceDE w:val="0"/>
        <w:autoSpaceDN w:val="0"/>
        <w:adjustRightInd w:val="0"/>
        <w:rPr>
          <w:rFonts w:cs="Arial"/>
          <w:szCs w:val="24"/>
        </w:rPr>
      </w:pPr>
    </w:p>
    <w:p w:rsidR="00005004" w:rsidRPr="008C5241" w:rsidRDefault="00005004" w:rsidP="007A49F4">
      <w:pPr>
        <w:autoSpaceDE w:val="0"/>
        <w:autoSpaceDN w:val="0"/>
        <w:adjustRightInd w:val="0"/>
        <w:ind w:left="0" w:firstLine="0"/>
        <w:rPr>
          <w:rFonts w:cs="Arial"/>
          <w:szCs w:val="24"/>
        </w:rPr>
      </w:pPr>
      <w:r w:rsidRPr="008C5241">
        <w:rPr>
          <w:rFonts w:cs="Arial"/>
          <w:szCs w:val="24"/>
        </w:rPr>
        <w:t xml:space="preserve">1) el distintivo de llamada radiotelefónico que empleará la aeronave consista en esta identificación solamente (por ejemplo, CXBOP), o cuando vaya precedida del </w:t>
      </w:r>
      <w:proofErr w:type="spellStart"/>
      <w:r w:rsidRPr="008C5241">
        <w:rPr>
          <w:rFonts w:cs="Arial"/>
          <w:szCs w:val="24"/>
        </w:rPr>
        <w:t>designador</w:t>
      </w:r>
      <w:proofErr w:type="spellEnd"/>
      <w:r w:rsidRPr="008C5241">
        <w:rPr>
          <w:rFonts w:cs="Arial"/>
          <w:szCs w:val="24"/>
        </w:rPr>
        <w:t xml:space="preserve"> radiotelefónico OACI de la empresa explotadora de aeronaves (por ejemplo, PLUNA CXBOP);</w:t>
      </w:r>
    </w:p>
    <w:p w:rsidR="00005004" w:rsidRPr="008C5241" w:rsidRDefault="00005004" w:rsidP="00005004">
      <w:pPr>
        <w:autoSpaceDE w:val="0"/>
        <w:autoSpaceDN w:val="0"/>
        <w:adjustRightInd w:val="0"/>
        <w:rPr>
          <w:rFonts w:cs="Arial"/>
          <w:szCs w:val="24"/>
        </w:rPr>
      </w:pPr>
      <w:r w:rsidRPr="008C5241">
        <w:rPr>
          <w:rFonts w:cs="Arial"/>
          <w:szCs w:val="24"/>
        </w:rPr>
        <w:lastRenderedPageBreak/>
        <w:t>2) la aeronave no esté equipada con radio;</w:t>
      </w:r>
    </w:p>
    <w:p w:rsidR="00005004" w:rsidRPr="008C5241" w:rsidRDefault="000E6364" w:rsidP="00005004">
      <w:pPr>
        <w:autoSpaceDE w:val="0"/>
        <w:autoSpaceDN w:val="0"/>
        <w:adjustRightInd w:val="0"/>
        <w:rPr>
          <w:rFonts w:cs="Arial"/>
          <w:b/>
          <w:szCs w:val="24"/>
        </w:rPr>
      </w:pPr>
      <w:r>
        <w:rPr>
          <w:rFonts w:cs="Arial"/>
          <w:b/>
          <w:szCs w:val="24"/>
        </w:rPr>
        <w:t>5</w:t>
      </w:r>
      <w:r w:rsidR="00005004" w:rsidRPr="008C5241">
        <w:rPr>
          <w:rFonts w:cs="Arial"/>
          <w:b/>
          <w:szCs w:val="24"/>
        </w:rPr>
        <w:t>.2.3 Casilla 8: REGLAS DE VUELO / TIPO DE VUELO</w:t>
      </w:r>
    </w:p>
    <w:p w:rsidR="00005004" w:rsidRPr="008C5241" w:rsidRDefault="00005004" w:rsidP="007A49F4">
      <w:pPr>
        <w:autoSpaceDE w:val="0"/>
        <w:autoSpaceDN w:val="0"/>
        <w:adjustRightInd w:val="0"/>
        <w:ind w:left="0" w:firstLine="0"/>
        <w:rPr>
          <w:rFonts w:cs="Arial"/>
          <w:szCs w:val="24"/>
        </w:rPr>
      </w:pPr>
      <w:r w:rsidRPr="008C5241">
        <w:rPr>
          <w:rFonts w:cs="Arial"/>
          <w:szCs w:val="24"/>
        </w:rPr>
        <w:t>INSÉRTESE una de las siguientes letras para indicar la clase de reglas de vuelo que el piloto se propone observar:</w:t>
      </w:r>
    </w:p>
    <w:p w:rsidR="00005004" w:rsidRPr="008C5241" w:rsidRDefault="00005004" w:rsidP="00005004">
      <w:pPr>
        <w:autoSpaceDE w:val="0"/>
        <w:autoSpaceDN w:val="0"/>
        <w:adjustRightInd w:val="0"/>
        <w:rPr>
          <w:rFonts w:cs="Arial"/>
          <w:szCs w:val="24"/>
        </w:rPr>
      </w:pPr>
      <w:r w:rsidRPr="008C5241">
        <w:rPr>
          <w:rFonts w:cs="Arial"/>
          <w:b/>
          <w:szCs w:val="24"/>
        </w:rPr>
        <w:t xml:space="preserve">I   </w:t>
      </w:r>
      <w:r w:rsidRPr="008C5241">
        <w:rPr>
          <w:rFonts w:cs="Arial"/>
          <w:szCs w:val="24"/>
        </w:rPr>
        <w:t>si se tiene previsto que todo el vuelo se realizará con IFR</w:t>
      </w:r>
    </w:p>
    <w:p w:rsidR="00005004" w:rsidRPr="008C5241" w:rsidRDefault="00005004" w:rsidP="00005004">
      <w:pPr>
        <w:autoSpaceDE w:val="0"/>
        <w:autoSpaceDN w:val="0"/>
        <w:adjustRightInd w:val="0"/>
        <w:rPr>
          <w:rFonts w:cs="Arial"/>
          <w:szCs w:val="24"/>
        </w:rPr>
      </w:pPr>
      <w:r w:rsidRPr="008C5241">
        <w:rPr>
          <w:rFonts w:cs="Arial"/>
          <w:b/>
          <w:szCs w:val="24"/>
        </w:rPr>
        <w:t xml:space="preserve">V  </w:t>
      </w:r>
      <w:r w:rsidRPr="008C5241">
        <w:rPr>
          <w:rFonts w:cs="Arial"/>
          <w:szCs w:val="24"/>
        </w:rPr>
        <w:t>si se tiene previsto que todo el vuelo se realizará con VFR;</w:t>
      </w:r>
    </w:p>
    <w:p w:rsidR="00005004" w:rsidRPr="008C5241" w:rsidRDefault="00005004" w:rsidP="00005004">
      <w:pPr>
        <w:autoSpaceDE w:val="0"/>
        <w:autoSpaceDN w:val="0"/>
        <w:adjustRightInd w:val="0"/>
        <w:rPr>
          <w:rFonts w:cs="Arial"/>
          <w:szCs w:val="24"/>
        </w:rPr>
      </w:pPr>
      <w:r w:rsidRPr="008C5241">
        <w:rPr>
          <w:rFonts w:cs="Arial"/>
          <w:b/>
          <w:szCs w:val="24"/>
        </w:rPr>
        <w:t>Y</w:t>
      </w:r>
      <w:r>
        <w:rPr>
          <w:rFonts w:cs="Arial"/>
          <w:b/>
          <w:szCs w:val="24"/>
        </w:rPr>
        <w:t xml:space="preserve"> </w:t>
      </w:r>
      <w:r w:rsidRPr="008C5241">
        <w:rPr>
          <w:rFonts w:cs="Arial"/>
          <w:szCs w:val="24"/>
        </w:rPr>
        <w:t>si el vuelo se realizará inicialmente con IFR seguida de uno o más cambios subsiguientes en las reglas de vuelo o</w:t>
      </w:r>
    </w:p>
    <w:p w:rsidR="00005004" w:rsidRPr="008C5241" w:rsidRDefault="00005004" w:rsidP="00005004">
      <w:pPr>
        <w:autoSpaceDE w:val="0"/>
        <w:autoSpaceDN w:val="0"/>
        <w:adjustRightInd w:val="0"/>
        <w:rPr>
          <w:rFonts w:cs="Arial"/>
          <w:szCs w:val="24"/>
        </w:rPr>
      </w:pPr>
      <w:r w:rsidRPr="008C5241">
        <w:rPr>
          <w:rFonts w:cs="Arial"/>
          <w:b/>
          <w:szCs w:val="24"/>
        </w:rPr>
        <w:t xml:space="preserve">Z </w:t>
      </w:r>
      <w:r w:rsidRPr="008C5241">
        <w:rPr>
          <w:rFonts w:cs="Arial"/>
          <w:szCs w:val="24"/>
        </w:rPr>
        <w:t>si el vuelo se realizará inicialmente con VFR seguida de uno o más cambios subsiguientes en las reglas de vuelo</w:t>
      </w:r>
    </w:p>
    <w:p w:rsidR="00005004" w:rsidRPr="008C5241" w:rsidRDefault="00005004" w:rsidP="00005004">
      <w:pPr>
        <w:autoSpaceDE w:val="0"/>
        <w:autoSpaceDN w:val="0"/>
        <w:adjustRightInd w:val="0"/>
        <w:jc w:val="center"/>
        <w:rPr>
          <w:rFonts w:cs="Arial"/>
          <w:szCs w:val="24"/>
        </w:rPr>
      </w:pPr>
      <w:r>
        <w:rPr>
          <w:rFonts w:cs="Arial"/>
          <w:noProof/>
          <w:szCs w:val="24"/>
          <w:lang w:val="es-UY" w:eastAsia="es-UY"/>
        </w:rPr>
        <mc:AlternateContent>
          <mc:Choice Requires="wps">
            <w:drawing>
              <wp:anchor distT="0" distB="0" distL="114300" distR="114300" simplePos="0" relativeHeight="251663360" behindDoc="0" locked="0" layoutInCell="1" allowOverlap="1" wp14:anchorId="7C7E3773" wp14:editId="11222F91">
                <wp:simplePos x="0" y="0"/>
                <wp:positionH relativeFrom="column">
                  <wp:posOffset>4040505</wp:posOffset>
                </wp:positionH>
                <wp:positionV relativeFrom="paragraph">
                  <wp:posOffset>226060</wp:posOffset>
                </wp:positionV>
                <wp:extent cx="641350" cy="379730"/>
                <wp:effectExtent l="0" t="0" r="0" b="127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F4" w:rsidRPr="00BD7029" w:rsidRDefault="007A49F4" w:rsidP="00005004">
                            <w:pPr>
                              <w:rPr>
                                <w:b/>
                                <w:sz w:val="28"/>
                                <w:szCs w:val="28"/>
                              </w:rPr>
                            </w:pPr>
                            <w:r w:rsidRPr="00FA66BC">
                              <w:rPr>
                                <w:b/>
                                <w:sz w:val="28"/>
                                <w:szCs w:val="28"/>
                              </w:rPr>
                              <w:t xml:space="preserve">    </w:t>
                            </w:r>
                            <w:r w:rsidRPr="00BD7029">
                              <w:rPr>
                                <w:b/>
                                <w:sz w:val="28"/>
                                <w:szCs w:val="28"/>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4" o:spid="_x0000_s1027" type="#_x0000_t202" style="position:absolute;left:0;text-align:left;margin-left:318.15pt;margin-top:17.8pt;width:50.5pt;height:2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" filled="f" stroked="f">
                <v:textbox>
                  <w:txbxContent>
                    <w:p w:rsidR="007A49F4" w:rsidRPr="00BD7029" w:rsidRDefault="007A49F4" w:rsidP="00005004">
                      <w:pPr>
                        <w:rPr>
                          <w:b/>
                          <w:sz w:val="28"/>
                          <w:szCs w:val="28"/>
                        </w:rPr>
                      </w:pPr>
                      <w:r w:rsidRPr="00FA66BC">
                        <w:rPr>
                          <w:b/>
                          <w:sz w:val="28"/>
                          <w:szCs w:val="28"/>
                        </w:rPr>
                        <w:t xml:space="preserve">    </w:t>
                      </w:r>
                      <w:r w:rsidRPr="00BD7029">
                        <w:rPr>
                          <w:b/>
                          <w:sz w:val="28"/>
                          <w:szCs w:val="28"/>
                        </w:rPr>
                        <w:t>G</w:t>
                      </w:r>
                    </w:p>
                  </w:txbxContent>
                </v:textbox>
              </v:shape>
            </w:pict>
          </mc:Fallback>
        </mc:AlternateContent>
      </w:r>
      <w:r>
        <w:rPr>
          <w:rFonts w:cs="Arial"/>
          <w:noProof/>
          <w:szCs w:val="24"/>
          <w:lang w:val="es-UY" w:eastAsia="es-UY"/>
        </w:rPr>
        <mc:AlternateContent>
          <mc:Choice Requires="wps">
            <w:drawing>
              <wp:anchor distT="0" distB="0" distL="114300" distR="114300" simplePos="0" relativeHeight="251661312" behindDoc="0" locked="0" layoutInCell="1" allowOverlap="1" wp14:anchorId="678779A8" wp14:editId="535313C6">
                <wp:simplePos x="0" y="0"/>
                <wp:positionH relativeFrom="column">
                  <wp:posOffset>3302000</wp:posOffset>
                </wp:positionH>
                <wp:positionV relativeFrom="paragraph">
                  <wp:posOffset>189865</wp:posOffset>
                </wp:positionV>
                <wp:extent cx="296545" cy="332105"/>
                <wp:effectExtent l="0" t="0" r="254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F4" w:rsidRPr="00FE0FDA" w:rsidRDefault="007A49F4" w:rsidP="00005004">
                            <w:pPr>
                              <w:rPr>
                                <w:b/>
                                <w:sz w:val="36"/>
                                <w:szCs w:val="36"/>
                              </w:rPr>
                            </w:pPr>
                            <w:proofErr w:type="gramStart"/>
                            <w:r w:rsidRPr="00FE0FDA">
                              <w:rPr>
                                <w:b/>
                                <w:sz w:val="36"/>
                                <w:szCs w:val="36"/>
                              </w:rPr>
                              <w:t>z</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3" o:spid="_x0000_s1028" type="#_x0000_t202" style="position:absolute;left:0;text-align:left;margin-left:260pt;margin-top:14.95pt;width:23.35pt;height:2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" filled="f" stroked="f">
                <v:textbox>
                  <w:txbxContent>
                    <w:p w:rsidR="007A49F4" w:rsidRPr="00FE0FDA" w:rsidRDefault="007A49F4" w:rsidP="00005004">
                      <w:pPr>
                        <w:rPr>
                          <w:b/>
                          <w:sz w:val="36"/>
                          <w:szCs w:val="36"/>
                        </w:rPr>
                      </w:pPr>
                      <w:proofErr w:type="gramStart"/>
                      <w:r w:rsidRPr="00FE0FDA">
                        <w:rPr>
                          <w:b/>
                          <w:sz w:val="36"/>
                          <w:szCs w:val="36"/>
                        </w:rPr>
                        <w:t>z</w:t>
                      </w:r>
                      <w:proofErr w:type="gramEnd"/>
                    </w:p>
                  </w:txbxContent>
                </v:textbox>
              </v:shape>
            </w:pict>
          </mc:Fallback>
        </mc:AlternateContent>
      </w:r>
      <w:r>
        <w:rPr>
          <w:rFonts w:cs="Arial"/>
          <w:noProof/>
          <w:szCs w:val="24"/>
          <w:lang w:val="es-UY" w:eastAsia="es-UY"/>
        </w:rPr>
        <w:drawing>
          <wp:inline distT="0" distB="0" distL="0" distR="0" wp14:anchorId="352A626E" wp14:editId="360EE516">
            <wp:extent cx="4314825" cy="533400"/>
            <wp:effectExtent l="19050" t="19050" r="28575"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4825" cy="533400"/>
                    </a:xfrm>
                    <a:prstGeom prst="rect">
                      <a:avLst/>
                    </a:prstGeom>
                    <a:noFill/>
                    <a:ln w="9525" cmpd="sng">
                      <a:solidFill>
                        <a:srgbClr val="000000"/>
                      </a:solidFill>
                      <a:miter lim="800000"/>
                      <a:headEnd/>
                      <a:tailEnd/>
                    </a:ln>
                    <a:effectLst/>
                  </pic:spPr>
                </pic:pic>
              </a:graphicData>
            </a:graphic>
          </wp:inline>
        </w:drawing>
      </w:r>
    </w:p>
    <w:p w:rsidR="00005004" w:rsidRPr="008C5241" w:rsidRDefault="00005004" w:rsidP="007A49F4">
      <w:pPr>
        <w:autoSpaceDE w:val="0"/>
        <w:autoSpaceDN w:val="0"/>
        <w:adjustRightInd w:val="0"/>
        <w:ind w:left="0" w:firstLine="0"/>
        <w:rPr>
          <w:rFonts w:cs="Arial"/>
          <w:szCs w:val="24"/>
        </w:rPr>
      </w:pPr>
      <w:r w:rsidRPr="008C5241">
        <w:rPr>
          <w:rFonts w:cs="Arial"/>
          <w:szCs w:val="24"/>
        </w:rPr>
        <w:t>Especifíquese en la casilla 15 el punto o puntos, en los que se ha previsto hacer el cambio de reglas de vuelo.</w:t>
      </w:r>
    </w:p>
    <w:p w:rsidR="00005004" w:rsidRPr="008C5241" w:rsidRDefault="00005004" w:rsidP="00005004">
      <w:pPr>
        <w:autoSpaceDE w:val="0"/>
        <w:autoSpaceDN w:val="0"/>
        <w:adjustRightInd w:val="0"/>
        <w:jc w:val="center"/>
        <w:rPr>
          <w:rFonts w:cs="Arial"/>
          <w:szCs w:val="24"/>
        </w:rPr>
      </w:pPr>
      <w:r>
        <w:rPr>
          <w:rFonts w:cs="Arial"/>
          <w:noProof/>
          <w:szCs w:val="24"/>
          <w:lang w:val="es-UY" w:eastAsia="es-UY"/>
        </w:rPr>
        <mc:AlternateContent>
          <mc:Choice Requires="wps">
            <w:drawing>
              <wp:anchor distT="0" distB="0" distL="114300" distR="114300" simplePos="0" relativeHeight="251662336" behindDoc="0" locked="0" layoutInCell="1" allowOverlap="1" wp14:anchorId="74774FA3" wp14:editId="20370778">
                <wp:simplePos x="0" y="0"/>
                <wp:positionH relativeFrom="column">
                  <wp:posOffset>760730</wp:posOffset>
                </wp:positionH>
                <wp:positionV relativeFrom="paragraph">
                  <wp:posOffset>469900</wp:posOffset>
                </wp:positionV>
                <wp:extent cx="3978275" cy="438150"/>
                <wp:effectExtent l="0" t="0" r="0" b="254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F4" w:rsidRPr="00FE0FDA" w:rsidRDefault="007A49F4" w:rsidP="00005004">
                            <w:pPr>
                              <w:rPr>
                                <w:b/>
                              </w:rPr>
                            </w:pPr>
                            <w:r w:rsidRPr="00FE0FDA">
                              <w:rPr>
                                <w:b/>
                              </w:rPr>
                              <w:t>TMB</w:t>
                            </w:r>
                            <w:r>
                              <w:rPr>
                                <w:b/>
                              </w:rPr>
                              <w:t>/N0180</w:t>
                            </w:r>
                            <w:r w:rsidRPr="00FE0FDA">
                              <w:rPr>
                                <w:b/>
                              </w:rPr>
                              <w:t>F050</w:t>
                            </w:r>
                            <w:r>
                              <w:rPr>
                                <w:b/>
                              </w:rPr>
                              <w:t xml:space="preserve"> IFR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2" o:spid="_x0000_s1029" type="#_x0000_t202" style="position:absolute;left:0;text-align:left;margin-left:59.9pt;margin-top:37pt;width:313.2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" filled="f" stroked="f">
                <v:textbox>
                  <w:txbxContent>
                    <w:p w:rsidR="007A49F4" w:rsidRPr="00FE0FDA" w:rsidRDefault="007A49F4" w:rsidP="00005004">
                      <w:pPr>
                        <w:rPr>
                          <w:b/>
                        </w:rPr>
                      </w:pPr>
                      <w:r w:rsidRPr="00FE0FDA">
                        <w:rPr>
                          <w:b/>
                        </w:rPr>
                        <w:t>TMB</w:t>
                      </w:r>
                      <w:r>
                        <w:rPr>
                          <w:b/>
                        </w:rPr>
                        <w:t>/N0180</w:t>
                      </w:r>
                      <w:r w:rsidRPr="00FE0FDA">
                        <w:rPr>
                          <w:b/>
                        </w:rPr>
                        <w:t>F050</w:t>
                      </w:r>
                      <w:r>
                        <w:rPr>
                          <w:b/>
                        </w:rPr>
                        <w:t xml:space="preserve"> IFR</w:t>
                      </w:r>
                    </w:p>
                  </w:txbxContent>
                </v:textbox>
              </v:shape>
            </w:pict>
          </mc:Fallback>
        </mc:AlternateContent>
      </w:r>
      <w:r>
        <w:rPr>
          <w:rFonts w:cs="Arial"/>
          <w:noProof/>
          <w:szCs w:val="24"/>
          <w:lang w:val="es-UY" w:eastAsia="es-UY"/>
        </w:rPr>
        <w:drawing>
          <wp:inline distT="0" distB="0" distL="0" distR="0" wp14:anchorId="7A2645C1" wp14:editId="294F020A">
            <wp:extent cx="4343400" cy="1504950"/>
            <wp:effectExtent l="19050" t="19050" r="1905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1504950"/>
                    </a:xfrm>
                    <a:prstGeom prst="rect">
                      <a:avLst/>
                    </a:prstGeom>
                    <a:noFill/>
                    <a:ln w="9525" cmpd="sng">
                      <a:solidFill>
                        <a:srgbClr val="000000"/>
                      </a:solidFill>
                      <a:miter lim="800000"/>
                      <a:headEnd/>
                      <a:tailEnd/>
                    </a:ln>
                    <a:effectLst/>
                  </pic:spPr>
                </pic:pic>
              </a:graphicData>
            </a:graphic>
          </wp:inline>
        </w:drawing>
      </w:r>
    </w:p>
    <w:p w:rsidR="00005004" w:rsidRPr="008C5241" w:rsidRDefault="00005004" w:rsidP="00005004">
      <w:pPr>
        <w:autoSpaceDE w:val="0"/>
        <w:autoSpaceDN w:val="0"/>
        <w:adjustRightInd w:val="0"/>
        <w:rPr>
          <w:rFonts w:cs="Arial"/>
          <w:szCs w:val="24"/>
        </w:rPr>
      </w:pPr>
      <w:r w:rsidRPr="008C5241">
        <w:rPr>
          <w:rFonts w:cs="Arial"/>
          <w:szCs w:val="24"/>
        </w:rPr>
        <w:t>Tipo de Vuelo</w:t>
      </w:r>
    </w:p>
    <w:p w:rsidR="00005004" w:rsidRPr="008C5241" w:rsidRDefault="00005004" w:rsidP="00005004">
      <w:pPr>
        <w:autoSpaceDE w:val="0"/>
        <w:autoSpaceDN w:val="0"/>
        <w:adjustRightInd w:val="0"/>
        <w:rPr>
          <w:rFonts w:cs="Arial"/>
          <w:szCs w:val="24"/>
        </w:rPr>
      </w:pPr>
      <w:r w:rsidRPr="008C5241">
        <w:rPr>
          <w:rFonts w:cs="Arial"/>
          <w:szCs w:val="24"/>
        </w:rPr>
        <w:t>INSÉRTESE una de las letras siguientes para indicar el tipo de vuelo:</w:t>
      </w:r>
    </w:p>
    <w:p w:rsidR="00005004" w:rsidRPr="008C5241" w:rsidRDefault="00005004" w:rsidP="00005004">
      <w:pPr>
        <w:autoSpaceDE w:val="0"/>
        <w:autoSpaceDN w:val="0"/>
        <w:adjustRightInd w:val="0"/>
        <w:rPr>
          <w:rFonts w:cs="Arial"/>
          <w:szCs w:val="24"/>
        </w:rPr>
      </w:pPr>
      <w:r w:rsidRPr="008C5241">
        <w:rPr>
          <w:rFonts w:cs="Arial"/>
          <w:b/>
          <w:szCs w:val="24"/>
        </w:rPr>
        <w:t xml:space="preserve">S    </w:t>
      </w:r>
      <w:r w:rsidRPr="008C5241">
        <w:rPr>
          <w:rFonts w:cs="Arial"/>
          <w:szCs w:val="24"/>
        </w:rPr>
        <w:tab/>
        <w:t>si es de servicio aéreo regular</w:t>
      </w:r>
    </w:p>
    <w:p w:rsidR="00005004" w:rsidRPr="008C5241" w:rsidRDefault="00005004" w:rsidP="00005004">
      <w:pPr>
        <w:autoSpaceDE w:val="0"/>
        <w:autoSpaceDN w:val="0"/>
        <w:adjustRightInd w:val="0"/>
        <w:rPr>
          <w:rFonts w:cs="Arial"/>
          <w:szCs w:val="24"/>
        </w:rPr>
      </w:pPr>
      <w:r w:rsidRPr="008C5241">
        <w:rPr>
          <w:rFonts w:cs="Arial"/>
          <w:b/>
          <w:szCs w:val="24"/>
        </w:rPr>
        <w:t xml:space="preserve">N    </w:t>
      </w:r>
      <w:r w:rsidR="007A49F4">
        <w:rPr>
          <w:rFonts w:cs="Arial"/>
          <w:szCs w:val="24"/>
        </w:rPr>
        <w:tab/>
      </w:r>
      <w:r w:rsidRPr="008C5241">
        <w:rPr>
          <w:rFonts w:cs="Arial"/>
          <w:szCs w:val="24"/>
        </w:rPr>
        <w:t>si es de transporte aéreo no-regular</w:t>
      </w:r>
    </w:p>
    <w:p w:rsidR="00005004" w:rsidRPr="008C5241" w:rsidRDefault="00005004" w:rsidP="00005004">
      <w:pPr>
        <w:autoSpaceDE w:val="0"/>
        <w:autoSpaceDN w:val="0"/>
        <w:adjustRightInd w:val="0"/>
        <w:rPr>
          <w:rFonts w:cs="Arial"/>
          <w:szCs w:val="24"/>
        </w:rPr>
      </w:pPr>
      <w:r w:rsidRPr="008C5241">
        <w:rPr>
          <w:rFonts w:cs="Arial"/>
          <w:b/>
          <w:szCs w:val="24"/>
        </w:rPr>
        <w:t xml:space="preserve">G </w:t>
      </w:r>
      <w:r w:rsidRPr="008C5241">
        <w:rPr>
          <w:rFonts w:cs="Arial"/>
          <w:szCs w:val="24"/>
        </w:rPr>
        <w:tab/>
        <w:t xml:space="preserve">   </w:t>
      </w:r>
      <w:r w:rsidR="007A49F4">
        <w:rPr>
          <w:rFonts w:cs="Arial"/>
          <w:szCs w:val="24"/>
        </w:rPr>
        <w:tab/>
      </w:r>
      <w:r w:rsidRPr="008C5241">
        <w:rPr>
          <w:rFonts w:cs="Arial"/>
          <w:szCs w:val="24"/>
        </w:rPr>
        <w:t>si es de aviación general</w:t>
      </w:r>
    </w:p>
    <w:p w:rsidR="00005004" w:rsidRPr="008C5241" w:rsidRDefault="00005004" w:rsidP="00005004">
      <w:pPr>
        <w:autoSpaceDE w:val="0"/>
        <w:autoSpaceDN w:val="0"/>
        <w:adjustRightInd w:val="0"/>
        <w:rPr>
          <w:rFonts w:cs="Arial"/>
          <w:szCs w:val="24"/>
        </w:rPr>
      </w:pPr>
      <w:r w:rsidRPr="008C5241">
        <w:rPr>
          <w:rFonts w:cs="Arial"/>
          <w:b/>
          <w:szCs w:val="24"/>
        </w:rPr>
        <w:t xml:space="preserve">M </w:t>
      </w:r>
      <w:r w:rsidRPr="008C5241">
        <w:rPr>
          <w:rFonts w:cs="Arial"/>
          <w:b/>
          <w:szCs w:val="24"/>
        </w:rPr>
        <w:tab/>
      </w:r>
      <w:r w:rsidRPr="008C5241">
        <w:rPr>
          <w:rFonts w:cs="Arial"/>
          <w:szCs w:val="24"/>
        </w:rPr>
        <w:t xml:space="preserve">   </w:t>
      </w:r>
      <w:r w:rsidR="007A49F4">
        <w:rPr>
          <w:rFonts w:cs="Arial"/>
          <w:szCs w:val="24"/>
        </w:rPr>
        <w:tab/>
      </w:r>
      <w:r w:rsidRPr="008C5241">
        <w:rPr>
          <w:rFonts w:cs="Arial"/>
          <w:szCs w:val="24"/>
        </w:rPr>
        <w:t>si es militar</w:t>
      </w:r>
    </w:p>
    <w:p w:rsidR="00005004" w:rsidRPr="008C5241" w:rsidRDefault="00005004" w:rsidP="00005004">
      <w:pPr>
        <w:autoSpaceDE w:val="0"/>
        <w:autoSpaceDN w:val="0"/>
        <w:adjustRightInd w:val="0"/>
        <w:rPr>
          <w:rFonts w:cs="Arial"/>
          <w:szCs w:val="24"/>
        </w:rPr>
      </w:pPr>
      <w:r w:rsidRPr="008C5241">
        <w:rPr>
          <w:rFonts w:cs="Arial"/>
          <w:b/>
          <w:szCs w:val="24"/>
        </w:rPr>
        <w:t xml:space="preserve">X </w:t>
      </w:r>
      <w:r w:rsidRPr="008C5241">
        <w:rPr>
          <w:rFonts w:cs="Arial"/>
          <w:szCs w:val="24"/>
        </w:rPr>
        <w:tab/>
        <w:t xml:space="preserve">   </w:t>
      </w:r>
      <w:r w:rsidR="007A49F4">
        <w:rPr>
          <w:rFonts w:cs="Arial"/>
          <w:szCs w:val="24"/>
        </w:rPr>
        <w:tab/>
      </w:r>
      <w:r w:rsidRPr="008C5241">
        <w:rPr>
          <w:rFonts w:cs="Arial"/>
          <w:szCs w:val="24"/>
        </w:rPr>
        <w:t>si corresponde a alguna otra categoría, distinta de las indicadas.</w:t>
      </w:r>
    </w:p>
    <w:p w:rsidR="00005004" w:rsidRPr="008C5241" w:rsidRDefault="00005004" w:rsidP="007A49F4">
      <w:pPr>
        <w:autoSpaceDE w:val="0"/>
        <w:autoSpaceDN w:val="0"/>
        <w:adjustRightInd w:val="0"/>
        <w:ind w:left="0" w:firstLine="0"/>
        <w:rPr>
          <w:rFonts w:cs="Arial"/>
          <w:szCs w:val="24"/>
        </w:rPr>
      </w:pPr>
      <w:r w:rsidRPr="008C5241">
        <w:rPr>
          <w:rFonts w:cs="Arial"/>
          <w:szCs w:val="24"/>
        </w:rPr>
        <w:t>Especifíquese en la casilla 18 el estado de un vuelo luego del indicador STS/, o cuando sea necesario para señalar otros motivos para manejo específico por los ATS, indíquese el motivo después del indicador RMK/ en la casilla 18.</w:t>
      </w:r>
    </w:p>
    <w:p w:rsidR="00005004" w:rsidRPr="008C5241" w:rsidRDefault="000E6364" w:rsidP="000E6364">
      <w:pPr>
        <w:autoSpaceDE w:val="0"/>
        <w:autoSpaceDN w:val="0"/>
        <w:adjustRightInd w:val="0"/>
        <w:ind w:left="0" w:firstLine="0"/>
        <w:rPr>
          <w:rFonts w:cs="Arial"/>
          <w:b/>
          <w:szCs w:val="24"/>
        </w:rPr>
      </w:pPr>
      <w:r>
        <w:rPr>
          <w:rFonts w:cs="Arial"/>
          <w:b/>
          <w:szCs w:val="24"/>
        </w:rPr>
        <w:t>5</w:t>
      </w:r>
      <w:r w:rsidR="00005004" w:rsidRPr="008C5241">
        <w:rPr>
          <w:rFonts w:cs="Arial"/>
          <w:b/>
          <w:szCs w:val="24"/>
        </w:rPr>
        <w:t xml:space="preserve">.2.4 </w:t>
      </w:r>
      <w:r w:rsidR="00005004" w:rsidRPr="008C5241">
        <w:rPr>
          <w:rFonts w:cs="Arial"/>
          <w:b/>
          <w:szCs w:val="24"/>
        </w:rPr>
        <w:tab/>
        <w:t>Casilla 9: NUMERO / TIPO DE AERONAVE / CAT DE ESTELA TURBULENTA</w:t>
      </w:r>
    </w:p>
    <w:p w:rsidR="00005004" w:rsidRPr="008C5241" w:rsidRDefault="00005004" w:rsidP="00005004">
      <w:pPr>
        <w:autoSpaceDE w:val="0"/>
        <w:autoSpaceDN w:val="0"/>
        <w:adjustRightInd w:val="0"/>
        <w:rPr>
          <w:rFonts w:cs="Arial"/>
          <w:szCs w:val="24"/>
        </w:rPr>
      </w:pPr>
      <w:r w:rsidRPr="008C5241">
        <w:rPr>
          <w:rFonts w:cs="Arial"/>
          <w:szCs w:val="24"/>
        </w:rPr>
        <w:t xml:space="preserve">Número de aeronaves  (1 </w:t>
      </w:r>
      <w:proofErr w:type="spellStart"/>
      <w:r w:rsidRPr="008C5241">
        <w:rPr>
          <w:rFonts w:cs="Arial"/>
          <w:szCs w:val="24"/>
        </w:rPr>
        <w:t>ó</w:t>
      </w:r>
      <w:proofErr w:type="spellEnd"/>
      <w:r w:rsidRPr="008C5241">
        <w:rPr>
          <w:rFonts w:cs="Arial"/>
          <w:szCs w:val="24"/>
        </w:rPr>
        <w:t xml:space="preserve"> 2 caracteres)</w:t>
      </w:r>
    </w:p>
    <w:p w:rsidR="00005004" w:rsidRPr="008C5241" w:rsidRDefault="00005004" w:rsidP="00005004">
      <w:pPr>
        <w:autoSpaceDE w:val="0"/>
        <w:autoSpaceDN w:val="0"/>
        <w:adjustRightInd w:val="0"/>
        <w:rPr>
          <w:rFonts w:cs="Arial"/>
          <w:szCs w:val="24"/>
        </w:rPr>
      </w:pPr>
      <w:r w:rsidRPr="008C5241">
        <w:rPr>
          <w:rFonts w:cs="Arial"/>
          <w:i/>
          <w:szCs w:val="24"/>
        </w:rPr>
        <w:t>INSÉRTESE</w:t>
      </w:r>
      <w:r w:rsidRPr="008C5241">
        <w:rPr>
          <w:rFonts w:cs="Arial"/>
          <w:szCs w:val="24"/>
        </w:rPr>
        <w:t xml:space="preserve">  el número de aeronaves, si se trata de más de una.</w:t>
      </w:r>
    </w:p>
    <w:p w:rsidR="00005004" w:rsidRPr="008C5241" w:rsidRDefault="00005004" w:rsidP="00005004">
      <w:pPr>
        <w:autoSpaceDE w:val="0"/>
        <w:autoSpaceDN w:val="0"/>
        <w:adjustRightInd w:val="0"/>
        <w:rPr>
          <w:rFonts w:cs="Arial"/>
          <w:szCs w:val="24"/>
        </w:rPr>
      </w:pPr>
      <w:r w:rsidRPr="008C5241">
        <w:rPr>
          <w:rFonts w:cs="Arial"/>
          <w:szCs w:val="24"/>
        </w:rPr>
        <w:t xml:space="preserve">Tipo de Aeronave (2 </w:t>
      </w:r>
      <w:proofErr w:type="spellStart"/>
      <w:r w:rsidRPr="008C5241">
        <w:rPr>
          <w:rFonts w:cs="Arial"/>
          <w:szCs w:val="24"/>
        </w:rPr>
        <w:t>ó</w:t>
      </w:r>
      <w:proofErr w:type="spellEnd"/>
      <w:r w:rsidRPr="008C5241">
        <w:rPr>
          <w:rFonts w:cs="Arial"/>
          <w:szCs w:val="24"/>
        </w:rPr>
        <w:t xml:space="preserve"> 4 caracteres)</w:t>
      </w:r>
    </w:p>
    <w:p w:rsidR="00005004" w:rsidRPr="008C5241" w:rsidRDefault="00005004" w:rsidP="007A49F4">
      <w:pPr>
        <w:autoSpaceDE w:val="0"/>
        <w:autoSpaceDN w:val="0"/>
        <w:adjustRightInd w:val="0"/>
        <w:ind w:left="0" w:firstLine="0"/>
        <w:rPr>
          <w:rFonts w:cs="Arial"/>
          <w:szCs w:val="24"/>
        </w:rPr>
      </w:pPr>
      <w:r w:rsidRPr="008C5241">
        <w:rPr>
          <w:rFonts w:cs="Arial"/>
          <w:i/>
          <w:szCs w:val="24"/>
        </w:rPr>
        <w:lastRenderedPageBreak/>
        <w:t>INSÉRTESE</w:t>
      </w:r>
      <w:r w:rsidRPr="008C5241">
        <w:rPr>
          <w:rFonts w:cs="Arial"/>
          <w:szCs w:val="24"/>
        </w:rPr>
        <w:t xml:space="preserve"> el </w:t>
      </w:r>
      <w:proofErr w:type="spellStart"/>
      <w:r w:rsidRPr="008C5241">
        <w:rPr>
          <w:rFonts w:cs="Arial"/>
          <w:szCs w:val="24"/>
        </w:rPr>
        <w:t>designador</w:t>
      </w:r>
      <w:proofErr w:type="spellEnd"/>
      <w:r w:rsidRPr="008C5241">
        <w:rPr>
          <w:rFonts w:cs="Arial"/>
          <w:szCs w:val="24"/>
        </w:rPr>
        <w:t xml:space="preserve"> apropiado, según se especifica en el Doc. OACI 8643, “</w:t>
      </w:r>
      <w:proofErr w:type="spellStart"/>
      <w:r w:rsidRPr="008C5241">
        <w:rPr>
          <w:rFonts w:cs="Arial"/>
          <w:szCs w:val="24"/>
        </w:rPr>
        <w:t>Designadores</w:t>
      </w:r>
      <w:proofErr w:type="spellEnd"/>
      <w:r w:rsidRPr="008C5241">
        <w:rPr>
          <w:rFonts w:cs="Arial"/>
          <w:szCs w:val="24"/>
        </w:rPr>
        <w:t xml:space="preserve"> de tipos de Aeronaves”, o, si tal </w:t>
      </w:r>
      <w:proofErr w:type="spellStart"/>
      <w:r w:rsidRPr="008C5241">
        <w:rPr>
          <w:rFonts w:cs="Arial"/>
          <w:szCs w:val="24"/>
        </w:rPr>
        <w:t>designador</w:t>
      </w:r>
      <w:proofErr w:type="spellEnd"/>
      <w:r w:rsidRPr="008C5241">
        <w:rPr>
          <w:rFonts w:cs="Arial"/>
          <w:szCs w:val="24"/>
        </w:rPr>
        <w:t xml:space="preserve"> no ha sido asignado, o si se trata de vuelos en formación que comprenden más de un tipo,</w:t>
      </w:r>
    </w:p>
    <w:p w:rsidR="00005004" w:rsidRPr="008C5241" w:rsidRDefault="00005004" w:rsidP="00005004">
      <w:pPr>
        <w:autoSpaceDE w:val="0"/>
        <w:autoSpaceDN w:val="0"/>
        <w:adjustRightInd w:val="0"/>
        <w:rPr>
          <w:rFonts w:cs="Arial"/>
          <w:szCs w:val="24"/>
        </w:rPr>
      </w:pPr>
      <w:r w:rsidRPr="008C5241">
        <w:rPr>
          <w:rFonts w:cs="Arial"/>
          <w:i/>
          <w:szCs w:val="24"/>
        </w:rPr>
        <w:t>INSÉRTESE</w:t>
      </w:r>
      <w:r w:rsidRPr="008C5241">
        <w:rPr>
          <w:rFonts w:cs="Arial"/>
          <w:szCs w:val="24"/>
        </w:rPr>
        <w:t xml:space="preserve">  ZZZZ, e indíquese en la Casilla 18 el número(s) y tipo(s) de aeronaves, precedidos de TYP/.</w:t>
      </w:r>
    </w:p>
    <w:p w:rsidR="00005004" w:rsidRPr="008C5241" w:rsidRDefault="00005004" w:rsidP="00005004">
      <w:pPr>
        <w:autoSpaceDE w:val="0"/>
        <w:autoSpaceDN w:val="0"/>
        <w:adjustRightInd w:val="0"/>
        <w:rPr>
          <w:rFonts w:cs="Arial"/>
          <w:szCs w:val="24"/>
        </w:rPr>
      </w:pPr>
      <w:r w:rsidRPr="008C5241">
        <w:rPr>
          <w:rFonts w:cs="Arial"/>
          <w:szCs w:val="24"/>
        </w:rPr>
        <w:t xml:space="preserve">CAT de Estela Turbulenta (1 </w:t>
      </w:r>
      <w:proofErr w:type="spellStart"/>
      <w:r w:rsidRPr="008C5241">
        <w:rPr>
          <w:rFonts w:cs="Arial"/>
          <w:szCs w:val="24"/>
        </w:rPr>
        <w:t>caracter</w:t>
      </w:r>
      <w:proofErr w:type="spellEnd"/>
      <w:r w:rsidRPr="008C5241">
        <w:rPr>
          <w:rFonts w:cs="Arial"/>
          <w:szCs w:val="24"/>
        </w:rPr>
        <w:t>)</w:t>
      </w:r>
    </w:p>
    <w:p w:rsidR="00005004" w:rsidRPr="008C5241" w:rsidRDefault="00005004" w:rsidP="00005004">
      <w:pPr>
        <w:autoSpaceDE w:val="0"/>
        <w:autoSpaceDN w:val="0"/>
        <w:adjustRightInd w:val="0"/>
        <w:rPr>
          <w:rFonts w:cs="Arial"/>
          <w:szCs w:val="24"/>
        </w:rPr>
      </w:pPr>
      <w:r w:rsidRPr="008C5241">
        <w:rPr>
          <w:rFonts w:cs="Arial"/>
          <w:i/>
          <w:szCs w:val="24"/>
        </w:rPr>
        <w:t>INSÉRTESE</w:t>
      </w:r>
      <w:r w:rsidRPr="008C5241">
        <w:rPr>
          <w:rFonts w:cs="Arial"/>
          <w:szCs w:val="24"/>
        </w:rPr>
        <w:t xml:space="preserve">  una barra oblicua, seguida de una de las letras siguientes, para indicar la categoría de estela turbulenta de la aeronave:</w:t>
      </w:r>
    </w:p>
    <w:p w:rsidR="00005004" w:rsidRPr="008C5241" w:rsidRDefault="00005004" w:rsidP="00005004">
      <w:pPr>
        <w:autoSpaceDE w:val="0"/>
        <w:autoSpaceDN w:val="0"/>
        <w:adjustRightInd w:val="0"/>
        <w:rPr>
          <w:rFonts w:cs="Arial"/>
          <w:szCs w:val="24"/>
        </w:rPr>
      </w:pPr>
      <w:r w:rsidRPr="008C5241">
        <w:rPr>
          <w:rFonts w:cs="Arial"/>
          <w:b/>
          <w:szCs w:val="24"/>
        </w:rPr>
        <w:t xml:space="preserve">H- </w:t>
      </w:r>
      <w:r w:rsidRPr="008C5241">
        <w:rPr>
          <w:rFonts w:cs="Arial"/>
          <w:szCs w:val="24"/>
        </w:rPr>
        <w:t>PESADA, para indicar un tipo de aeronave de masa máxima certificada de despegue de 136.000 Kg. o más;</w:t>
      </w:r>
    </w:p>
    <w:p w:rsidR="00005004" w:rsidRPr="008C5241" w:rsidRDefault="00005004" w:rsidP="00005004">
      <w:pPr>
        <w:autoSpaceDE w:val="0"/>
        <w:autoSpaceDN w:val="0"/>
        <w:adjustRightInd w:val="0"/>
        <w:rPr>
          <w:rFonts w:cs="Arial"/>
          <w:b/>
          <w:bCs/>
          <w:szCs w:val="24"/>
        </w:rPr>
      </w:pPr>
      <w:r w:rsidRPr="008C5241">
        <w:rPr>
          <w:rFonts w:cs="Arial"/>
          <w:b/>
          <w:szCs w:val="24"/>
        </w:rPr>
        <w:t xml:space="preserve">M- </w:t>
      </w:r>
      <w:r w:rsidRPr="008C5241">
        <w:rPr>
          <w:rFonts w:cs="Arial"/>
          <w:szCs w:val="24"/>
        </w:rPr>
        <w:t>MEDIA, para indicar un tipo de aeronave de masa máxima certificada de despegue de menos de 136.000 Kg., pero más de 7.000 Kg.;</w:t>
      </w:r>
    </w:p>
    <w:p w:rsidR="00005004" w:rsidRPr="008C5241" w:rsidRDefault="00005004" w:rsidP="00005004">
      <w:pPr>
        <w:autoSpaceDE w:val="0"/>
        <w:autoSpaceDN w:val="0"/>
        <w:adjustRightInd w:val="0"/>
        <w:rPr>
          <w:rFonts w:cs="Arial"/>
          <w:szCs w:val="24"/>
        </w:rPr>
      </w:pPr>
      <w:r w:rsidRPr="008C5241">
        <w:rPr>
          <w:rFonts w:cs="Arial"/>
          <w:b/>
          <w:szCs w:val="24"/>
        </w:rPr>
        <w:t xml:space="preserve">L- </w:t>
      </w:r>
      <w:r w:rsidRPr="008C5241">
        <w:rPr>
          <w:rFonts w:cs="Arial"/>
          <w:szCs w:val="24"/>
        </w:rPr>
        <w:t>LIGERA, para indicar un tipo de aeronave de masa máxima certificada de despegue de 7.000 Kg. o menos.</w:t>
      </w:r>
    </w:p>
    <w:p w:rsidR="00005004" w:rsidRPr="008C5241" w:rsidRDefault="000E6364" w:rsidP="00005004">
      <w:pPr>
        <w:autoSpaceDE w:val="0"/>
        <w:autoSpaceDN w:val="0"/>
        <w:adjustRightInd w:val="0"/>
        <w:rPr>
          <w:rFonts w:cs="Arial"/>
          <w:b/>
          <w:szCs w:val="24"/>
        </w:rPr>
      </w:pPr>
      <w:r>
        <w:rPr>
          <w:rFonts w:cs="Arial"/>
          <w:b/>
          <w:szCs w:val="24"/>
        </w:rPr>
        <w:t>5</w:t>
      </w:r>
      <w:r w:rsidR="00005004" w:rsidRPr="008C5241">
        <w:rPr>
          <w:rFonts w:cs="Arial"/>
          <w:b/>
          <w:szCs w:val="24"/>
        </w:rPr>
        <w:t>.2.5 Casilla 10: EQUIPO Y CAPACIDADES</w:t>
      </w:r>
    </w:p>
    <w:p w:rsidR="00005004" w:rsidRPr="008C5241" w:rsidRDefault="00005004" w:rsidP="00005004">
      <w:pPr>
        <w:autoSpaceDE w:val="0"/>
        <w:autoSpaceDN w:val="0"/>
        <w:adjustRightInd w:val="0"/>
        <w:rPr>
          <w:rFonts w:cs="Arial"/>
          <w:szCs w:val="24"/>
        </w:rPr>
      </w:pPr>
      <w:r w:rsidRPr="008C5241">
        <w:rPr>
          <w:rFonts w:cs="Arial"/>
          <w:szCs w:val="24"/>
        </w:rPr>
        <w:t>Las capacidades abarcan los siguientes elementos:</w:t>
      </w:r>
    </w:p>
    <w:p w:rsidR="00005004" w:rsidRPr="008C5241" w:rsidRDefault="00005004" w:rsidP="00005004">
      <w:pPr>
        <w:autoSpaceDE w:val="0"/>
        <w:autoSpaceDN w:val="0"/>
        <w:adjustRightInd w:val="0"/>
        <w:rPr>
          <w:rFonts w:cs="Arial"/>
          <w:szCs w:val="24"/>
        </w:rPr>
      </w:pPr>
      <w:r w:rsidRPr="008C5241">
        <w:rPr>
          <w:rFonts w:cs="Arial"/>
          <w:szCs w:val="24"/>
        </w:rPr>
        <w:t>a) la presencia del equipo pertinente en funcionamiento a bordo de la aeronave;</w:t>
      </w:r>
    </w:p>
    <w:p w:rsidR="00005004" w:rsidRPr="008C5241" w:rsidRDefault="00005004" w:rsidP="00005004">
      <w:pPr>
        <w:autoSpaceDE w:val="0"/>
        <w:autoSpaceDN w:val="0"/>
        <w:adjustRightInd w:val="0"/>
        <w:rPr>
          <w:rFonts w:cs="Arial"/>
          <w:szCs w:val="24"/>
        </w:rPr>
      </w:pPr>
      <w:r w:rsidRPr="008C5241">
        <w:rPr>
          <w:rFonts w:cs="Arial"/>
          <w:szCs w:val="24"/>
        </w:rPr>
        <w:t>b) equipo y capacidades equiparables a las cualificaciones de la tripulación de vuelo; y</w:t>
      </w:r>
    </w:p>
    <w:p w:rsidR="00005004" w:rsidRPr="008C5241" w:rsidRDefault="00005004" w:rsidP="00005004">
      <w:pPr>
        <w:autoSpaceDE w:val="0"/>
        <w:autoSpaceDN w:val="0"/>
        <w:adjustRightInd w:val="0"/>
        <w:rPr>
          <w:rFonts w:cs="Arial"/>
          <w:szCs w:val="24"/>
        </w:rPr>
      </w:pPr>
      <w:r w:rsidRPr="008C5241">
        <w:rPr>
          <w:rFonts w:cs="Arial"/>
          <w:szCs w:val="24"/>
        </w:rPr>
        <w:t>c) la autorización, cuando corresponda, de la autoridad competente.</w:t>
      </w:r>
    </w:p>
    <w:p w:rsidR="00005004" w:rsidRPr="008C5241" w:rsidRDefault="00005004" w:rsidP="007A49F4">
      <w:pPr>
        <w:autoSpaceDE w:val="0"/>
        <w:autoSpaceDN w:val="0"/>
        <w:adjustRightInd w:val="0"/>
        <w:ind w:left="0" w:firstLine="0"/>
        <w:rPr>
          <w:rFonts w:cs="Arial"/>
          <w:szCs w:val="24"/>
        </w:rPr>
      </w:pPr>
      <w:r w:rsidRPr="008C5241">
        <w:rPr>
          <w:rFonts w:cs="Arial"/>
          <w:szCs w:val="24"/>
        </w:rPr>
        <w:t>Equipo y capacidades de radiocomunicaciones, y de ayudas para la navegación y la aproximación</w:t>
      </w:r>
    </w:p>
    <w:p w:rsidR="00005004" w:rsidRPr="008C5241" w:rsidRDefault="00005004" w:rsidP="00005004">
      <w:pPr>
        <w:autoSpaceDE w:val="0"/>
        <w:autoSpaceDN w:val="0"/>
        <w:adjustRightInd w:val="0"/>
        <w:jc w:val="center"/>
        <w:rPr>
          <w:rFonts w:cs="Arial"/>
          <w:szCs w:val="24"/>
        </w:rPr>
      </w:pPr>
      <w:r>
        <w:rPr>
          <w:rFonts w:cs="Arial"/>
          <w:noProof/>
          <w:szCs w:val="24"/>
          <w:lang w:val="es-UY" w:eastAsia="es-UY"/>
        </w:rPr>
        <mc:AlternateContent>
          <mc:Choice Requires="wps">
            <w:drawing>
              <wp:anchor distT="0" distB="0" distL="114300" distR="114300" simplePos="0" relativeHeight="251664384" behindDoc="0" locked="0" layoutInCell="1" allowOverlap="1" wp14:anchorId="570DF619" wp14:editId="4DA70D53">
                <wp:simplePos x="0" y="0"/>
                <wp:positionH relativeFrom="column">
                  <wp:posOffset>3778885</wp:posOffset>
                </wp:positionH>
                <wp:positionV relativeFrom="paragraph">
                  <wp:posOffset>292100</wp:posOffset>
                </wp:positionV>
                <wp:extent cx="783590" cy="308610"/>
                <wp:effectExtent l="0" t="0" r="0"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F4" w:rsidRPr="00926F83" w:rsidRDefault="007A49F4" w:rsidP="00005004">
                            <w:pPr>
                              <w:rPr>
                                <w:b/>
                              </w:rPr>
                            </w:pPr>
                            <w:r>
                              <w:rPr>
                                <w:b/>
                              </w:rPr>
                              <w:t>W</w:t>
                            </w:r>
                            <w:r w:rsidRPr="00926F83">
                              <w:rPr>
                                <w:b/>
                              </w:rPr>
                              <w:t>R</w:t>
                            </w:r>
                            <w:r>
                              <w:rPr>
                                <w:b/>
                              </w:rPr>
                              <w:t>ACZ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1" o:spid="_x0000_s1030" type="#_x0000_t202" style="position:absolute;left:0;text-align:left;margin-left:297.55pt;margin-top:23pt;width:61.7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" filled="f" stroked="f">
                <v:textbox>
                  <w:txbxContent>
                    <w:p w:rsidR="007A49F4" w:rsidRPr="00926F83" w:rsidRDefault="007A49F4" w:rsidP="00005004">
                      <w:pPr>
                        <w:rPr>
                          <w:b/>
                        </w:rPr>
                      </w:pPr>
                      <w:r>
                        <w:rPr>
                          <w:b/>
                        </w:rPr>
                        <w:t>W</w:t>
                      </w:r>
                      <w:r w:rsidRPr="00926F83">
                        <w:rPr>
                          <w:b/>
                        </w:rPr>
                        <w:t>R</w:t>
                      </w:r>
                      <w:r>
                        <w:rPr>
                          <w:b/>
                        </w:rPr>
                        <w:t>ACZ</w:t>
                      </w:r>
                    </w:p>
                  </w:txbxContent>
                </v:textbox>
              </v:shape>
            </w:pict>
          </mc:Fallback>
        </mc:AlternateContent>
      </w:r>
      <w:r>
        <w:rPr>
          <w:rFonts w:cs="Arial"/>
          <w:noProof/>
          <w:szCs w:val="24"/>
          <w:lang w:val="es-UY" w:eastAsia="es-UY"/>
        </w:rPr>
        <w:drawing>
          <wp:inline distT="0" distB="0" distL="0" distR="0" wp14:anchorId="1CB706BE" wp14:editId="348A557B">
            <wp:extent cx="4333875" cy="762000"/>
            <wp:effectExtent l="19050" t="19050" r="28575"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875" cy="762000"/>
                    </a:xfrm>
                    <a:prstGeom prst="rect">
                      <a:avLst/>
                    </a:prstGeom>
                    <a:noFill/>
                    <a:ln w="9525" cmpd="sng">
                      <a:solidFill>
                        <a:srgbClr val="000000"/>
                      </a:solidFill>
                      <a:miter lim="800000"/>
                      <a:headEnd/>
                      <a:tailEnd/>
                    </a:ln>
                    <a:effectLst/>
                  </pic:spPr>
                </pic:pic>
              </a:graphicData>
            </a:graphic>
          </wp:inline>
        </w:drawing>
      </w:r>
    </w:p>
    <w:p w:rsidR="00005004" w:rsidRPr="008C5241" w:rsidRDefault="00005004" w:rsidP="00005004">
      <w:pPr>
        <w:autoSpaceDE w:val="0"/>
        <w:autoSpaceDN w:val="0"/>
        <w:adjustRightInd w:val="0"/>
        <w:rPr>
          <w:rFonts w:cs="Arial"/>
          <w:szCs w:val="24"/>
        </w:rPr>
      </w:pPr>
      <w:r w:rsidRPr="008C5241">
        <w:rPr>
          <w:rFonts w:cs="Arial"/>
          <w:szCs w:val="24"/>
        </w:rPr>
        <w:t>INSÉRTESE una letra, como sigue:</w:t>
      </w:r>
    </w:p>
    <w:p w:rsidR="00005004" w:rsidRPr="008C5241" w:rsidRDefault="00005004" w:rsidP="00005004">
      <w:pPr>
        <w:autoSpaceDE w:val="0"/>
        <w:autoSpaceDN w:val="0"/>
        <w:adjustRightInd w:val="0"/>
        <w:rPr>
          <w:rFonts w:cs="Arial"/>
          <w:szCs w:val="24"/>
        </w:rPr>
      </w:pPr>
      <w:r w:rsidRPr="008C5241">
        <w:rPr>
          <w:rFonts w:cs="Arial"/>
          <w:b/>
          <w:szCs w:val="24"/>
        </w:rPr>
        <w:t xml:space="preserve">N, </w:t>
      </w:r>
      <w:r w:rsidRPr="008C5241">
        <w:rPr>
          <w:rFonts w:cs="Arial"/>
          <w:szCs w:val="24"/>
        </w:rPr>
        <w:t>si no se lleva equipo COM/NAV de ayudas para la aproximación, para la ruta considerada, o si el equipo no funciona o,</w:t>
      </w:r>
    </w:p>
    <w:p w:rsidR="00005004" w:rsidRPr="008C5241" w:rsidRDefault="00005004" w:rsidP="00005004">
      <w:pPr>
        <w:autoSpaceDE w:val="0"/>
        <w:autoSpaceDN w:val="0"/>
        <w:adjustRightInd w:val="0"/>
        <w:rPr>
          <w:rFonts w:cs="Arial"/>
          <w:szCs w:val="24"/>
        </w:rPr>
      </w:pPr>
      <w:r w:rsidRPr="008C5241">
        <w:rPr>
          <w:rFonts w:cs="Arial"/>
          <w:b/>
          <w:szCs w:val="24"/>
        </w:rPr>
        <w:t xml:space="preserve">S, </w:t>
      </w:r>
      <w:r w:rsidRPr="008C5241">
        <w:rPr>
          <w:rFonts w:cs="Arial"/>
          <w:szCs w:val="24"/>
        </w:rPr>
        <w:t xml:space="preserve">si se lleva equipo normalizado COM/NAV  de ayudas para la aproximación para la ruta considerada y si tal equipo funciona, </w:t>
      </w:r>
    </w:p>
    <w:p w:rsidR="00005004" w:rsidRPr="008C5241" w:rsidRDefault="00005004" w:rsidP="00005004">
      <w:pPr>
        <w:rPr>
          <w:rFonts w:cs="Arial"/>
          <w:i/>
          <w:szCs w:val="24"/>
        </w:rPr>
      </w:pPr>
      <w:r w:rsidRPr="008C5241">
        <w:rPr>
          <w:rFonts w:cs="Arial"/>
          <w:i/>
          <w:szCs w:val="24"/>
        </w:rPr>
        <w:t>Y/O</w:t>
      </w:r>
    </w:p>
    <w:p w:rsidR="00005004" w:rsidRPr="008C5241" w:rsidRDefault="00005004" w:rsidP="007A49F4">
      <w:pPr>
        <w:ind w:left="0" w:firstLine="0"/>
        <w:rPr>
          <w:rFonts w:cs="Arial"/>
          <w:i/>
          <w:szCs w:val="24"/>
        </w:rPr>
      </w:pPr>
      <w:r w:rsidRPr="008C5241">
        <w:rPr>
          <w:rFonts w:cs="Arial"/>
          <w:i/>
          <w:szCs w:val="24"/>
        </w:rPr>
        <w:t>INSÉRTESE</w:t>
      </w:r>
      <w:r w:rsidRPr="008C5241">
        <w:rPr>
          <w:rFonts w:cs="Arial"/>
          <w:i/>
          <w:szCs w:val="24"/>
        </w:rPr>
        <w:tab/>
      </w:r>
      <w:r w:rsidRPr="008C5241">
        <w:rPr>
          <w:rFonts w:cs="Arial"/>
          <w:szCs w:val="24"/>
        </w:rPr>
        <w:t xml:space="preserve"> una o más de las letras siguientes para indicar el equipo y las capacidades COM/NAV y de ayudas para la navegación y la aproximación, disponible y en funcionamiento:</w:t>
      </w:r>
    </w:p>
    <w:tbl>
      <w:tblPr>
        <w:tblW w:w="9073" w:type="dxa"/>
        <w:tblInd w:w="51" w:type="dxa"/>
        <w:tblCellMar>
          <w:left w:w="70" w:type="dxa"/>
          <w:right w:w="70" w:type="dxa"/>
        </w:tblCellMar>
        <w:tblLook w:val="04A0" w:firstRow="1" w:lastRow="0" w:firstColumn="1" w:lastColumn="0" w:noHBand="0" w:noVBand="1"/>
      </w:tblPr>
      <w:tblGrid>
        <w:gridCol w:w="510"/>
        <w:gridCol w:w="2963"/>
        <w:gridCol w:w="799"/>
        <w:gridCol w:w="4801"/>
      </w:tblGrid>
      <w:tr w:rsidR="00005004" w:rsidRPr="00B85B21" w:rsidTr="007A49F4">
        <w:trPr>
          <w:trHeight w:val="211"/>
        </w:trPr>
        <w:tc>
          <w:tcPr>
            <w:tcW w:w="510"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bookmarkStart w:id="1" w:name="OLE_LINK1"/>
            <w:r w:rsidRPr="008C5241">
              <w:rPr>
                <w:rFonts w:cs="Arial"/>
                <w:b/>
                <w:color w:val="000000"/>
                <w:szCs w:val="24"/>
                <w:lang w:val="pt-BR"/>
              </w:rPr>
              <w:t xml:space="preserve">A </w:t>
            </w:r>
          </w:p>
        </w:tc>
        <w:tc>
          <w:tcPr>
            <w:tcW w:w="2963"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rPr>
              <w:t>Sistema de aterrizaje GBAS</w:t>
            </w:r>
          </w:p>
        </w:tc>
        <w:tc>
          <w:tcPr>
            <w:tcW w:w="799"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lang w:val="pt-BR"/>
              </w:rPr>
              <w:t>J7</w:t>
            </w:r>
            <w:r w:rsidRPr="008C5241">
              <w:rPr>
                <w:rFonts w:cs="Arial"/>
                <w:color w:val="000000"/>
                <w:szCs w:val="24"/>
                <w:lang w:val="pt-BR"/>
              </w:rPr>
              <w:t xml:space="preserve"> </w:t>
            </w:r>
          </w:p>
        </w:tc>
        <w:tc>
          <w:tcPr>
            <w:tcW w:w="4801" w:type="dxa"/>
            <w:tcBorders>
              <w:top w:val="nil"/>
              <w:left w:val="nil"/>
              <w:bottom w:val="nil"/>
              <w:right w:val="nil"/>
            </w:tcBorders>
            <w:shd w:val="clear" w:color="auto" w:fill="auto"/>
            <w:noWrap/>
            <w:vAlign w:val="bottom"/>
            <w:hideMark/>
          </w:tcPr>
          <w:p w:rsidR="00005004" w:rsidRPr="008C5241" w:rsidRDefault="00005004" w:rsidP="007A49F4">
            <w:pPr>
              <w:rPr>
                <w:rFonts w:cs="Arial"/>
                <w:color w:val="000000"/>
                <w:szCs w:val="24"/>
                <w:lang w:val="pt-BR"/>
              </w:rPr>
            </w:pPr>
            <w:r w:rsidRPr="008C5241">
              <w:rPr>
                <w:rFonts w:cs="Arial"/>
                <w:color w:val="000000"/>
                <w:szCs w:val="24"/>
                <w:lang w:val="pt-BR"/>
              </w:rPr>
              <w:t>CPDLC FANS 1/A SATCOM (</w:t>
            </w:r>
            <w:proofErr w:type="spellStart"/>
            <w:r w:rsidRPr="008C5241">
              <w:rPr>
                <w:rFonts w:cs="Arial"/>
                <w:color w:val="000000"/>
                <w:szCs w:val="24"/>
                <w:lang w:val="pt-BR"/>
              </w:rPr>
              <w:t>Iridium</w:t>
            </w:r>
            <w:proofErr w:type="spellEnd"/>
            <w:r w:rsidRPr="008C5241">
              <w:rPr>
                <w:rFonts w:cs="Arial"/>
                <w:color w:val="000000"/>
                <w:szCs w:val="24"/>
                <w:lang w:val="pt-BR"/>
              </w:rPr>
              <w:t>)</w:t>
            </w:r>
          </w:p>
        </w:tc>
      </w:tr>
      <w:tr w:rsidR="00005004" w:rsidRPr="008C5241" w:rsidTr="007A49F4">
        <w:trPr>
          <w:trHeight w:val="300"/>
        </w:trPr>
        <w:tc>
          <w:tcPr>
            <w:tcW w:w="510"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 xml:space="preserve">B </w:t>
            </w:r>
          </w:p>
        </w:tc>
        <w:tc>
          <w:tcPr>
            <w:tcW w:w="2963"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lang w:val="pt-BR"/>
              </w:rPr>
              <w:t>LPV (APV com SBAS)</w:t>
            </w:r>
          </w:p>
        </w:tc>
        <w:tc>
          <w:tcPr>
            <w:tcW w:w="799"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K</w:t>
            </w:r>
            <w:r w:rsidRPr="008C5241">
              <w:rPr>
                <w:rFonts w:cs="Arial"/>
                <w:color w:val="000000"/>
                <w:szCs w:val="24"/>
              </w:rPr>
              <w:t xml:space="preserve"> </w:t>
            </w:r>
          </w:p>
        </w:tc>
        <w:tc>
          <w:tcPr>
            <w:tcW w:w="4801" w:type="dxa"/>
            <w:tcBorders>
              <w:top w:val="nil"/>
              <w:left w:val="nil"/>
              <w:bottom w:val="nil"/>
              <w:right w:val="nil"/>
            </w:tcBorders>
            <w:shd w:val="clear" w:color="auto" w:fill="auto"/>
            <w:noWrap/>
            <w:vAlign w:val="bottom"/>
            <w:hideMark/>
          </w:tcPr>
          <w:p w:rsidR="00005004" w:rsidRPr="008C5241" w:rsidRDefault="00005004" w:rsidP="007A49F4">
            <w:pPr>
              <w:rPr>
                <w:rFonts w:cs="Arial"/>
                <w:color w:val="000000"/>
                <w:szCs w:val="24"/>
              </w:rPr>
            </w:pPr>
            <w:r w:rsidRPr="008C5241">
              <w:rPr>
                <w:rFonts w:cs="Arial"/>
                <w:color w:val="000000"/>
                <w:szCs w:val="24"/>
              </w:rPr>
              <w:t>MLS</w:t>
            </w:r>
          </w:p>
        </w:tc>
      </w:tr>
      <w:tr w:rsidR="00005004" w:rsidRPr="008C5241" w:rsidTr="007A49F4">
        <w:trPr>
          <w:trHeight w:val="118"/>
        </w:trPr>
        <w:tc>
          <w:tcPr>
            <w:tcW w:w="510"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 xml:space="preserve">C </w:t>
            </w:r>
          </w:p>
        </w:tc>
        <w:tc>
          <w:tcPr>
            <w:tcW w:w="2963"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lang w:val="fr-BE"/>
              </w:rPr>
              <w:t xml:space="preserve">LORAN C </w:t>
            </w:r>
          </w:p>
        </w:tc>
        <w:tc>
          <w:tcPr>
            <w:tcW w:w="799"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L</w:t>
            </w:r>
          </w:p>
        </w:tc>
        <w:tc>
          <w:tcPr>
            <w:tcW w:w="4801" w:type="dxa"/>
            <w:tcBorders>
              <w:top w:val="nil"/>
              <w:left w:val="nil"/>
              <w:bottom w:val="nil"/>
              <w:right w:val="nil"/>
            </w:tcBorders>
            <w:shd w:val="clear" w:color="auto" w:fill="auto"/>
            <w:noWrap/>
            <w:vAlign w:val="bottom"/>
            <w:hideMark/>
          </w:tcPr>
          <w:p w:rsidR="00005004" w:rsidRPr="008C5241" w:rsidRDefault="00005004" w:rsidP="007A49F4">
            <w:pPr>
              <w:rPr>
                <w:rFonts w:cs="Arial"/>
                <w:color w:val="000000"/>
                <w:szCs w:val="24"/>
              </w:rPr>
            </w:pPr>
            <w:r w:rsidRPr="008C5241">
              <w:rPr>
                <w:rFonts w:cs="Arial"/>
                <w:color w:val="000000"/>
                <w:szCs w:val="24"/>
              </w:rPr>
              <w:t>ILS</w:t>
            </w:r>
          </w:p>
        </w:tc>
      </w:tr>
      <w:tr w:rsidR="00005004" w:rsidRPr="008C5241" w:rsidTr="007A49F4">
        <w:trPr>
          <w:trHeight w:val="164"/>
        </w:trPr>
        <w:tc>
          <w:tcPr>
            <w:tcW w:w="510"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D</w:t>
            </w:r>
          </w:p>
        </w:tc>
        <w:tc>
          <w:tcPr>
            <w:tcW w:w="2963"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rPr>
              <w:t xml:space="preserve">DME </w:t>
            </w:r>
          </w:p>
        </w:tc>
        <w:tc>
          <w:tcPr>
            <w:tcW w:w="799"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M1</w:t>
            </w:r>
            <w:r w:rsidRPr="008C5241">
              <w:rPr>
                <w:rFonts w:cs="Arial"/>
                <w:color w:val="000000"/>
                <w:szCs w:val="24"/>
              </w:rPr>
              <w:t xml:space="preserve"> </w:t>
            </w:r>
          </w:p>
        </w:tc>
        <w:tc>
          <w:tcPr>
            <w:tcW w:w="4801" w:type="dxa"/>
            <w:tcBorders>
              <w:top w:val="nil"/>
              <w:left w:val="nil"/>
              <w:bottom w:val="nil"/>
              <w:right w:val="nil"/>
            </w:tcBorders>
            <w:shd w:val="clear" w:color="auto" w:fill="auto"/>
            <w:noWrap/>
            <w:vAlign w:val="bottom"/>
            <w:hideMark/>
          </w:tcPr>
          <w:p w:rsidR="00005004" w:rsidRPr="008C5241" w:rsidRDefault="00005004" w:rsidP="007A49F4">
            <w:pPr>
              <w:rPr>
                <w:rFonts w:cs="Arial"/>
                <w:color w:val="000000"/>
                <w:szCs w:val="24"/>
              </w:rPr>
            </w:pPr>
            <w:r w:rsidRPr="008C5241">
              <w:rPr>
                <w:rFonts w:cs="Arial"/>
                <w:color w:val="000000"/>
                <w:szCs w:val="24"/>
              </w:rPr>
              <w:t>ATC RTF SATCOM (INMARSAT)</w:t>
            </w:r>
          </w:p>
        </w:tc>
      </w:tr>
      <w:tr w:rsidR="00005004" w:rsidRPr="008C5241" w:rsidTr="007A49F4">
        <w:trPr>
          <w:trHeight w:val="224"/>
        </w:trPr>
        <w:tc>
          <w:tcPr>
            <w:tcW w:w="510"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lastRenderedPageBreak/>
              <w:t>E1</w:t>
            </w:r>
          </w:p>
        </w:tc>
        <w:tc>
          <w:tcPr>
            <w:tcW w:w="2963"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lang w:val="pt-BR"/>
              </w:rPr>
              <w:t>FMC WPR ACARS</w:t>
            </w:r>
          </w:p>
        </w:tc>
        <w:tc>
          <w:tcPr>
            <w:tcW w:w="799"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M2</w:t>
            </w:r>
            <w:r w:rsidRPr="008C5241">
              <w:rPr>
                <w:rFonts w:cs="Arial"/>
                <w:color w:val="000000"/>
                <w:szCs w:val="24"/>
              </w:rPr>
              <w:t xml:space="preserve"> </w:t>
            </w:r>
          </w:p>
        </w:tc>
        <w:tc>
          <w:tcPr>
            <w:tcW w:w="4801" w:type="dxa"/>
            <w:tcBorders>
              <w:top w:val="nil"/>
              <w:left w:val="nil"/>
              <w:bottom w:val="nil"/>
              <w:right w:val="nil"/>
            </w:tcBorders>
            <w:shd w:val="clear" w:color="auto" w:fill="auto"/>
            <w:noWrap/>
            <w:vAlign w:val="bottom"/>
            <w:hideMark/>
          </w:tcPr>
          <w:p w:rsidR="00005004" w:rsidRPr="008C5241" w:rsidRDefault="00005004" w:rsidP="007A49F4">
            <w:pPr>
              <w:rPr>
                <w:rFonts w:cs="Arial"/>
                <w:color w:val="000000"/>
                <w:szCs w:val="24"/>
              </w:rPr>
            </w:pPr>
            <w:r w:rsidRPr="008C5241">
              <w:rPr>
                <w:rFonts w:cs="Arial"/>
                <w:color w:val="000000"/>
                <w:szCs w:val="24"/>
              </w:rPr>
              <w:t>ATC RTF (MTSAT)</w:t>
            </w:r>
          </w:p>
        </w:tc>
      </w:tr>
      <w:tr w:rsidR="00005004" w:rsidRPr="008C5241" w:rsidTr="007A49F4">
        <w:trPr>
          <w:trHeight w:val="128"/>
        </w:trPr>
        <w:tc>
          <w:tcPr>
            <w:tcW w:w="510"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 xml:space="preserve">E2 </w:t>
            </w:r>
          </w:p>
        </w:tc>
        <w:tc>
          <w:tcPr>
            <w:tcW w:w="2963"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rPr>
              <w:t xml:space="preserve">D-FIS ACARS </w:t>
            </w:r>
          </w:p>
        </w:tc>
        <w:tc>
          <w:tcPr>
            <w:tcW w:w="799"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M3</w:t>
            </w:r>
            <w:r w:rsidRPr="008C5241">
              <w:rPr>
                <w:rFonts w:cs="Arial"/>
                <w:color w:val="000000"/>
                <w:szCs w:val="24"/>
              </w:rPr>
              <w:t xml:space="preserve"> </w:t>
            </w:r>
          </w:p>
        </w:tc>
        <w:tc>
          <w:tcPr>
            <w:tcW w:w="4801" w:type="dxa"/>
            <w:tcBorders>
              <w:top w:val="nil"/>
              <w:left w:val="nil"/>
              <w:bottom w:val="nil"/>
              <w:right w:val="nil"/>
            </w:tcBorders>
            <w:shd w:val="clear" w:color="auto" w:fill="auto"/>
            <w:noWrap/>
            <w:vAlign w:val="bottom"/>
            <w:hideMark/>
          </w:tcPr>
          <w:p w:rsidR="00005004" w:rsidRPr="008C5241" w:rsidRDefault="00005004" w:rsidP="007A49F4">
            <w:pPr>
              <w:rPr>
                <w:rFonts w:cs="Arial"/>
                <w:color w:val="000000"/>
                <w:szCs w:val="24"/>
              </w:rPr>
            </w:pPr>
            <w:r w:rsidRPr="008C5241">
              <w:rPr>
                <w:rFonts w:cs="Arial"/>
                <w:color w:val="000000"/>
                <w:szCs w:val="24"/>
              </w:rPr>
              <w:t>ATC RTF (</w:t>
            </w:r>
            <w:proofErr w:type="spellStart"/>
            <w:r w:rsidRPr="008C5241">
              <w:rPr>
                <w:rFonts w:cs="Arial"/>
                <w:color w:val="000000"/>
                <w:szCs w:val="24"/>
              </w:rPr>
              <w:t>Iridium</w:t>
            </w:r>
            <w:proofErr w:type="spellEnd"/>
            <w:r w:rsidRPr="008C5241">
              <w:rPr>
                <w:rFonts w:cs="Arial"/>
                <w:color w:val="000000"/>
                <w:szCs w:val="24"/>
              </w:rPr>
              <w:t>)</w:t>
            </w:r>
          </w:p>
        </w:tc>
      </w:tr>
      <w:tr w:rsidR="00005004" w:rsidRPr="008C5241" w:rsidTr="007A49F4">
        <w:trPr>
          <w:trHeight w:val="174"/>
        </w:trPr>
        <w:tc>
          <w:tcPr>
            <w:tcW w:w="510"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E3</w:t>
            </w:r>
          </w:p>
        </w:tc>
        <w:tc>
          <w:tcPr>
            <w:tcW w:w="2963"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rPr>
              <w:t xml:space="preserve">PDC ACARS </w:t>
            </w:r>
          </w:p>
        </w:tc>
        <w:tc>
          <w:tcPr>
            <w:tcW w:w="799" w:type="dxa"/>
            <w:tcBorders>
              <w:top w:val="nil"/>
              <w:left w:val="nil"/>
              <w:bottom w:val="nil"/>
              <w:right w:val="nil"/>
            </w:tcBorders>
            <w:shd w:val="clear" w:color="auto" w:fill="auto"/>
            <w:noWrap/>
            <w:hideMark/>
          </w:tcPr>
          <w:p w:rsidR="00005004" w:rsidRPr="008C5241" w:rsidRDefault="00005004" w:rsidP="007A49F4">
            <w:pPr>
              <w:tabs>
                <w:tab w:val="left" w:pos="206"/>
                <w:tab w:val="center" w:pos="329"/>
              </w:tabs>
              <w:rPr>
                <w:rFonts w:cs="Arial"/>
                <w:b/>
                <w:bCs/>
                <w:color w:val="000000"/>
                <w:szCs w:val="24"/>
              </w:rPr>
            </w:pPr>
            <w:r w:rsidRPr="008C5241">
              <w:rPr>
                <w:rFonts w:cs="Arial"/>
                <w:b/>
                <w:color w:val="000000"/>
                <w:szCs w:val="24"/>
              </w:rPr>
              <w:tab/>
              <w:t>O</w:t>
            </w:r>
            <w:r w:rsidRPr="008C5241">
              <w:rPr>
                <w:rFonts w:cs="Arial"/>
                <w:color w:val="000000"/>
                <w:szCs w:val="24"/>
              </w:rPr>
              <w:t xml:space="preserve"> </w:t>
            </w:r>
          </w:p>
        </w:tc>
        <w:tc>
          <w:tcPr>
            <w:tcW w:w="4801" w:type="dxa"/>
            <w:tcBorders>
              <w:top w:val="nil"/>
              <w:left w:val="nil"/>
              <w:bottom w:val="nil"/>
              <w:right w:val="nil"/>
            </w:tcBorders>
            <w:shd w:val="clear" w:color="auto" w:fill="auto"/>
            <w:noWrap/>
            <w:vAlign w:val="bottom"/>
            <w:hideMark/>
          </w:tcPr>
          <w:p w:rsidR="00005004" w:rsidRPr="008C5241" w:rsidRDefault="00005004" w:rsidP="007A49F4">
            <w:pPr>
              <w:rPr>
                <w:rFonts w:cs="Arial"/>
                <w:color w:val="000000"/>
                <w:szCs w:val="24"/>
              </w:rPr>
            </w:pPr>
            <w:r w:rsidRPr="008C5241">
              <w:rPr>
                <w:rFonts w:cs="Arial"/>
                <w:color w:val="000000"/>
                <w:szCs w:val="24"/>
              </w:rPr>
              <w:t>VOR</w:t>
            </w:r>
          </w:p>
        </w:tc>
      </w:tr>
      <w:tr w:rsidR="00005004" w:rsidRPr="008C5241" w:rsidTr="007A49F4">
        <w:trPr>
          <w:trHeight w:val="95"/>
        </w:trPr>
        <w:tc>
          <w:tcPr>
            <w:tcW w:w="510"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F</w:t>
            </w:r>
          </w:p>
        </w:tc>
        <w:tc>
          <w:tcPr>
            <w:tcW w:w="2963"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rPr>
              <w:t>ADF</w:t>
            </w:r>
          </w:p>
        </w:tc>
        <w:tc>
          <w:tcPr>
            <w:tcW w:w="799"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P1–P9</w:t>
            </w:r>
            <w:r w:rsidRPr="008C5241">
              <w:rPr>
                <w:rFonts w:cs="Arial"/>
                <w:color w:val="000000"/>
                <w:szCs w:val="24"/>
              </w:rPr>
              <w:t xml:space="preserve"> </w:t>
            </w:r>
          </w:p>
        </w:tc>
        <w:tc>
          <w:tcPr>
            <w:tcW w:w="4801" w:type="dxa"/>
            <w:tcBorders>
              <w:top w:val="nil"/>
              <w:left w:val="nil"/>
              <w:bottom w:val="nil"/>
              <w:right w:val="nil"/>
            </w:tcBorders>
            <w:shd w:val="clear" w:color="auto" w:fill="auto"/>
            <w:noWrap/>
            <w:vAlign w:val="bottom"/>
            <w:hideMark/>
          </w:tcPr>
          <w:p w:rsidR="00005004" w:rsidRPr="008C5241" w:rsidRDefault="00005004" w:rsidP="007A49F4">
            <w:pPr>
              <w:rPr>
                <w:rFonts w:cs="Arial"/>
                <w:color w:val="000000"/>
                <w:szCs w:val="24"/>
              </w:rPr>
            </w:pPr>
            <w:r w:rsidRPr="008C5241">
              <w:rPr>
                <w:rFonts w:cs="Arial"/>
                <w:color w:val="000000"/>
                <w:szCs w:val="24"/>
              </w:rPr>
              <w:t>Reservado para RCP</w:t>
            </w:r>
          </w:p>
        </w:tc>
      </w:tr>
      <w:tr w:rsidR="00005004" w:rsidRPr="008C5241" w:rsidTr="007A49F4">
        <w:trPr>
          <w:trHeight w:val="300"/>
        </w:trPr>
        <w:tc>
          <w:tcPr>
            <w:tcW w:w="510"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 xml:space="preserve">G </w:t>
            </w:r>
          </w:p>
        </w:tc>
        <w:tc>
          <w:tcPr>
            <w:tcW w:w="2963"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rPr>
              <w:t>GNSS (v</w:t>
            </w:r>
            <w:r w:rsidRPr="008C5241">
              <w:rPr>
                <w:rFonts w:cs="Arial"/>
                <w:i/>
                <w:iCs/>
                <w:color w:val="000000"/>
                <w:szCs w:val="24"/>
              </w:rPr>
              <w:t>éase Nota 2</w:t>
            </w:r>
            <w:r w:rsidRPr="008C5241">
              <w:rPr>
                <w:rFonts w:cs="Arial"/>
                <w:color w:val="000000"/>
                <w:szCs w:val="24"/>
              </w:rPr>
              <w:t>)</w:t>
            </w:r>
          </w:p>
        </w:tc>
        <w:tc>
          <w:tcPr>
            <w:tcW w:w="799"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R</w:t>
            </w:r>
            <w:r w:rsidRPr="008C5241">
              <w:rPr>
                <w:rFonts w:cs="Arial"/>
                <w:color w:val="000000"/>
                <w:szCs w:val="24"/>
              </w:rPr>
              <w:t xml:space="preserve"> </w:t>
            </w:r>
          </w:p>
        </w:tc>
        <w:tc>
          <w:tcPr>
            <w:tcW w:w="4801"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rPr>
              <w:t xml:space="preserve">PBN aprobada </w:t>
            </w:r>
            <w:r w:rsidRPr="008C5241">
              <w:rPr>
                <w:rFonts w:cs="Arial"/>
                <w:i/>
                <w:iCs/>
                <w:color w:val="000000"/>
                <w:szCs w:val="24"/>
              </w:rPr>
              <w:t>(véase Nota 4)</w:t>
            </w:r>
          </w:p>
        </w:tc>
      </w:tr>
      <w:tr w:rsidR="00005004" w:rsidRPr="008C5241" w:rsidTr="007A49F4">
        <w:trPr>
          <w:trHeight w:val="300"/>
        </w:trPr>
        <w:tc>
          <w:tcPr>
            <w:tcW w:w="510"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H</w:t>
            </w:r>
          </w:p>
        </w:tc>
        <w:tc>
          <w:tcPr>
            <w:tcW w:w="2963"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rPr>
              <w:t xml:space="preserve">HF RTF </w:t>
            </w:r>
          </w:p>
        </w:tc>
        <w:tc>
          <w:tcPr>
            <w:tcW w:w="799"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T</w:t>
            </w:r>
            <w:r w:rsidRPr="008C5241">
              <w:rPr>
                <w:rFonts w:cs="Arial"/>
                <w:color w:val="000000"/>
                <w:szCs w:val="24"/>
              </w:rPr>
              <w:t xml:space="preserve"> </w:t>
            </w:r>
          </w:p>
        </w:tc>
        <w:tc>
          <w:tcPr>
            <w:tcW w:w="4801"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rPr>
              <w:t>TACAN</w:t>
            </w:r>
          </w:p>
        </w:tc>
      </w:tr>
      <w:tr w:rsidR="00005004" w:rsidRPr="008C5241" w:rsidTr="007A49F4">
        <w:trPr>
          <w:trHeight w:val="300"/>
        </w:trPr>
        <w:tc>
          <w:tcPr>
            <w:tcW w:w="510"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 xml:space="preserve">I </w:t>
            </w:r>
          </w:p>
        </w:tc>
        <w:tc>
          <w:tcPr>
            <w:tcW w:w="2963"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rPr>
              <w:t xml:space="preserve">Navegación inercial </w:t>
            </w:r>
          </w:p>
        </w:tc>
        <w:tc>
          <w:tcPr>
            <w:tcW w:w="799"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U</w:t>
            </w:r>
            <w:r w:rsidRPr="008C5241">
              <w:rPr>
                <w:rFonts w:cs="Arial"/>
                <w:color w:val="000000"/>
                <w:szCs w:val="24"/>
              </w:rPr>
              <w:t xml:space="preserve"> </w:t>
            </w:r>
          </w:p>
        </w:tc>
        <w:tc>
          <w:tcPr>
            <w:tcW w:w="4801"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rPr>
              <w:t>UHF RTF</w:t>
            </w:r>
          </w:p>
        </w:tc>
      </w:tr>
      <w:tr w:rsidR="00005004" w:rsidRPr="008C5241" w:rsidTr="007A49F4">
        <w:trPr>
          <w:trHeight w:val="300"/>
        </w:trPr>
        <w:tc>
          <w:tcPr>
            <w:tcW w:w="510"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 xml:space="preserve">J1 </w:t>
            </w:r>
          </w:p>
        </w:tc>
        <w:tc>
          <w:tcPr>
            <w:tcW w:w="2963"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rPr>
              <w:t>CPDLC ATN VDL Modo 2 (véase Nota 3)</w:t>
            </w:r>
          </w:p>
        </w:tc>
        <w:tc>
          <w:tcPr>
            <w:tcW w:w="799"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V</w:t>
            </w:r>
            <w:r w:rsidRPr="008C5241">
              <w:rPr>
                <w:rFonts w:cs="Arial"/>
                <w:color w:val="000000"/>
                <w:szCs w:val="24"/>
              </w:rPr>
              <w:t xml:space="preserve"> </w:t>
            </w:r>
          </w:p>
        </w:tc>
        <w:tc>
          <w:tcPr>
            <w:tcW w:w="4801"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rPr>
              <w:t>VHF RTF</w:t>
            </w:r>
          </w:p>
        </w:tc>
      </w:tr>
      <w:tr w:rsidR="00005004" w:rsidRPr="008C5241" w:rsidTr="007A49F4">
        <w:trPr>
          <w:trHeight w:val="221"/>
        </w:trPr>
        <w:tc>
          <w:tcPr>
            <w:tcW w:w="510"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 xml:space="preserve">J2 </w:t>
            </w:r>
          </w:p>
        </w:tc>
        <w:tc>
          <w:tcPr>
            <w:tcW w:w="2963"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rPr>
              <w:t>CPDLC FANS 1/A HFDL</w:t>
            </w:r>
          </w:p>
        </w:tc>
        <w:tc>
          <w:tcPr>
            <w:tcW w:w="799"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lang w:val="pt-BR"/>
              </w:rPr>
              <w:t>W</w:t>
            </w:r>
            <w:r w:rsidRPr="008C5241">
              <w:rPr>
                <w:rFonts w:cs="Arial"/>
                <w:color w:val="000000"/>
                <w:szCs w:val="24"/>
                <w:lang w:val="pt-BR"/>
              </w:rPr>
              <w:t xml:space="preserve"> </w:t>
            </w:r>
          </w:p>
        </w:tc>
        <w:tc>
          <w:tcPr>
            <w:tcW w:w="4801"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rPr>
              <w:t>RVSM aprobada</w:t>
            </w:r>
          </w:p>
        </w:tc>
      </w:tr>
      <w:tr w:rsidR="00005004" w:rsidRPr="008C5241" w:rsidTr="007A49F4">
        <w:trPr>
          <w:trHeight w:val="252"/>
        </w:trPr>
        <w:tc>
          <w:tcPr>
            <w:tcW w:w="510"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 xml:space="preserve">J3 </w:t>
            </w:r>
          </w:p>
        </w:tc>
        <w:tc>
          <w:tcPr>
            <w:tcW w:w="2963"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lang w:val="pt-BR"/>
              </w:rPr>
            </w:pPr>
            <w:r w:rsidRPr="008C5241">
              <w:rPr>
                <w:rFonts w:cs="Arial"/>
                <w:color w:val="000000"/>
                <w:szCs w:val="24"/>
                <w:lang w:val="pt-BR"/>
              </w:rPr>
              <w:t xml:space="preserve">CPDLC FANS 1/A VDL Modo A </w:t>
            </w:r>
          </w:p>
        </w:tc>
        <w:tc>
          <w:tcPr>
            <w:tcW w:w="799"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X</w:t>
            </w:r>
            <w:r w:rsidRPr="008C5241">
              <w:rPr>
                <w:rFonts w:cs="Arial"/>
                <w:color w:val="000000"/>
                <w:szCs w:val="24"/>
              </w:rPr>
              <w:t xml:space="preserve"> </w:t>
            </w:r>
          </w:p>
        </w:tc>
        <w:tc>
          <w:tcPr>
            <w:tcW w:w="4801"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rPr>
              <w:t>MNPS aprobada</w:t>
            </w:r>
          </w:p>
        </w:tc>
      </w:tr>
      <w:tr w:rsidR="00005004" w:rsidRPr="008C5241" w:rsidTr="007A49F4">
        <w:trPr>
          <w:trHeight w:val="156"/>
        </w:trPr>
        <w:tc>
          <w:tcPr>
            <w:tcW w:w="510"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J4</w:t>
            </w:r>
          </w:p>
        </w:tc>
        <w:tc>
          <w:tcPr>
            <w:tcW w:w="2963"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lang w:val="pt-BR"/>
              </w:rPr>
            </w:pPr>
            <w:r w:rsidRPr="008C5241">
              <w:rPr>
                <w:rFonts w:cs="Arial"/>
                <w:color w:val="000000"/>
                <w:szCs w:val="24"/>
                <w:lang w:val="pt-BR"/>
              </w:rPr>
              <w:t xml:space="preserve">CPDLC FANS 1/A VDL Modo </w:t>
            </w:r>
            <w:proofErr w:type="gramStart"/>
            <w:r w:rsidRPr="008C5241">
              <w:rPr>
                <w:rFonts w:cs="Arial"/>
                <w:color w:val="000000"/>
                <w:szCs w:val="24"/>
                <w:lang w:val="pt-BR"/>
              </w:rPr>
              <w:t>2</w:t>
            </w:r>
            <w:proofErr w:type="gramEnd"/>
            <w:r w:rsidRPr="008C5241">
              <w:rPr>
                <w:rFonts w:cs="Arial"/>
                <w:color w:val="000000"/>
                <w:szCs w:val="24"/>
                <w:lang w:val="pt-BR"/>
              </w:rPr>
              <w:t xml:space="preserve"> </w:t>
            </w:r>
          </w:p>
        </w:tc>
        <w:tc>
          <w:tcPr>
            <w:tcW w:w="799"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Y</w:t>
            </w:r>
            <w:r w:rsidRPr="008C5241">
              <w:rPr>
                <w:rFonts w:cs="Arial"/>
                <w:color w:val="000000"/>
                <w:szCs w:val="24"/>
              </w:rPr>
              <w:t xml:space="preserve"> </w:t>
            </w:r>
          </w:p>
        </w:tc>
        <w:tc>
          <w:tcPr>
            <w:tcW w:w="4801"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rPr>
              <w:t>VHF con capacidad de separación de canales de 8,33kHz</w:t>
            </w:r>
          </w:p>
        </w:tc>
      </w:tr>
      <w:tr w:rsidR="00005004" w:rsidRPr="008C5241" w:rsidTr="007A49F4">
        <w:trPr>
          <w:trHeight w:val="486"/>
        </w:trPr>
        <w:tc>
          <w:tcPr>
            <w:tcW w:w="510"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 xml:space="preserve">J5 </w:t>
            </w:r>
          </w:p>
        </w:tc>
        <w:tc>
          <w:tcPr>
            <w:tcW w:w="2963" w:type="dxa"/>
            <w:tcBorders>
              <w:top w:val="nil"/>
              <w:left w:val="nil"/>
              <w:bottom w:val="nil"/>
              <w:right w:val="nil"/>
            </w:tcBorders>
            <w:shd w:val="clear" w:color="auto" w:fill="auto"/>
            <w:hideMark/>
          </w:tcPr>
          <w:p w:rsidR="00005004" w:rsidRPr="008C5241" w:rsidRDefault="00005004" w:rsidP="007A49F4">
            <w:pPr>
              <w:rPr>
                <w:rFonts w:cs="Arial"/>
                <w:color w:val="000000"/>
                <w:szCs w:val="24"/>
                <w:lang w:val="en-US"/>
              </w:rPr>
            </w:pPr>
            <w:r w:rsidRPr="008C5241">
              <w:rPr>
                <w:rFonts w:cs="Arial"/>
                <w:color w:val="000000"/>
                <w:szCs w:val="24"/>
                <w:lang w:val="en-US"/>
              </w:rPr>
              <w:t>CPDLC FANS 1/A SATCOM</w:t>
            </w:r>
            <w:r w:rsidRPr="008C5241">
              <w:rPr>
                <w:rFonts w:cs="Arial"/>
                <w:color w:val="000000"/>
                <w:szCs w:val="24"/>
                <w:lang w:val="en-US"/>
              </w:rPr>
              <w:br/>
              <w:t>(INMARSAT)</w:t>
            </w:r>
          </w:p>
        </w:tc>
        <w:tc>
          <w:tcPr>
            <w:tcW w:w="799"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Z</w:t>
            </w:r>
            <w:r w:rsidRPr="008C5241">
              <w:rPr>
                <w:rFonts w:cs="Arial"/>
                <w:color w:val="000000"/>
                <w:szCs w:val="24"/>
              </w:rPr>
              <w:t xml:space="preserve"> </w:t>
            </w:r>
          </w:p>
        </w:tc>
        <w:tc>
          <w:tcPr>
            <w:tcW w:w="4801"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rPr>
              <w:t>Demás equipo instalado a bordo u otras capacidades (véase Nota 5)</w:t>
            </w:r>
          </w:p>
        </w:tc>
      </w:tr>
      <w:tr w:rsidR="00005004" w:rsidRPr="008C5241" w:rsidTr="007A49F4">
        <w:trPr>
          <w:trHeight w:val="300"/>
        </w:trPr>
        <w:tc>
          <w:tcPr>
            <w:tcW w:w="510" w:type="dxa"/>
            <w:tcBorders>
              <w:top w:val="nil"/>
              <w:left w:val="nil"/>
              <w:bottom w:val="nil"/>
              <w:right w:val="nil"/>
            </w:tcBorders>
            <w:shd w:val="clear" w:color="auto" w:fill="auto"/>
            <w:noWrap/>
            <w:hideMark/>
          </w:tcPr>
          <w:p w:rsidR="00005004" w:rsidRPr="008C5241" w:rsidRDefault="00005004" w:rsidP="007A49F4">
            <w:pPr>
              <w:jc w:val="center"/>
              <w:rPr>
                <w:rFonts w:cs="Arial"/>
                <w:b/>
                <w:bCs/>
                <w:color w:val="000000"/>
                <w:szCs w:val="24"/>
              </w:rPr>
            </w:pPr>
            <w:r w:rsidRPr="008C5241">
              <w:rPr>
                <w:rFonts w:cs="Arial"/>
                <w:b/>
                <w:color w:val="000000"/>
                <w:szCs w:val="24"/>
              </w:rPr>
              <w:t xml:space="preserve">J6 </w:t>
            </w:r>
          </w:p>
        </w:tc>
        <w:tc>
          <w:tcPr>
            <w:tcW w:w="2963" w:type="dxa"/>
            <w:tcBorders>
              <w:top w:val="nil"/>
              <w:left w:val="nil"/>
              <w:bottom w:val="nil"/>
              <w:right w:val="nil"/>
            </w:tcBorders>
            <w:shd w:val="clear" w:color="auto" w:fill="auto"/>
            <w:noWrap/>
            <w:hideMark/>
          </w:tcPr>
          <w:p w:rsidR="00005004" w:rsidRPr="008C5241" w:rsidRDefault="00005004" w:rsidP="007A49F4">
            <w:pPr>
              <w:rPr>
                <w:rFonts w:cs="Arial"/>
                <w:color w:val="000000"/>
                <w:szCs w:val="24"/>
              </w:rPr>
            </w:pPr>
            <w:r w:rsidRPr="008C5241">
              <w:rPr>
                <w:rFonts w:cs="Arial"/>
                <w:color w:val="000000"/>
                <w:szCs w:val="24"/>
              </w:rPr>
              <w:t xml:space="preserve">CPDLC FANS 1/A SATCOM </w:t>
            </w:r>
          </w:p>
        </w:tc>
        <w:tc>
          <w:tcPr>
            <w:tcW w:w="799" w:type="dxa"/>
            <w:tcBorders>
              <w:top w:val="nil"/>
              <w:left w:val="nil"/>
              <w:bottom w:val="nil"/>
              <w:right w:val="nil"/>
            </w:tcBorders>
            <w:shd w:val="clear" w:color="auto" w:fill="auto"/>
            <w:noWrap/>
            <w:hideMark/>
          </w:tcPr>
          <w:p w:rsidR="00005004" w:rsidRPr="008C5241" w:rsidRDefault="00005004" w:rsidP="007A49F4">
            <w:pPr>
              <w:jc w:val="center"/>
              <w:rPr>
                <w:rFonts w:cs="Arial"/>
                <w:color w:val="000000"/>
                <w:szCs w:val="24"/>
              </w:rPr>
            </w:pPr>
          </w:p>
        </w:tc>
        <w:tc>
          <w:tcPr>
            <w:tcW w:w="4801" w:type="dxa"/>
            <w:tcBorders>
              <w:top w:val="nil"/>
              <w:left w:val="nil"/>
              <w:bottom w:val="nil"/>
              <w:right w:val="nil"/>
            </w:tcBorders>
            <w:shd w:val="clear" w:color="auto" w:fill="auto"/>
            <w:noWrap/>
            <w:vAlign w:val="bottom"/>
            <w:hideMark/>
          </w:tcPr>
          <w:p w:rsidR="00005004" w:rsidRPr="008C5241" w:rsidRDefault="00005004" w:rsidP="007A49F4">
            <w:pPr>
              <w:rPr>
                <w:rFonts w:cs="Arial"/>
                <w:color w:val="000000"/>
                <w:szCs w:val="24"/>
              </w:rPr>
            </w:pPr>
          </w:p>
        </w:tc>
      </w:tr>
    </w:tbl>
    <w:p w:rsidR="00005004" w:rsidRPr="008C5241" w:rsidRDefault="00005004" w:rsidP="00005004">
      <w:pPr>
        <w:autoSpaceDE w:val="0"/>
        <w:autoSpaceDN w:val="0"/>
        <w:adjustRightInd w:val="0"/>
        <w:rPr>
          <w:rFonts w:cs="Arial"/>
          <w:szCs w:val="24"/>
        </w:rPr>
      </w:pPr>
    </w:p>
    <w:p w:rsidR="00005004" w:rsidRPr="008C5241" w:rsidRDefault="00005004" w:rsidP="00005004">
      <w:pPr>
        <w:autoSpaceDE w:val="0"/>
        <w:autoSpaceDN w:val="0"/>
        <w:adjustRightInd w:val="0"/>
        <w:rPr>
          <w:rFonts w:cs="Arial"/>
          <w:szCs w:val="24"/>
        </w:rPr>
      </w:pPr>
      <w:r w:rsidRPr="008C5241">
        <w:rPr>
          <w:rFonts w:cs="Arial"/>
          <w:szCs w:val="24"/>
        </w:rPr>
        <w:t>Los caracteres alfanuméricos que no aparecen más arriba están reservados.</w:t>
      </w:r>
    </w:p>
    <w:bookmarkEnd w:id="1"/>
    <w:p w:rsidR="00005004" w:rsidRPr="008C5241" w:rsidRDefault="00005004" w:rsidP="00005004">
      <w:pPr>
        <w:autoSpaceDE w:val="0"/>
        <w:autoSpaceDN w:val="0"/>
        <w:adjustRightInd w:val="0"/>
        <w:rPr>
          <w:rFonts w:cs="Arial"/>
          <w:szCs w:val="24"/>
        </w:rPr>
      </w:pPr>
      <w:r w:rsidRPr="008C5241">
        <w:rPr>
          <w:rFonts w:cs="Arial"/>
          <w:szCs w:val="24"/>
        </w:rPr>
        <w:t>Nota 1.-</w:t>
      </w:r>
      <w:r w:rsidRPr="008C5241">
        <w:rPr>
          <w:rFonts w:cs="Arial"/>
          <w:i/>
          <w:szCs w:val="24"/>
        </w:rPr>
        <w:t xml:space="preserve">Si se usa la letra </w:t>
      </w:r>
      <w:r w:rsidRPr="008C5241">
        <w:rPr>
          <w:rFonts w:cs="Arial"/>
          <w:b/>
          <w:i/>
          <w:szCs w:val="24"/>
        </w:rPr>
        <w:t>S</w:t>
      </w:r>
      <w:r w:rsidRPr="008C5241">
        <w:rPr>
          <w:rFonts w:cs="Arial"/>
          <w:i/>
          <w:szCs w:val="24"/>
        </w:rPr>
        <w:t>, los equipos VHF RTF, VOR e ILS se consideran normalizados, salvo que la autoridad ATS competente prescriba alguna otra combinación.</w:t>
      </w:r>
    </w:p>
    <w:p w:rsidR="00005004" w:rsidRPr="008C5241" w:rsidRDefault="00005004" w:rsidP="00005004">
      <w:pPr>
        <w:autoSpaceDE w:val="0"/>
        <w:autoSpaceDN w:val="0"/>
        <w:adjustRightInd w:val="0"/>
        <w:rPr>
          <w:rFonts w:cs="Arial"/>
          <w:szCs w:val="24"/>
        </w:rPr>
      </w:pPr>
      <w:r w:rsidRPr="008C5241">
        <w:rPr>
          <w:rFonts w:cs="Arial"/>
          <w:szCs w:val="24"/>
        </w:rPr>
        <w:t>Nota 2.-</w:t>
      </w:r>
      <w:r w:rsidRPr="008C5241">
        <w:rPr>
          <w:rFonts w:cs="Arial"/>
          <w:i/>
          <w:iCs/>
          <w:szCs w:val="24"/>
        </w:rPr>
        <w:t xml:space="preserve"> Si se utiliza la letra </w:t>
      </w:r>
      <w:r w:rsidRPr="008C5241">
        <w:rPr>
          <w:rFonts w:cs="Arial"/>
          <w:b/>
          <w:i/>
          <w:iCs/>
          <w:szCs w:val="24"/>
        </w:rPr>
        <w:t>G</w:t>
      </w:r>
      <w:r w:rsidRPr="008C5241">
        <w:rPr>
          <w:rFonts w:cs="Arial"/>
          <w:i/>
          <w:iCs/>
          <w:szCs w:val="24"/>
        </w:rPr>
        <w:t>, los tipos de aumentación GNSS externa, si la hay, se especifican en la casilla 18 después del indicador NAV/ y se separan mediante un espacio.</w:t>
      </w:r>
    </w:p>
    <w:p w:rsidR="00005004" w:rsidRPr="008C5241" w:rsidRDefault="00005004" w:rsidP="00005004">
      <w:pPr>
        <w:autoSpaceDE w:val="0"/>
        <w:autoSpaceDN w:val="0"/>
        <w:adjustRightInd w:val="0"/>
        <w:rPr>
          <w:rFonts w:cs="Arial"/>
          <w:szCs w:val="24"/>
        </w:rPr>
      </w:pPr>
      <w:r w:rsidRPr="008C5241">
        <w:rPr>
          <w:rFonts w:cs="Arial"/>
          <w:szCs w:val="24"/>
        </w:rPr>
        <w:tab/>
        <w:t>CASILLA 18</w:t>
      </w:r>
    </w:p>
    <w:p w:rsidR="00005004" w:rsidRPr="008C5241" w:rsidRDefault="00005004" w:rsidP="00005004">
      <w:pPr>
        <w:autoSpaceDE w:val="0"/>
        <w:autoSpaceDN w:val="0"/>
        <w:adjustRightInd w:val="0"/>
        <w:jc w:val="center"/>
        <w:rPr>
          <w:rFonts w:cs="Arial"/>
          <w:szCs w:val="24"/>
        </w:rPr>
      </w:pPr>
      <w:r>
        <w:rPr>
          <w:rFonts w:cs="Arial"/>
          <w:noProof/>
          <w:szCs w:val="24"/>
          <w:lang w:val="es-UY" w:eastAsia="es-UY"/>
        </w:rPr>
        <mc:AlternateContent>
          <mc:Choice Requires="wps">
            <w:drawing>
              <wp:anchor distT="0" distB="0" distL="114300" distR="114300" simplePos="0" relativeHeight="251665408" behindDoc="0" locked="0" layoutInCell="1" allowOverlap="1" wp14:anchorId="39FE1AD6" wp14:editId="645864B3">
                <wp:simplePos x="0" y="0"/>
                <wp:positionH relativeFrom="column">
                  <wp:posOffset>890905</wp:posOffset>
                </wp:positionH>
                <wp:positionV relativeFrom="paragraph">
                  <wp:posOffset>244475</wp:posOffset>
                </wp:positionV>
                <wp:extent cx="2790825" cy="261620"/>
                <wp:effectExtent l="0" t="0" r="381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F4" w:rsidRPr="00E852E8" w:rsidRDefault="007A49F4" w:rsidP="00005004">
                            <w:pPr>
                              <w:rPr>
                                <w:b/>
                              </w:rPr>
                            </w:pPr>
                            <w:r w:rsidRPr="00E852E8">
                              <w:rPr>
                                <w:b/>
                              </w:rPr>
                              <w:t>NAV/</w:t>
                            </w:r>
                            <w:r>
                              <w:rPr>
                                <w:b/>
                              </w:rPr>
                              <w:t xml:space="preserve">GBAS SBAS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0" o:spid="_x0000_s1031" type="#_x0000_t202" style="position:absolute;left:0;text-align:left;margin-left:70.15pt;margin-top:19.25pt;width:219.75pt;height:2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98wgIAAMk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" filled="f" stroked="f">
                <v:textbox>
                  <w:txbxContent>
                    <w:p w:rsidR="007A49F4" w:rsidRPr="00E852E8" w:rsidRDefault="007A49F4" w:rsidP="00005004">
                      <w:pPr>
                        <w:rPr>
                          <w:b/>
                        </w:rPr>
                      </w:pPr>
                      <w:r w:rsidRPr="00E852E8">
                        <w:rPr>
                          <w:b/>
                        </w:rPr>
                        <w:t>NAV/</w:t>
                      </w:r>
                      <w:r>
                        <w:rPr>
                          <w:b/>
                        </w:rPr>
                        <w:t xml:space="preserve">GBAS SBAS  </w:t>
                      </w:r>
                    </w:p>
                  </w:txbxContent>
                </v:textbox>
              </v:shape>
            </w:pict>
          </mc:Fallback>
        </mc:AlternateContent>
      </w:r>
      <w:r>
        <w:rPr>
          <w:rFonts w:cs="Arial"/>
          <w:noProof/>
          <w:szCs w:val="24"/>
          <w:lang w:val="es-UY" w:eastAsia="es-UY"/>
        </w:rPr>
        <w:drawing>
          <wp:inline distT="0" distB="0" distL="0" distR="0" wp14:anchorId="2E1C0284" wp14:editId="0399537B">
            <wp:extent cx="4276725" cy="1219200"/>
            <wp:effectExtent l="19050" t="19050" r="28575"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1219200"/>
                    </a:xfrm>
                    <a:prstGeom prst="rect">
                      <a:avLst/>
                    </a:prstGeom>
                    <a:noFill/>
                    <a:ln w="9525" cmpd="sng">
                      <a:solidFill>
                        <a:srgbClr val="000000"/>
                      </a:solidFill>
                      <a:miter lim="800000"/>
                      <a:headEnd/>
                      <a:tailEnd/>
                    </a:ln>
                    <a:effectLst/>
                  </pic:spPr>
                </pic:pic>
              </a:graphicData>
            </a:graphic>
          </wp:inline>
        </w:drawing>
      </w:r>
    </w:p>
    <w:p w:rsidR="00005004" w:rsidRPr="008C5241" w:rsidRDefault="00005004" w:rsidP="00005004">
      <w:pPr>
        <w:autoSpaceDE w:val="0"/>
        <w:autoSpaceDN w:val="0"/>
        <w:adjustRightInd w:val="0"/>
        <w:rPr>
          <w:rFonts w:cs="Arial"/>
          <w:szCs w:val="24"/>
        </w:rPr>
      </w:pPr>
      <w:r w:rsidRPr="008C5241">
        <w:rPr>
          <w:rFonts w:cs="Arial"/>
          <w:szCs w:val="24"/>
        </w:rPr>
        <w:t xml:space="preserve">Nota 3.- </w:t>
      </w:r>
      <w:r w:rsidRPr="008C5241">
        <w:rPr>
          <w:rFonts w:cs="Arial"/>
          <w:i/>
          <w:iCs/>
          <w:szCs w:val="24"/>
        </w:rPr>
        <w:t xml:space="preserve">Véase RTCA/EUROCAE </w:t>
      </w:r>
      <w:proofErr w:type="spellStart"/>
      <w:r w:rsidRPr="008C5241">
        <w:rPr>
          <w:rFonts w:cs="Arial"/>
          <w:i/>
          <w:iCs/>
          <w:szCs w:val="24"/>
        </w:rPr>
        <w:t>Interoperability</w:t>
      </w:r>
      <w:proofErr w:type="spellEnd"/>
      <w:r w:rsidRPr="008C5241">
        <w:rPr>
          <w:rFonts w:cs="Arial"/>
          <w:i/>
          <w:iCs/>
          <w:szCs w:val="24"/>
        </w:rPr>
        <w:t xml:space="preserve"> </w:t>
      </w:r>
      <w:proofErr w:type="spellStart"/>
      <w:r w:rsidRPr="008C5241">
        <w:rPr>
          <w:rFonts w:cs="Arial"/>
          <w:i/>
          <w:iCs/>
          <w:szCs w:val="24"/>
        </w:rPr>
        <w:t>Requirements</w:t>
      </w:r>
      <w:proofErr w:type="spellEnd"/>
      <w:r w:rsidRPr="008C5241">
        <w:rPr>
          <w:rFonts w:cs="Arial"/>
          <w:i/>
          <w:iCs/>
          <w:szCs w:val="24"/>
        </w:rPr>
        <w:t xml:space="preserve"> Standard </w:t>
      </w:r>
      <w:proofErr w:type="spellStart"/>
      <w:r w:rsidRPr="008C5241">
        <w:rPr>
          <w:rFonts w:cs="Arial"/>
          <w:i/>
          <w:iCs/>
          <w:szCs w:val="24"/>
        </w:rPr>
        <w:t>For</w:t>
      </w:r>
      <w:proofErr w:type="spellEnd"/>
      <w:r w:rsidRPr="008C5241">
        <w:rPr>
          <w:rFonts w:cs="Arial"/>
          <w:i/>
          <w:iCs/>
          <w:szCs w:val="24"/>
        </w:rPr>
        <w:t xml:space="preserve"> ATN </w:t>
      </w:r>
      <w:proofErr w:type="spellStart"/>
      <w:r w:rsidRPr="008C5241">
        <w:rPr>
          <w:rFonts w:cs="Arial"/>
          <w:i/>
          <w:iCs/>
          <w:szCs w:val="24"/>
        </w:rPr>
        <w:t>Baseline</w:t>
      </w:r>
      <w:proofErr w:type="spellEnd"/>
      <w:r w:rsidRPr="008C5241">
        <w:rPr>
          <w:rFonts w:cs="Arial"/>
          <w:i/>
          <w:iCs/>
          <w:szCs w:val="24"/>
        </w:rPr>
        <w:t xml:space="preserve"> 1 (ATN B1 INTEROP Standard – DO-280B/ED-110B) con respecto a servicios por enlace de </w:t>
      </w:r>
      <w:r w:rsidRPr="008C5241">
        <w:rPr>
          <w:rFonts w:cs="Arial"/>
          <w:i/>
          <w:iCs/>
          <w:szCs w:val="24"/>
        </w:rPr>
        <w:tab/>
        <w:t>datos/autorizaciones e información de control de tránsito aéreo/gestión de las comunicaciones de control de tránsito aéreo/verificación de micrófonos de control de tránsito aéreo.</w:t>
      </w:r>
    </w:p>
    <w:p w:rsidR="00005004" w:rsidRPr="008C5241" w:rsidRDefault="00005004" w:rsidP="00005004">
      <w:pPr>
        <w:autoSpaceDE w:val="0"/>
        <w:autoSpaceDN w:val="0"/>
        <w:adjustRightInd w:val="0"/>
        <w:rPr>
          <w:rFonts w:cs="Arial"/>
          <w:i/>
          <w:szCs w:val="24"/>
        </w:rPr>
      </w:pPr>
      <w:r w:rsidRPr="008C5241">
        <w:rPr>
          <w:rFonts w:cs="Arial"/>
          <w:szCs w:val="24"/>
        </w:rPr>
        <w:t>Nota</w:t>
      </w:r>
      <w:r w:rsidR="00344EA4">
        <w:rPr>
          <w:rFonts w:cs="Arial"/>
          <w:szCs w:val="24"/>
        </w:rPr>
        <w:t xml:space="preserve"> </w:t>
      </w:r>
      <w:r w:rsidRPr="008C5241">
        <w:rPr>
          <w:rFonts w:cs="Arial"/>
          <w:szCs w:val="24"/>
        </w:rPr>
        <w:t xml:space="preserve">4.- </w:t>
      </w:r>
      <w:r w:rsidRPr="008C5241">
        <w:rPr>
          <w:rFonts w:cs="Arial"/>
          <w:i/>
          <w:szCs w:val="24"/>
        </w:rPr>
        <w:t xml:space="preserve">Si se usa  la letra </w:t>
      </w:r>
      <w:r w:rsidRPr="008C5241">
        <w:rPr>
          <w:rFonts w:cs="Arial"/>
          <w:b/>
          <w:i/>
          <w:szCs w:val="24"/>
        </w:rPr>
        <w:t>R</w:t>
      </w:r>
      <w:r w:rsidRPr="008C5241">
        <w:rPr>
          <w:rFonts w:cs="Arial"/>
          <w:i/>
          <w:szCs w:val="24"/>
        </w:rPr>
        <w:t xml:space="preserve"> </w:t>
      </w:r>
      <w:r w:rsidRPr="008C5241">
        <w:rPr>
          <w:rFonts w:cs="Arial"/>
          <w:i/>
          <w:iCs/>
          <w:szCs w:val="24"/>
        </w:rPr>
        <w:t xml:space="preserve">los niveles de navegación basada en la performance que pueden alcanzarse se especifican en la casilla 18 después del indicador PBN/. En </w:t>
      </w:r>
      <w:r w:rsidRPr="008C5241">
        <w:rPr>
          <w:rFonts w:cs="Arial"/>
          <w:i/>
          <w:iCs/>
          <w:szCs w:val="24"/>
        </w:rPr>
        <w:lastRenderedPageBreak/>
        <w:t xml:space="preserve">el </w:t>
      </w:r>
      <w:r w:rsidRPr="008C5241">
        <w:rPr>
          <w:rFonts w:cs="Arial"/>
          <w:i/>
          <w:szCs w:val="24"/>
        </w:rPr>
        <w:t>Manual sobre navegación basada en la performance</w:t>
      </w:r>
      <w:r w:rsidRPr="008C5241">
        <w:rPr>
          <w:rFonts w:cs="Arial"/>
          <w:i/>
          <w:iCs/>
          <w:szCs w:val="24"/>
        </w:rPr>
        <w:t xml:space="preserve"> (Doc. 9613) figuran textos de orientación sobre la aplicación de la navegación basada en la performance a tramos de ruta, rutas o áreas específicos.</w:t>
      </w:r>
    </w:p>
    <w:p w:rsidR="00005004" w:rsidRPr="008C5241" w:rsidRDefault="00005004" w:rsidP="00005004">
      <w:pPr>
        <w:autoSpaceDE w:val="0"/>
        <w:autoSpaceDN w:val="0"/>
        <w:adjustRightInd w:val="0"/>
        <w:jc w:val="center"/>
        <w:rPr>
          <w:rFonts w:cs="Arial"/>
          <w:i/>
          <w:szCs w:val="24"/>
        </w:rPr>
      </w:pPr>
      <w:r>
        <w:rPr>
          <w:rFonts w:cs="Arial"/>
          <w:i/>
          <w:noProof/>
          <w:szCs w:val="24"/>
          <w:lang w:val="es-UY" w:eastAsia="es-UY"/>
        </w:rPr>
        <mc:AlternateContent>
          <mc:Choice Requires="wps">
            <w:drawing>
              <wp:anchor distT="0" distB="0" distL="114300" distR="114300" simplePos="0" relativeHeight="251667456" behindDoc="0" locked="0" layoutInCell="1" allowOverlap="1" wp14:anchorId="2C243AC6" wp14:editId="04EF9467">
                <wp:simplePos x="0" y="0"/>
                <wp:positionH relativeFrom="column">
                  <wp:posOffset>890905</wp:posOffset>
                </wp:positionH>
                <wp:positionV relativeFrom="paragraph">
                  <wp:posOffset>280035</wp:posOffset>
                </wp:positionV>
                <wp:extent cx="1259205" cy="292100"/>
                <wp:effectExtent l="0" t="0" r="1905" b="4445"/>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F4" w:rsidRPr="00E852E8" w:rsidRDefault="007A49F4" w:rsidP="00005004">
                            <w:pPr>
                              <w:rPr>
                                <w:b/>
                              </w:rPr>
                            </w:pPr>
                            <w:r>
                              <w:rPr>
                                <w:b/>
                              </w:rPr>
                              <w:t>PBN/B5 COM/J7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9" o:spid="_x0000_s1032" type="#_x0000_t202" style="position:absolute;left:0;text-align:left;margin-left:70.15pt;margin-top:22.05pt;width:99.15pt;height: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" filled="f" stroked="f">
                <v:textbox>
                  <w:txbxContent>
                    <w:p w:rsidR="007A49F4" w:rsidRPr="00E852E8" w:rsidRDefault="007A49F4" w:rsidP="00005004">
                      <w:pPr>
                        <w:rPr>
                          <w:b/>
                        </w:rPr>
                      </w:pPr>
                      <w:r>
                        <w:rPr>
                          <w:b/>
                        </w:rPr>
                        <w:t>PBN/B5 COM/J7</w:t>
                      </w:r>
                    </w:p>
                  </w:txbxContent>
                </v:textbox>
              </v:shape>
            </w:pict>
          </mc:Fallback>
        </mc:AlternateContent>
      </w:r>
      <w:r>
        <w:rPr>
          <w:rFonts w:cs="Arial"/>
          <w:i/>
          <w:noProof/>
          <w:szCs w:val="24"/>
          <w:lang w:val="es-UY" w:eastAsia="es-UY"/>
        </w:rPr>
        <w:drawing>
          <wp:inline distT="0" distB="0" distL="0" distR="0" wp14:anchorId="761CD80E" wp14:editId="4B998A78">
            <wp:extent cx="4276725" cy="1219200"/>
            <wp:effectExtent l="19050" t="19050" r="2857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1219200"/>
                    </a:xfrm>
                    <a:prstGeom prst="rect">
                      <a:avLst/>
                    </a:prstGeom>
                    <a:noFill/>
                    <a:ln w="9525" cmpd="sng">
                      <a:solidFill>
                        <a:srgbClr val="000000"/>
                      </a:solidFill>
                      <a:miter lim="800000"/>
                      <a:headEnd/>
                      <a:tailEnd/>
                    </a:ln>
                    <a:effectLst/>
                  </pic:spPr>
                </pic:pic>
              </a:graphicData>
            </a:graphic>
          </wp:inline>
        </w:drawing>
      </w:r>
    </w:p>
    <w:p w:rsidR="00005004" w:rsidRPr="008C5241" w:rsidRDefault="00005004" w:rsidP="00005004">
      <w:pPr>
        <w:autoSpaceDE w:val="0"/>
        <w:autoSpaceDN w:val="0"/>
        <w:adjustRightInd w:val="0"/>
        <w:rPr>
          <w:rFonts w:cs="Arial"/>
          <w:szCs w:val="24"/>
        </w:rPr>
      </w:pPr>
      <w:r w:rsidRPr="008C5241">
        <w:rPr>
          <w:rFonts w:cs="Arial"/>
          <w:szCs w:val="24"/>
        </w:rPr>
        <w:t xml:space="preserve">Nota 5.-Si se usa la letra </w:t>
      </w:r>
      <w:r w:rsidRPr="008C5241">
        <w:rPr>
          <w:rFonts w:cs="Arial"/>
          <w:b/>
          <w:szCs w:val="24"/>
        </w:rPr>
        <w:t>Z</w:t>
      </w:r>
      <w:r w:rsidRPr="008C5241">
        <w:rPr>
          <w:rFonts w:cs="Arial"/>
          <w:szCs w:val="24"/>
        </w:rPr>
        <w:t xml:space="preserve">, especifíquese en la casilla 18 cualquier otro tipo de equipo o capacidades instalados a bordo, precedido por COM/NAV, </w:t>
      </w:r>
      <w:r w:rsidRPr="008C5241">
        <w:rPr>
          <w:rFonts w:cs="Arial"/>
          <w:i/>
          <w:iCs/>
          <w:szCs w:val="24"/>
        </w:rPr>
        <w:t>y/o DAT,</w:t>
      </w:r>
      <w:r w:rsidRPr="008C5241">
        <w:rPr>
          <w:rFonts w:cs="Arial"/>
          <w:szCs w:val="24"/>
        </w:rPr>
        <w:t xml:space="preserve"> según corresponda.</w:t>
      </w:r>
    </w:p>
    <w:p w:rsidR="00005004" w:rsidRPr="008C5241" w:rsidRDefault="00005004" w:rsidP="00005004">
      <w:pPr>
        <w:autoSpaceDE w:val="0"/>
        <w:autoSpaceDN w:val="0"/>
        <w:adjustRightInd w:val="0"/>
        <w:rPr>
          <w:rFonts w:cs="Arial"/>
          <w:szCs w:val="24"/>
        </w:rPr>
      </w:pPr>
      <w:r w:rsidRPr="008C5241">
        <w:rPr>
          <w:rFonts w:cs="Arial"/>
          <w:szCs w:val="24"/>
        </w:rPr>
        <w:t>Nota 6.- La información sobre capacidad de navegación se proporciona al ATC a efectos de autorización y encaminamiento.</w:t>
      </w:r>
    </w:p>
    <w:p w:rsidR="00005004" w:rsidRPr="00344EA4" w:rsidRDefault="00005004" w:rsidP="00005004">
      <w:pPr>
        <w:autoSpaceDE w:val="0"/>
        <w:autoSpaceDN w:val="0"/>
        <w:adjustRightInd w:val="0"/>
        <w:rPr>
          <w:rFonts w:cs="Arial"/>
          <w:szCs w:val="24"/>
          <w:u w:val="single"/>
        </w:rPr>
      </w:pPr>
      <w:r w:rsidRPr="00344EA4">
        <w:rPr>
          <w:rFonts w:cs="Arial"/>
          <w:szCs w:val="24"/>
          <w:u w:val="single"/>
        </w:rPr>
        <w:t>Equipo y capacidades de Vigilancia</w:t>
      </w:r>
    </w:p>
    <w:p w:rsidR="00005004" w:rsidRPr="008C5241" w:rsidRDefault="00005004" w:rsidP="007A49F4">
      <w:pPr>
        <w:autoSpaceDE w:val="0"/>
        <w:autoSpaceDN w:val="0"/>
        <w:adjustRightInd w:val="0"/>
        <w:ind w:left="0" w:firstLine="0"/>
        <w:rPr>
          <w:rFonts w:cs="Arial"/>
          <w:szCs w:val="24"/>
        </w:rPr>
      </w:pPr>
      <w:r w:rsidRPr="008C5241">
        <w:rPr>
          <w:rFonts w:cs="Arial"/>
          <w:i/>
          <w:szCs w:val="24"/>
        </w:rPr>
        <w:t>INSÉRTESE</w:t>
      </w:r>
      <w:r w:rsidRPr="008C5241">
        <w:rPr>
          <w:rFonts w:cs="Arial"/>
          <w:szCs w:val="24"/>
        </w:rPr>
        <w:t xml:space="preserve"> la letra </w:t>
      </w:r>
      <w:r w:rsidRPr="008C5241">
        <w:rPr>
          <w:rFonts w:cs="Arial"/>
          <w:b/>
          <w:szCs w:val="24"/>
        </w:rPr>
        <w:t xml:space="preserve">N </w:t>
      </w:r>
      <w:r w:rsidRPr="008C5241">
        <w:rPr>
          <w:rFonts w:cs="Arial"/>
          <w:szCs w:val="24"/>
        </w:rPr>
        <w:t>si no se lleva a bordo equipo de vigilancia para la ruta que debe volarse o si el equipo no funciona.</w:t>
      </w:r>
    </w:p>
    <w:p w:rsidR="00005004" w:rsidRPr="008C5241" w:rsidRDefault="00005004" w:rsidP="007A49F4">
      <w:pPr>
        <w:autoSpaceDE w:val="0"/>
        <w:autoSpaceDN w:val="0"/>
        <w:adjustRightInd w:val="0"/>
        <w:ind w:left="0" w:firstLine="0"/>
        <w:rPr>
          <w:rFonts w:cs="Arial"/>
          <w:szCs w:val="24"/>
        </w:rPr>
      </w:pPr>
      <w:r w:rsidRPr="008C5241">
        <w:rPr>
          <w:rFonts w:cs="Arial"/>
          <w:i/>
          <w:szCs w:val="24"/>
        </w:rPr>
        <w:t>INSÉRTESE</w:t>
      </w:r>
      <w:r w:rsidRPr="008C5241">
        <w:rPr>
          <w:rFonts w:cs="Arial"/>
          <w:szCs w:val="24"/>
        </w:rPr>
        <w:t xml:space="preserve"> uno o más de los siguientes descriptores, hasta un máximo de 20 </w:t>
      </w:r>
      <w:r>
        <w:rPr>
          <w:rFonts w:cs="Arial"/>
          <w:szCs w:val="24"/>
        </w:rPr>
        <w:t>c</w:t>
      </w:r>
      <w:r w:rsidRPr="008C5241">
        <w:rPr>
          <w:rFonts w:cs="Arial"/>
          <w:szCs w:val="24"/>
        </w:rPr>
        <w:t>aracteres, para indicar el tipo de equipo y/o capacidades de vigilancia en funcionamiento, a bordo:</w:t>
      </w:r>
    </w:p>
    <w:p w:rsidR="00005004" w:rsidRPr="008C5241" w:rsidRDefault="00005004" w:rsidP="00005004">
      <w:pPr>
        <w:autoSpaceDE w:val="0"/>
        <w:autoSpaceDN w:val="0"/>
        <w:adjustRightInd w:val="0"/>
        <w:rPr>
          <w:rFonts w:cs="Arial"/>
          <w:szCs w:val="24"/>
        </w:rPr>
      </w:pPr>
      <w:r w:rsidRPr="008C5241">
        <w:rPr>
          <w:rFonts w:cs="Arial"/>
          <w:szCs w:val="24"/>
        </w:rPr>
        <w:tab/>
      </w:r>
      <w:r w:rsidRPr="008C5241">
        <w:rPr>
          <w:rFonts w:cs="Arial"/>
          <w:i/>
          <w:iCs/>
          <w:szCs w:val="24"/>
        </w:rPr>
        <w:t>SSR en Modos A y C</w:t>
      </w:r>
    </w:p>
    <w:p w:rsidR="00005004" w:rsidRPr="008C5241" w:rsidRDefault="00344EA4" w:rsidP="00005004">
      <w:pPr>
        <w:autoSpaceDE w:val="0"/>
        <w:autoSpaceDN w:val="0"/>
        <w:adjustRightInd w:val="0"/>
        <w:rPr>
          <w:rFonts w:cs="Arial"/>
          <w:szCs w:val="24"/>
          <w:lang w:val="pt-BR"/>
        </w:rPr>
      </w:pPr>
      <w:r>
        <w:rPr>
          <w:rFonts w:cs="Arial"/>
          <w:b/>
          <w:szCs w:val="24"/>
          <w:lang w:val="pt-BR"/>
        </w:rPr>
        <w:t>A</w:t>
      </w:r>
      <w:r>
        <w:rPr>
          <w:rFonts w:cs="Arial"/>
          <w:b/>
          <w:szCs w:val="24"/>
          <w:lang w:val="pt-BR"/>
        </w:rPr>
        <w:tab/>
      </w:r>
      <w:proofErr w:type="spellStart"/>
      <w:r w:rsidR="00005004" w:rsidRPr="008C5241">
        <w:rPr>
          <w:rFonts w:cs="Arial"/>
          <w:b/>
          <w:szCs w:val="24"/>
          <w:lang w:val="pt-BR"/>
        </w:rPr>
        <w:t>Transpondedor</w:t>
      </w:r>
      <w:proofErr w:type="spellEnd"/>
      <w:r w:rsidR="00005004" w:rsidRPr="008C5241">
        <w:rPr>
          <w:rFonts w:cs="Arial"/>
          <w:szCs w:val="24"/>
          <w:lang w:val="pt-BR"/>
        </w:rPr>
        <w:t xml:space="preserve"> - Modo A (</w:t>
      </w:r>
      <w:proofErr w:type="gramStart"/>
      <w:r w:rsidR="00005004" w:rsidRPr="008C5241">
        <w:rPr>
          <w:rFonts w:cs="Arial"/>
          <w:szCs w:val="24"/>
          <w:lang w:val="pt-BR"/>
        </w:rPr>
        <w:t>4</w:t>
      </w:r>
      <w:proofErr w:type="gramEnd"/>
      <w:r w:rsidR="00005004" w:rsidRPr="008C5241">
        <w:rPr>
          <w:rFonts w:cs="Arial"/>
          <w:szCs w:val="24"/>
          <w:lang w:val="pt-BR"/>
        </w:rPr>
        <w:t xml:space="preserve"> dígitos - 4 096 códigos)</w:t>
      </w:r>
    </w:p>
    <w:p w:rsidR="00005004" w:rsidRPr="008C5241" w:rsidRDefault="00005004" w:rsidP="00005004">
      <w:pPr>
        <w:autoSpaceDE w:val="0"/>
        <w:autoSpaceDN w:val="0"/>
        <w:adjustRightInd w:val="0"/>
        <w:rPr>
          <w:rFonts w:cs="Arial"/>
          <w:szCs w:val="24"/>
        </w:rPr>
      </w:pPr>
      <w:r w:rsidRPr="008C5241">
        <w:rPr>
          <w:rFonts w:cs="Arial"/>
          <w:b/>
          <w:szCs w:val="24"/>
        </w:rPr>
        <w:t xml:space="preserve">C  </w:t>
      </w:r>
      <w:r w:rsidR="00344EA4">
        <w:rPr>
          <w:rFonts w:cs="Arial"/>
          <w:b/>
          <w:szCs w:val="24"/>
        </w:rPr>
        <w:tab/>
      </w:r>
      <w:r w:rsidRPr="008C5241">
        <w:rPr>
          <w:rFonts w:cs="Arial"/>
          <w:b/>
          <w:szCs w:val="24"/>
        </w:rPr>
        <w:t>Transpondedor</w:t>
      </w:r>
      <w:r w:rsidRPr="008C5241">
        <w:rPr>
          <w:rFonts w:cs="Arial"/>
          <w:szCs w:val="24"/>
        </w:rPr>
        <w:t xml:space="preserve"> - Modo A (4 dígitos - 4 096 códigos) y Modo C</w:t>
      </w:r>
    </w:p>
    <w:p w:rsidR="00005004" w:rsidRPr="008C5241" w:rsidRDefault="00005004" w:rsidP="00344EA4">
      <w:pPr>
        <w:autoSpaceDE w:val="0"/>
        <w:autoSpaceDN w:val="0"/>
        <w:adjustRightInd w:val="0"/>
        <w:ind w:firstLine="0"/>
        <w:rPr>
          <w:rFonts w:cs="Arial"/>
          <w:szCs w:val="24"/>
        </w:rPr>
      </w:pPr>
      <w:r w:rsidRPr="008C5241">
        <w:rPr>
          <w:rFonts w:cs="Arial"/>
          <w:i/>
          <w:iCs/>
          <w:szCs w:val="24"/>
        </w:rPr>
        <w:t>SSR en Modo S</w:t>
      </w:r>
    </w:p>
    <w:p w:rsidR="00005004" w:rsidRPr="008C5241" w:rsidRDefault="00005004" w:rsidP="00005004">
      <w:pPr>
        <w:autoSpaceDE w:val="0"/>
        <w:autoSpaceDN w:val="0"/>
        <w:adjustRightInd w:val="0"/>
        <w:rPr>
          <w:rFonts w:cs="Arial"/>
          <w:bCs/>
          <w:szCs w:val="24"/>
        </w:rPr>
      </w:pPr>
      <w:r w:rsidRPr="008C5241">
        <w:rPr>
          <w:rFonts w:cs="Arial"/>
          <w:b/>
          <w:szCs w:val="24"/>
        </w:rPr>
        <w:t>E</w:t>
      </w:r>
      <w:r w:rsidRPr="008C5241">
        <w:rPr>
          <w:rFonts w:cs="Arial"/>
          <w:b/>
          <w:szCs w:val="24"/>
        </w:rPr>
        <w:tab/>
        <w:t xml:space="preserve">Transpondedor — </w:t>
      </w:r>
      <w:r w:rsidRPr="008C5241">
        <w:rPr>
          <w:rFonts w:cs="Arial"/>
          <w:szCs w:val="24"/>
        </w:rPr>
        <w:t>Modo S, comprendida la identificación de aeronave, la altitud de presión y la capacidad de señales espontáneas ampliadas (ADS-B)</w:t>
      </w:r>
    </w:p>
    <w:p w:rsidR="00005004" w:rsidRPr="008C5241" w:rsidRDefault="00005004" w:rsidP="00005004">
      <w:pPr>
        <w:autoSpaceDE w:val="0"/>
        <w:autoSpaceDN w:val="0"/>
        <w:adjustRightInd w:val="0"/>
        <w:rPr>
          <w:rFonts w:cs="Arial"/>
          <w:bCs/>
          <w:szCs w:val="24"/>
        </w:rPr>
      </w:pPr>
      <w:r w:rsidRPr="008C5241">
        <w:rPr>
          <w:rFonts w:cs="Arial"/>
          <w:b/>
          <w:szCs w:val="24"/>
        </w:rPr>
        <w:t>H</w:t>
      </w:r>
      <w:r w:rsidRPr="008C5241">
        <w:rPr>
          <w:rFonts w:cs="Arial"/>
          <w:b/>
          <w:szCs w:val="24"/>
        </w:rPr>
        <w:tab/>
        <w:t xml:space="preserve">Transpondedor — </w:t>
      </w:r>
      <w:r w:rsidRPr="008C5241">
        <w:rPr>
          <w:rFonts w:cs="Arial"/>
          <w:szCs w:val="24"/>
        </w:rPr>
        <w:t>Modo S, comprendida la identificación de aeronave, la altitud de presión, y la capacidad de vigilancia mejorada</w:t>
      </w:r>
    </w:p>
    <w:p w:rsidR="00005004" w:rsidRPr="008C5241" w:rsidRDefault="00005004" w:rsidP="00005004">
      <w:pPr>
        <w:autoSpaceDE w:val="0"/>
        <w:autoSpaceDN w:val="0"/>
        <w:adjustRightInd w:val="0"/>
        <w:rPr>
          <w:rFonts w:cs="Arial"/>
          <w:b/>
          <w:bCs/>
          <w:szCs w:val="24"/>
        </w:rPr>
      </w:pPr>
      <w:r w:rsidRPr="008C5241">
        <w:rPr>
          <w:rFonts w:cs="Arial"/>
          <w:b/>
          <w:szCs w:val="24"/>
        </w:rPr>
        <w:t>I</w:t>
      </w:r>
      <w:r w:rsidRPr="008C5241">
        <w:rPr>
          <w:rFonts w:cs="Arial"/>
          <w:b/>
          <w:szCs w:val="24"/>
        </w:rPr>
        <w:tab/>
        <w:t xml:space="preserve">Transpondedor — </w:t>
      </w:r>
      <w:r w:rsidRPr="008C5241">
        <w:rPr>
          <w:rFonts w:cs="Arial"/>
          <w:szCs w:val="24"/>
        </w:rPr>
        <w:t>Modo S, comprendida la identificación de aeronave, pero sin capacidad de altitud de presión</w:t>
      </w:r>
    </w:p>
    <w:p w:rsidR="00005004" w:rsidRPr="008C5241" w:rsidRDefault="00005004" w:rsidP="00005004">
      <w:pPr>
        <w:autoSpaceDE w:val="0"/>
        <w:autoSpaceDN w:val="0"/>
        <w:adjustRightInd w:val="0"/>
        <w:rPr>
          <w:rFonts w:cs="Arial"/>
          <w:bCs/>
          <w:szCs w:val="24"/>
        </w:rPr>
      </w:pPr>
      <w:r w:rsidRPr="008C5241">
        <w:rPr>
          <w:rFonts w:cs="Arial"/>
          <w:b/>
          <w:szCs w:val="24"/>
        </w:rPr>
        <w:t>L</w:t>
      </w:r>
      <w:r w:rsidRPr="008C5241">
        <w:rPr>
          <w:rFonts w:cs="Arial"/>
          <w:b/>
          <w:szCs w:val="24"/>
        </w:rPr>
        <w:tab/>
        <w:t xml:space="preserve">Transpondedor — </w:t>
      </w:r>
      <w:r w:rsidRPr="008C5241">
        <w:rPr>
          <w:rFonts w:cs="Arial"/>
          <w:szCs w:val="24"/>
        </w:rPr>
        <w:t>Modo S, comprendida la identificación de aeronave, la altitud de presión, la capacidad de señales espontáneas ampliadas (ADS-B) y de vigilancia mejorada</w:t>
      </w:r>
    </w:p>
    <w:p w:rsidR="00005004" w:rsidRPr="008C5241" w:rsidRDefault="00005004" w:rsidP="00005004">
      <w:pPr>
        <w:autoSpaceDE w:val="0"/>
        <w:autoSpaceDN w:val="0"/>
        <w:adjustRightInd w:val="0"/>
        <w:rPr>
          <w:rFonts w:cs="Arial"/>
          <w:szCs w:val="24"/>
        </w:rPr>
      </w:pPr>
      <w:r w:rsidRPr="008C5241">
        <w:rPr>
          <w:rFonts w:cs="Arial"/>
          <w:b/>
          <w:szCs w:val="24"/>
        </w:rPr>
        <w:t>S</w:t>
      </w:r>
      <w:r w:rsidRPr="008C5241">
        <w:rPr>
          <w:rFonts w:cs="Arial"/>
          <w:szCs w:val="24"/>
        </w:rPr>
        <w:tab/>
      </w:r>
      <w:r w:rsidRPr="008C5241">
        <w:rPr>
          <w:rFonts w:cs="Arial"/>
          <w:b/>
          <w:szCs w:val="24"/>
        </w:rPr>
        <w:t>Transpondedor</w:t>
      </w:r>
      <w:r w:rsidRPr="008C5241">
        <w:rPr>
          <w:rFonts w:cs="Arial"/>
          <w:szCs w:val="24"/>
        </w:rPr>
        <w:t xml:space="preserve"> — Modo S, comprendida la altitud de presión y la capacidad de identificación de aeronave.</w:t>
      </w:r>
    </w:p>
    <w:p w:rsidR="00005004" w:rsidRPr="008C5241" w:rsidRDefault="00005004" w:rsidP="00005004">
      <w:pPr>
        <w:autoSpaceDE w:val="0"/>
        <w:autoSpaceDN w:val="0"/>
        <w:adjustRightInd w:val="0"/>
        <w:rPr>
          <w:rFonts w:cs="Arial"/>
          <w:szCs w:val="24"/>
        </w:rPr>
      </w:pPr>
      <w:r w:rsidRPr="008C5241">
        <w:rPr>
          <w:rFonts w:cs="Arial"/>
          <w:b/>
          <w:szCs w:val="24"/>
        </w:rPr>
        <w:t>X</w:t>
      </w:r>
      <w:r w:rsidRPr="008C5241">
        <w:rPr>
          <w:rFonts w:cs="Arial"/>
          <w:szCs w:val="24"/>
        </w:rPr>
        <w:tab/>
      </w:r>
      <w:r w:rsidRPr="008C5241">
        <w:rPr>
          <w:rFonts w:cs="Arial"/>
          <w:b/>
          <w:szCs w:val="24"/>
        </w:rPr>
        <w:t>Transpondedor</w:t>
      </w:r>
      <w:r w:rsidRPr="008C5241">
        <w:rPr>
          <w:rFonts w:cs="Arial"/>
          <w:szCs w:val="24"/>
        </w:rPr>
        <w:t xml:space="preserve"> — Modo S, sin identificación de aeronave ni capacidad de altitud de presión.</w:t>
      </w:r>
    </w:p>
    <w:p w:rsidR="00005004" w:rsidRPr="008C5241" w:rsidRDefault="00005004" w:rsidP="00005004">
      <w:pPr>
        <w:autoSpaceDE w:val="0"/>
        <w:autoSpaceDN w:val="0"/>
        <w:adjustRightInd w:val="0"/>
        <w:rPr>
          <w:rFonts w:cs="Arial"/>
          <w:i/>
          <w:iCs/>
          <w:szCs w:val="24"/>
        </w:rPr>
      </w:pPr>
      <w:r w:rsidRPr="008C5241">
        <w:rPr>
          <w:rFonts w:cs="Arial"/>
          <w:i/>
          <w:iCs/>
          <w:szCs w:val="24"/>
        </w:rPr>
        <w:t>Nota.─ La capacidad de vigilancia mejorada es la capacidad que tiene la aeronave de transmitir en enlace descendente datos derivados de la aeronave vía un transpondedor en modo S.</w:t>
      </w:r>
    </w:p>
    <w:p w:rsidR="00005004" w:rsidRPr="008C5241" w:rsidRDefault="00005004" w:rsidP="00005004">
      <w:pPr>
        <w:autoSpaceDE w:val="0"/>
        <w:autoSpaceDN w:val="0"/>
        <w:adjustRightInd w:val="0"/>
        <w:rPr>
          <w:rFonts w:cs="Arial"/>
          <w:i/>
          <w:iCs/>
          <w:szCs w:val="24"/>
        </w:rPr>
      </w:pPr>
      <w:r w:rsidRPr="008C5241">
        <w:rPr>
          <w:rFonts w:cs="Arial"/>
          <w:i/>
          <w:iCs/>
          <w:szCs w:val="24"/>
        </w:rPr>
        <w:t>ADS-B</w:t>
      </w:r>
      <w:r w:rsidRPr="008C5241">
        <w:rPr>
          <w:rFonts w:cs="Arial"/>
          <w:i/>
          <w:iCs/>
          <w:szCs w:val="24"/>
        </w:rPr>
        <w:tab/>
      </w:r>
    </w:p>
    <w:p w:rsidR="00005004" w:rsidRPr="008C5241" w:rsidRDefault="00005004" w:rsidP="00005004">
      <w:pPr>
        <w:autoSpaceDE w:val="0"/>
        <w:autoSpaceDN w:val="0"/>
        <w:adjustRightInd w:val="0"/>
        <w:rPr>
          <w:rFonts w:cs="Arial"/>
          <w:szCs w:val="24"/>
        </w:rPr>
      </w:pPr>
      <w:r w:rsidRPr="008C5241">
        <w:rPr>
          <w:rFonts w:cs="Arial"/>
          <w:b/>
          <w:szCs w:val="24"/>
        </w:rPr>
        <w:lastRenderedPageBreak/>
        <w:t>B1</w:t>
      </w:r>
      <w:r>
        <w:rPr>
          <w:rFonts w:cs="Arial"/>
          <w:szCs w:val="24"/>
        </w:rPr>
        <w:t xml:space="preserve"> </w:t>
      </w:r>
      <w:r>
        <w:rPr>
          <w:rFonts w:cs="Arial"/>
          <w:szCs w:val="24"/>
        </w:rPr>
        <w:tab/>
        <w:t xml:space="preserve"> </w:t>
      </w:r>
      <w:r w:rsidRPr="008C5241">
        <w:rPr>
          <w:rFonts w:cs="Arial"/>
          <w:szCs w:val="24"/>
        </w:rPr>
        <w:t>ADS-B con capacidad especializada ADS-B “</w:t>
      </w:r>
      <w:proofErr w:type="spellStart"/>
      <w:r w:rsidRPr="008C5241">
        <w:rPr>
          <w:rFonts w:cs="Arial"/>
          <w:szCs w:val="24"/>
        </w:rPr>
        <w:t>out</w:t>
      </w:r>
      <w:proofErr w:type="spellEnd"/>
      <w:r w:rsidRPr="008C5241">
        <w:rPr>
          <w:rFonts w:cs="Arial"/>
          <w:szCs w:val="24"/>
        </w:rPr>
        <w:t>” de 1090 MHz</w:t>
      </w:r>
    </w:p>
    <w:p w:rsidR="00005004" w:rsidRPr="008C5241" w:rsidRDefault="00005004" w:rsidP="00005004">
      <w:pPr>
        <w:autoSpaceDE w:val="0"/>
        <w:autoSpaceDN w:val="0"/>
        <w:adjustRightInd w:val="0"/>
        <w:rPr>
          <w:rFonts w:cs="Arial"/>
          <w:szCs w:val="24"/>
        </w:rPr>
      </w:pPr>
      <w:r w:rsidRPr="008C5241">
        <w:rPr>
          <w:rFonts w:cs="Arial"/>
          <w:b/>
          <w:szCs w:val="24"/>
        </w:rPr>
        <w:t>B2</w:t>
      </w:r>
      <w:r w:rsidR="00344EA4">
        <w:rPr>
          <w:rFonts w:cs="Arial"/>
          <w:szCs w:val="24"/>
        </w:rPr>
        <w:t xml:space="preserve">  </w:t>
      </w:r>
      <w:r w:rsidRPr="008C5241">
        <w:rPr>
          <w:rFonts w:cs="Arial"/>
          <w:szCs w:val="24"/>
        </w:rPr>
        <w:t>ADB-B con capacidad especializada ADS-B “</w:t>
      </w:r>
      <w:proofErr w:type="spellStart"/>
      <w:r w:rsidRPr="008C5241">
        <w:rPr>
          <w:rFonts w:cs="Arial"/>
          <w:szCs w:val="24"/>
        </w:rPr>
        <w:t>out</w:t>
      </w:r>
      <w:proofErr w:type="spellEnd"/>
      <w:r w:rsidRPr="008C5241">
        <w:rPr>
          <w:rFonts w:cs="Arial"/>
          <w:szCs w:val="24"/>
        </w:rPr>
        <w:t>” e “in” de 1090 MHz</w:t>
      </w:r>
    </w:p>
    <w:p w:rsidR="00005004" w:rsidRPr="008C5241" w:rsidRDefault="00005004" w:rsidP="00005004">
      <w:pPr>
        <w:autoSpaceDE w:val="0"/>
        <w:autoSpaceDN w:val="0"/>
        <w:adjustRightInd w:val="0"/>
        <w:rPr>
          <w:rFonts w:cs="Arial"/>
          <w:szCs w:val="24"/>
        </w:rPr>
      </w:pPr>
      <w:r w:rsidRPr="008C5241">
        <w:rPr>
          <w:rFonts w:cs="Arial"/>
          <w:b/>
          <w:szCs w:val="24"/>
        </w:rPr>
        <w:t>U1</w:t>
      </w:r>
      <w:r w:rsidRPr="008C5241">
        <w:rPr>
          <w:rFonts w:cs="Arial"/>
          <w:szCs w:val="24"/>
        </w:rPr>
        <w:t xml:space="preserve"> </w:t>
      </w:r>
      <w:r w:rsidRPr="008C5241">
        <w:rPr>
          <w:rFonts w:cs="Arial"/>
          <w:szCs w:val="24"/>
        </w:rPr>
        <w:tab/>
        <w:t xml:space="preserve"> Capacidad ADS-B “</w:t>
      </w:r>
      <w:proofErr w:type="spellStart"/>
      <w:r w:rsidRPr="008C5241">
        <w:rPr>
          <w:rFonts w:cs="Arial"/>
          <w:szCs w:val="24"/>
        </w:rPr>
        <w:t>out</w:t>
      </w:r>
      <w:proofErr w:type="spellEnd"/>
      <w:r w:rsidRPr="008C5241">
        <w:rPr>
          <w:rFonts w:cs="Arial"/>
          <w:szCs w:val="24"/>
        </w:rPr>
        <w:t>” usando UAT</w:t>
      </w:r>
    </w:p>
    <w:p w:rsidR="00005004" w:rsidRPr="008C5241" w:rsidRDefault="00005004" w:rsidP="00005004">
      <w:pPr>
        <w:autoSpaceDE w:val="0"/>
        <w:autoSpaceDN w:val="0"/>
        <w:adjustRightInd w:val="0"/>
        <w:rPr>
          <w:rFonts w:cs="Arial"/>
          <w:szCs w:val="24"/>
        </w:rPr>
      </w:pPr>
      <w:r w:rsidRPr="008C5241">
        <w:rPr>
          <w:rFonts w:cs="Arial"/>
          <w:b/>
          <w:szCs w:val="24"/>
        </w:rPr>
        <w:t>U2</w:t>
      </w:r>
      <w:r w:rsidRPr="008C5241">
        <w:rPr>
          <w:rFonts w:cs="Arial"/>
          <w:szCs w:val="24"/>
        </w:rPr>
        <w:t xml:space="preserve"> </w:t>
      </w:r>
      <w:r w:rsidRPr="008C5241">
        <w:rPr>
          <w:rFonts w:cs="Arial"/>
          <w:szCs w:val="24"/>
        </w:rPr>
        <w:tab/>
        <w:t xml:space="preserve"> Capacidad ADS-B “</w:t>
      </w:r>
      <w:proofErr w:type="spellStart"/>
      <w:r w:rsidRPr="008C5241">
        <w:rPr>
          <w:rFonts w:cs="Arial"/>
          <w:szCs w:val="24"/>
        </w:rPr>
        <w:t>out</w:t>
      </w:r>
      <w:proofErr w:type="spellEnd"/>
      <w:r w:rsidRPr="008C5241">
        <w:rPr>
          <w:rFonts w:cs="Arial"/>
          <w:szCs w:val="24"/>
        </w:rPr>
        <w:t>” e “in” usando UAT</w:t>
      </w:r>
    </w:p>
    <w:p w:rsidR="00005004" w:rsidRPr="008C5241" w:rsidRDefault="00005004" w:rsidP="00005004">
      <w:pPr>
        <w:autoSpaceDE w:val="0"/>
        <w:autoSpaceDN w:val="0"/>
        <w:adjustRightInd w:val="0"/>
        <w:rPr>
          <w:rFonts w:cs="Arial"/>
          <w:szCs w:val="24"/>
        </w:rPr>
      </w:pPr>
      <w:r w:rsidRPr="008C5241">
        <w:rPr>
          <w:rFonts w:cs="Arial"/>
          <w:b/>
          <w:szCs w:val="24"/>
        </w:rPr>
        <w:t>V1</w:t>
      </w:r>
      <w:r>
        <w:rPr>
          <w:rFonts w:cs="Arial"/>
          <w:szCs w:val="24"/>
        </w:rPr>
        <w:t xml:space="preserve"> </w:t>
      </w:r>
      <w:r>
        <w:rPr>
          <w:rFonts w:cs="Arial"/>
          <w:szCs w:val="24"/>
        </w:rPr>
        <w:tab/>
        <w:t xml:space="preserve"> </w:t>
      </w:r>
      <w:r w:rsidRPr="008C5241">
        <w:rPr>
          <w:rFonts w:cs="Arial"/>
          <w:szCs w:val="24"/>
        </w:rPr>
        <w:t>Capacidad ADS-B “</w:t>
      </w:r>
      <w:proofErr w:type="spellStart"/>
      <w:r w:rsidRPr="008C5241">
        <w:rPr>
          <w:rFonts w:cs="Arial"/>
          <w:szCs w:val="24"/>
        </w:rPr>
        <w:t>out</w:t>
      </w:r>
      <w:proofErr w:type="spellEnd"/>
      <w:r w:rsidRPr="008C5241">
        <w:rPr>
          <w:rFonts w:cs="Arial"/>
          <w:szCs w:val="24"/>
        </w:rPr>
        <w:t>” usando VDL en Modo 4</w:t>
      </w:r>
    </w:p>
    <w:p w:rsidR="00005004" w:rsidRPr="008C5241" w:rsidRDefault="00005004" w:rsidP="00005004">
      <w:pPr>
        <w:autoSpaceDE w:val="0"/>
        <w:autoSpaceDN w:val="0"/>
        <w:adjustRightInd w:val="0"/>
        <w:rPr>
          <w:rFonts w:cs="Arial"/>
          <w:szCs w:val="24"/>
        </w:rPr>
      </w:pPr>
      <w:r w:rsidRPr="008C5241">
        <w:rPr>
          <w:rFonts w:cs="Arial"/>
          <w:b/>
          <w:szCs w:val="24"/>
        </w:rPr>
        <w:t>V2</w:t>
      </w:r>
      <w:r w:rsidRPr="008C5241">
        <w:rPr>
          <w:rFonts w:cs="Arial"/>
          <w:szCs w:val="24"/>
        </w:rPr>
        <w:t xml:space="preserve"> </w:t>
      </w:r>
      <w:r w:rsidRPr="008C5241">
        <w:rPr>
          <w:rFonts w:cs="Arial"/>
          <w:szCs w:val="24"/>
        </w:rPr>
        <w:tab/>
        <w:t xml:space="preserve"> Capacidad ADS-B “</w:t>
      </w:r>
      <w:proofErr w:type="spellStart"/>
      <w:r w:rsidRPr="008C5241">
        <w:rPr>
          <w:rFonts w:cs="Arial"/>
          <w:szCs w:val="24"/>
        </w:rPr>
        <w:t>out</w:t>
      </w:r>
      <w:proofErr w:type="spellEnd"/>
      <w:r w:rsidRPr="008C5241">
        <w:rPr>
          <w:rFonts w:cs="Arial"/>
          <w:szCs w:val="24"/>
        </w:rPr>
        <w:t>” e “in” usando VDL en Modo 4</w:t>
      </w:r>
    </w:p>
    <w:p w:rsidR="00005004" w:rsidRPr="008C5241" w:rsidRDefault="00005004" w:rsidP="00005004">
      <w:pPr>
        <w:autoSpaceDE w:val="0"/>
        <w:autoSpaceDN w:val="0"/>
        <w:adjustRightInd w:val="0"/>
        <w:rPr>
          <w:rFonts w:cs="Arial"/>
          <w:i/>
          <w:iCs/>
          <w:szCs w:val="24"/>
        </w:rPr>
      </w:pPr>
      <w:r w:rsidRPr="008C5241">
        <w:rPr>
          <w:rFonts w:cs="Arial"/>
          <w:i/>
          <w:iCs/>
          <w:szCs w:val="24"/>
        </w:rPr>
        <w:t>ADS-C</w:t>
      </w:r>
    </w:p>
    <w:p w:rsidR="00005004" w:rsidRPr="008C5241" w:rsidRDefault="00005004" w:rsidP="00005004">
      <w:pPr>
        <w:autoSpaceDE w:val="0"/>
        <w:autoSpaceDN w:val="0"/>
        <w:adjustRightInd w:val="0"/>
        <w:rPr>
          <w:rFonts w:cs="Arial"/>
          <w:szCs w:val="24"/>
        </w:rPr>
      </w:pPr>
      <w:r w:rsidRPr="008C5241">
        <w:rPr>
          <w:rFonts w:cs="Arial"/>
          <w:b/>
          <w:szCs w:val="24"/>
        </w:rPr>
        <w:t>D1</w:t>
      </w:r>
      <w:r w:rsidRPr="008C5241">
        <w:rPr>
          <w:rFonts w:cs="Arial"/>
          <w:szCs w:val="24"/>
        </w:rPr>
        <w:t xml:space="preserve">  </w:t>
      </w:r>
      <w:r w:rsidRPr="008C5241">
        <w:rPr>
          <w:rFonts w:cs="Arial"/>
          <w:szCs w:val="24"/>
        </w:rPr>
        <w:tab/>
        <w:t>ADS-C con capacidades FANS 1/A</w:t>
      </w:r>
    </w:p>
    <w:p w:rsidR="00005004" w:rsidRPr="008C5241" w:rsidRDefault="00005004" w:rsidP="00005004">
      <w:pPr>
        <w:autoSpaceDE w:val="0"/>
        <w:autoSpaceDN w:val="0"/>
        <w:adjustRightInd w:val="0"/>
        <w:rPr>
          <w:rFonts w:cs="Arial"/>
          <w:szCs w:val="24"/>
        </w:rPr>
      </w:pPr>
      <w:r w:rsidRPr="008C5241">
        <w:rPr>
          <w:rFonts w:cs="Arial"/>
          <w:b/>
          <w:szCs w:val="24"/>
        </w:rPr>
        <w:t>G1</w:t>
      </w:r>
      <w:r w:rsidRPr="008C5241">
        <w:rPr>
          <w:rFonts w:cs="Arial"/>
          <w:szCs w:val="24"/>
        </w:rPr>
        <w:t xml:space="preserve">  </w:t>
      </w:r>
      <w:r w:rsidRPr="008C5241">
        <w:rPr>
          <w:rFonts w:cs="Arial"/>
          <w:szCs w:val="24"/>
        </w:rPr>
        <w:tab/>
        <w:t>ADS-C con capacidades ATN</w:t>
      </w:r>
    </w:p>
    <w:p w:rsidR="00005004" w:rsidRPr="008C5241" w:rsidRDefault="00005004" w:rsidP="00005004">
      <w:pPr>
        <w:autoSpaceDE w:val="0"/>
        <w:autoSpaceDN w:val="0"/>
        <w:adjustRightInd w:val="0"/>
        <w:rPr>
          <w:rFonts w:cs="Arial"/>
          <w:szCs w:val="24"/>
        </w:rPr>
      </w:pPr>
      <w:r w:rsidRPr="008C5241">
        <w:rPr>
          <w:rFonts w:cs="Arial"/>
          <w:szCs w:val="24"/>
        </w:rPr>
        <w:t>Los caracteres alfanuméricos que no aparecen más arriba están reservados.</w:t>
      </w:r>
    </w:p>
    <w:p w:rsidR="00005004" w:rsidRPr="008C5241" w:rsidRDefault="00005004" w:rsidP="00005004">
      <w:pPr>
        <w:autoSpaceDE w:val="0"/>
        <w:autoSpaceDN w:val="0"/>
        <w:adjustRightInd w:val="0"/>
        <w:rPr>
          <w:rFonts w:cs="Arial"/>
          <w:szCs w:val="24"/>
        </w:rPr>
      </w:pPr>
      <w:r w:rsidRPr="008C5241">
        <w:rPr>
          <w:rFonts w:cs="Arial"/>
          <w:szCs w:val="24"/>
        </w:rPr>
        <w:t>Ejemplo: ADE3RV/HB2U2V2G1</w:t>
      </w:r>
    </w:p>
    <w:p w:rsidR="00005004" w:rsidRPr="008C5241" w:rsidRDefault="00005004" w:rsidP="00005004">
      <w:pPr>
        <w:autoSpaceDE w:val="0"/>
        <w:autoSpaceDN w:val="0"/>
        <w:adjustRightInd w:val="0"/>
        <w:rPr>
          <w:rFonts w:cs="Arial"/>
          <w:szCs w:val="24"/>
        </w:rPr>
      </w:pPr>
      <w:r w:rsidRPr="008C5241">
        <w:rPr>
          <w:rFonts w:cs="Arial"/>
          <w:szCs w:val="24"/>
        </w:rPr>
        <w:t>Nota. — En la casilla 18, después del indicador SUR/, deberían enumerarse aplicaciones de vigilancia adicionales.</w:t>
      </w:r>
    </w:p>
    <w:p w:rsidR="00005004" w:rsidRPr="008C5241" w:rsidRDefault="00005004" w:rsidP="00005004">
      <w:pPr>
        <w:tabs>
          <w:tab w:val="left" w:pos="2282"/>
        </w:tabs>
        <w:autoSpaceDE w:val="0"/>
        <w:autoSpaceDN w:val="0"/>
        <w:adjustRightInd w:val="0"/>
        <w:jc w:val="center"/>
        <w:rPr>
          <w:rFonts w:cs="Arial"/>
          <w:szCs w:val="24"/>
        </w:rPr>
      </w:pPr>
      <w:r>
        <w:rPr>
          <w:rFonts w:cs="Arial"/>
          <w:noProof/>
          <w:szCs w:val="24"/>
          <w:lang w:val="es-UY" w:eastAsia="es-UY"/>
        </w:rPr>
        <mc:AlternateContent>
          <mc:Choice Requires="wps">
            <w:drawing>
              <wp:anchor distT="0" distB="0" distL="114300" distR="114300" simplePos="0" relativeHeight="251666432" behindDoc="0" locked="0" layoutInCell="1" allowOverlap="1" wp14:anchorId="5C620152" wp14:editId="36D99DED">
                <wp:simplePos x="0" y="0"/>
                <wp:positionH relativeFrom="column">
                  <wp:posOffset>886460</wp:posOffset>
                </wp:positionH>
                <wp:positionV relativeFrom="paragraph">
                  <wp:posOffset>227965</wp:posOffset>
                </wp:positionV>
                <wp:extent cx="2220595" cy="415290"/>
                <wp:effectExtent l="0" t="0" r="0" b="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F4" w:rsidRPr="00086B3D" w:rsidRDefault="007A49F4" w:rsidP="00005004">
                            <w:pPr>
                              <w:rPr>
                                <w:b/>
                                <w:sz w:val="28"/>
                                <w:szCs w:val="28"/>
                              </w:rPr>
                            </w:pPr>
                            <w:r>
                              <w:rPr>
                                <w:b/>
                                <w:sz w:val="28"/>
                                <w:szCs w:val="28"/>
                              </w:rPr>
                              <w:t>SUR/B1 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8" o:spid="_x0000_s1033" type="#_x0000_t202" style="position:absolute;left:0;text-align:left;margin-left:69.8pt;margin-top:17.95pt;width:174.85pt;height:3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" filled="f" stroked="f">
                <v:textbox>
                  <w:txbxContent>
                    <w:p w:rsidR="007A49F4" w:rsidRPr="00086B3D" w:rsidRDefault="007A49F4" w:rsidP="00005004">
                      <w:pPr>
                        <w:rPr>
                          <w:b/>
                          <w:sz w:val="28"/>
                          <w:szCs w:val="28"/>
                        </w:rPr>
                      </w:pPr>
                      <w:r>
                        <w:rPr>
                          <w:b/>
                          <w:sz w:val="28"/>
                          <w:szCs w:val="28"/>
                        </w:rPr>
                        <w:t>SUR/B1 V2</w:t>
                      </w:r>
                    </w:p>
                  </w:txbxContent>
                </v:textbox>
              </v:shape>
            </w:pict>
          </mc:Fallback>
        </mc:AlternateContent>
      </w:r>
      <w:r>
        <w:rPr>
          <w:rFonts w:cs="Arial"/>
          <w:noProof/>
          <w:szCs w:val="24"/>
          <w:lang w:val="es-UY" w:eastAsia="es-UY"/>
        </w:rPr>
        <w:drawing>
          <wp:inline distT="0" distB="0" distL="0" distR="0" wp14:anchorId="558C5F98" wp14:editId="053C238A">
            <wp:extent cx="4276725" cy="1219200"/>
            <wp:effectExtent l="19050" t="19050" r="2857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1219200"/>
                    </a:xfrm>
                    <a:prstGeom prst="rect">
                      <a:avLst/>
                    </a:prstGeom>
                    <a:noFill/>
                    <a:ln w="9525" cmpd="sng">
                      <a:solidFill>
                        <a:srgbClr val="000000"/>
                      </a:solidFill>
                      <a:miter lim="800000"/>
                      <a:headEnd/>
                      <a:tailEnd/>
                    </a:ln>
                    <a:effectLst/>
                  </pic:spPr>
                </pic:pic>
              </a:graphicData>
            </a:graphic>
          </wp:inline>
        </w:drawing>
      </w:r>
    </w:p>
    <w:p w:rsidR="00005004" w:rsidRPr="008C5241" w:rsidRDefault="00344EA4" w:rsidP="00344EA4">
      <w:pPr>
        <w:autoSpaceDE w:val="0"/>
        <w:autoSpaceDN w:val="0"/>
        <w:adjustRightInd w:val="0"/>
        <w:rPr>
          <w:rFonts w:cs="Arial"/>
          <w:b/>
          <w:szCs w:val="24"/>
        </w:rPr>
      </w:pPr>
      <w:r>
        <w:rPr>
          <w:rFonts w:cs="Arial"/>
          <w:b/>
          <w:szCs w:val="24"/>
        </w:rPr>
        <w:t>5</w:t>
      </w:r>
      <w:r w:rsidR="00005004" w:rsidRPr="008C5241">
        <w:rPr>
          <w:rFonts w:cs="Arial"/>
          <w:b/>
          <w:szCs w:val="24"/>
        </w:rPr>
        <w:t>.2.6 Casilla 13: AERÓDROMO DE SALIDA Y HORA (8 caracteres)</w:t>
      </w:r>
    </w:p>
    <w:p w:rsidR="00005004" w:rsidRPr="008C5241" w:rsidRDefault="00005004" w:rsidP="00005004">
      <w:pPr>
        <w:autoSpaceDE w:val="0"/>
        <w:autoSpaceDN w:val="0"/>
        <w:adjustRightInd w:val="0"/>
        <w:jc w:val="center"/>
        <w:rPr>
          <w:rFonts w:cs="Arial"/>
          <w:b/>
          <w:szCs w:val="24"/>
        </w:rPr>
      </w:pPr>
      <w:r>
        <w:rPr>
          <w:rFonts w:cs="Arial"/>
          <w:b/>
          <w:noProof/>
          <w:szCs w:val="24"/>
          <w:lang w:val="es-UY" w:eastAsia="es-UY"/>
        </w:rPr>
        <mc:AlternateContent>
          <mc:Choice Requires="wps">
            <w:drawing>
              <wp:anchor distT="0" distB="0" distL="114300" distR="114300" simplePos="0" relativeHeight="251668480" behindDoc="0" locked="0" layoutInCell="1" allowOverlap="1" wp14:anchorId="6F2C0606" wp14:editId="06F00A6C">
                <wp:simplePos x="0" y="0"/>
                <wp:positionH relativeFrom="column">
                  <wp:posOffset>972185</wp:posOffset>
                </wp:positionH>
                <wp:positionV relativeFrom="paragraph">
                  <wp:posOffset>247015</wp:posOffset>
                </wp:positionV>
                <wp:extent cx="641350" cy="297180"/>
                <wp:effectExtent l="0" t="0" r="0" b="762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F4" w:rsidRPr="00E852E8" w:rsidRDefault="007A49F4" w:rsidP="00005004">
                            <w:pPr>
                              <w:rPr>
                                <w:b/>
                                <w:szCs w:val="24"/>
                              </w:rPr>
                            </w:pPr>
                            <w:r w:rsidRPr="00E852E8">
                              <w:rPr>
                                <w:b/>
                                <w:szCs w:val="24"/>
                              </w:rPr>
                              <w:t xml:space="preserve">Z </w:t>
                            </w:r>
                            <w:proofErr w:type="spellStart"/>
                            <w:r w:rsidRPr="00E852E8">
                              <w:rPr>
                                <w:b/>
                                <w:szCs w:val="24"/>
                              </w:rPr>
                              <w:t>Z</w:t>
                            </w:r>
                            <w:proofErr w:type="spellEnd"/>
                            <w:r w:rsidRPr="00E852E8">
                              <w:rPr>
                                <w:b/>
                                <w:szCs w:val="24"/>
                              </w:rPr>
                              <w:t xml:space="preserve">  </w:t>
                            </w:r>
                            <w:proofErr w:type="spellStart"/>
                            <w:r w:rsidRPr="00E852E8">
                              <w:rPr>
                                <w:b/>
                                <w:szCs w:val="24"/>
                              </w:rPr>
                              <w:t>Z</w:t>
                            </w:r>
                            <w:proofErr w:type="spellEnd"/>
                            <w:r w:rsidRPr="00E852E8">
                              <w:rPr>
                                <w:b/>
                                <w:szCs w:val="24"/>
                              </w:rPr>
                              <w:t xml:space="preserve"> </w:t>
                            </w:r>
                            <w:proofErr w:type="spellStart"/>
                            <w:r w:rsidRPr="00E852E8">
                              <w:rPr>
                                <w:b/>
                                <w:szCs w:val="24"/>
                              </w:rPr>
                              <w:t>Z</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7" o:spid="_x0000_s1034" type="#_x0000_t202" style="position:absolute;left:0;text-align:left;margin-left:76.55pt;margin-top:19.45pt;width:50.5pt;height: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" filled="f" stroked="f">
                <v:textbox>
                  <w:txbxContent>
                    <w:p w:rsidR="007A49F4" w:rsidRPr="00E852E8" w:rsidRDefault="007A49F4" w:rsidP="00005004">
                      <w:pPr>
                        <w:rPr>
                          <w:b/>
                          <w:szCs w:val="24"/>
                        </w:rPr>
                      </w:pPr>
                      <w:r w:rsidRPr="00E852E8">
                        <w:rPr>
                          <w:b/>
                          <w:szCs w:val="24"/>
                        </w:rPr>
                        <w:t xml:space="preserve">Z </w:t>
                      </w:r>
                      <w:proofErr w:type="spellStart"/>
                      <w:r w:rsidRPr="00E852E8">
                        <w:rPr>
                          <w:b/>
                          <w:szCs w:val="24"/>
                        </w:rPr>
                        <w:t>Z</w:t>
                      </w:r>
                      <w:proofErr w:type="spellEnd"/>
                      <w:r w:rsidRPr="00E852E8">
                        <w:rPr>
                          <w:b/>
                          <w:szCs w:val="24"/>
                        </w:rPr>
                        <w:t xml:space="preserve">  </w:t>
                      </w:r>
                      <w:proofErr w:type="spellStart"/>
                      <w:r w:rsidRPr="00E852E8">
                        <w:rPr>
                          <w:b/>
                          <w:szCs w:val="24"/>
                        </w:rPr>
                        <w:t>Z</w:t>
                      </w:r>
                      <w:proofErr w:type="spellEnd"/>
                      <w:r w:rsidRPr="00E852E8">
                        <w:rPr>
                          <w:b/>
                          <w:szCs w:val="24"/>
                        </w:rPr>
                        <w:t xml:space="preserve"> </w:t>
                      </w:r>
                      <w:proofErr w:type="spellStart"/>
                      <w:r w:rsidRPr="00E852E8">
                        <w:rPr>
                          <w:b/>
                          <w:szCs w:val="24"/>
                        </w:rPr>
                        <w:t>Z</w:t>
                      </w:r>
                      <w:proofErr w:type="spellEnd"/>
                    </w:p>
                  </w:txbxContent>
                </v:textbox>
              </v:shape>
            </w:pict>
          </mc:Fallback>
        </mc:AlternateContent>
      </w:r>
      <w:r>
        <w:rPr>
          <w:rFonts w:cs="Arial"/>
          <w:b/>
          <w:noProof/>
          <w:szCs w:val="24"/>
          <w:lang w:val="es-UY" w:eastAsia="es-UY"/>
        </w:rPr>
        <w:drawing>
          <wp:inline distT="0" distB="0" distL="0" distR="0" wp14:anchorId="41CC76A0" wp14:editId="5BEFA41A">
            <wp:extent cx="4457700" cy="590550"/>
            <wp:effectExtent l="19050" t="19050" r="1905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7700" cy="590550"/>
                    </a:xfrm>
                    <a:prstGeom prst="rect">
                      <a:avLst/>
                    </a:prstGeom>
                    <a:noFill/>
                    <a:ln w="9525" cmpd="sng">
                      <a:solidFill>
                        <a:srgbClr val="000000"/>
                      </a:solidFill>
                      <a:miter lim="800000"/>
                      <a:headEnd/>
                      <a:tailEnd/>
                    </a:ln>
                    <a:effectLst/>
                  </pic:spPr>
                </pic:pic>
              </a:graphicData>
            </a:graphic>
          </wp:inline>
        </w:drawing>
      </w:r>
    </w:p>
    <w:p w:rsidR="00005004" w:rsidRPr="008C5241" w:rsidRDefault="00005004" w:rsidP="007A49F4">
      <w:pPr>
        <w:autoSpaceDE w:val="0"/>
        <w:autoSpaceDN w:val="0"/>
        <w:adjustRightInd w:val="0"/>
        <w:ind w:left="0" w:firstLine="0"/>
        <w:rPr>
          <w:rFonts w:cs="Arial"/>
          <w:szCs w:val="24"/>
        </w:rPr>
      </w:pPr>
      <w:r w:rsidRPr="008C5241">
        <w:rPr>
          <w:rFonts w:cs="Arial"/>
          <w:i/>
          <w:szCs w:val="24"/>
        </w:rPr>
        <w:t xml:space="preserve">INSÉRTESE </w:t>
      </w:r>
      <w:r w:rsidRPr="008C5241">
        <w:rPr>
          <w:rFonts w:cs="Arial"/>
          <w:szCs w:val="24"/>
        </w:rPr>
        <w:t xml:space="preserve"> el indicador de lugar OACI de cuatro letras del aeródromo de salida, como se especifica</w:t>
      </w:r>
      <w:r w:rsidRPr="008C5241">
        <w:rPr>
          <w:rFonts w:cs="Arial"/>
          <w:szCs w:val="24"/>
        </w:rPr>
        <w:tab/>
        <w:t xml:space="preserve">en </w:t>
      </w:r>
      <w:r w:rsidRPr="008C5241">
        <w:rPr>
          <w:rFonts w:cs="Arial"/>
          <w:i/>
          <w:iCs/>
          <w:szCs w:val="24"/>
        </w:rPr>
        <w:t xml:space="preserve">Indicadores de lugar </w:t>
      </w:r>
      <w:r w:rsidRPr="008C5241">
        <w:rPr>
          <w:rFonts w:cs="Arial"/>
          <w:szCs w:val="24"/>
        </w:rPr>
        <w:t>(</w:t>
      </w:r>
      <w:proofErr w:type="spellStart"/>
      <w:r w:rsidRPr="008C5241">
        <w:rPr>
          <w:rFonts w:cs="Arial"/>
          <w:szCs w:val="24"/>
        </w:rPr>
        <w:t>Doc</w:t>
      </w:r>
      <w:proofErr w:type="spellEnd"/>
      <w:r w:rsidRPr="008C5241">
        <w:rPr>
          <w:rFonts w:cs="Arial"/>
          <w:szCs w:val="24"/>
        </w:rPr>
        <w:t xml:space="preserve"> 7910),</w:t>
      </w:r>
    </w:p>
    <w:p w:rsidR="00005004" w:rsidRPr="008C5241" w:rsidRDefault="00005004" w:rsidP="00005004">
      <w:pPr>
        <w:autoSpaceDE w:val="0"/>
        <w:autoSpaceDN w:val="0"/>
        <w:adjustRightInd w:val="0"/>
        <w:rPr>
          <w:rFonts w:cs="Arial"/>
          <w:i/>
          <w:szCs w:val="24"/>
        </w:rPr>
      </w:pPr>
      <w:r w:rsidRPr="008C5241">
        <w:rPr>
          <w:rFonts w:cs="Arial"/>
          <w:i/>
          <w:szCs w:val="24"/>
        </w:rPr>
        <w:t>O</w:t>
      </w:r>
      <w:r w:rsidRPr="008C5241">
        <w:rPr>
          <w:rFonts w:cs="Arial"/>
          <w:i/>
          <w:szCs w:val="24"/>
        </w:rPr>
        <w:tab/>
        <w:t xml:space="preserve"> si no se ha asignado indicador de lugar,</w:t>
      </w:r>
    </w:p>
    <w:p w:rsidR="00005004" w:rsidRPr="008C5241" w:rsidRDefault="00005004" w:rsidP="007A49F4">
      <w:pPr>
        <w:autoSpaceDE w:val="0"/>
        <w:autoSpaceDN w:val="0"/>
        <w:adjustRightInd w:val="0"/>
        <w:ind w:left="0" w:firstLine="0"/>
        <w:rPr>
          <w:rFonts w:cs="Arial"/>
          <w:szCs w:val="24"/>
        </w:rPr>
      </w:pPr>
      <w:r w:rsidRPr="008C5241">
        <w:rPr>
          <w:rFonts w:cs="Arial"/>
          <w:i/>
          <w:szCs w:val="24"/>
        </w:rPr>
        <w:t>INSÉRTESE</w:t>
      </w:r>
      <w:r w:rsidRPr="008C5241">
        <w:rPr>
          <w:rFonts w:cs="Arial"/>
          <w:szCs w:val="24"/>
        </w:rPr>
        <w:t xml:space="preserve"> ZZZZ, e </w:t>
      </w:r>
      <w:r w:rsidRPr="008C5241">
        <w:rPr>
          <w:rFonts w:cs="Arial"/>
          <w:i/>
          <w:szCs w:val="24"/>
        </w:rPr>
        <w:t>INDÍQUESE</w:t>
      </w:r>
      <w:r w:rsidRPr="008C5241">
        <w:rPr>
          <w:rFonts w:cs="Arial"/>
          <w:szCs w:val="24"/>
        </w:rPr>
        <w:t xml:space="preserve">, en la casilla 18, el nombre  y el lugar del aeródromo, precedido de DEP/ </w:t>
      </w:r>
    </w:p>
    <w:p w:rsidR="00005004" w:rsidRPr="008C5241" w:rsidRDefault="00005004" w:rsidP="007A49F4">
      <w:pPr>
        <w:autoSpaceDE w:val="0"/>
        <w:autoSpaceDN w:val="0"/>
        <w:adjustRightInd w:val="0"/>
        <w:ind w:left="0" w:firstLine="0"/>
        <w:rPr>
          <w:rFonts w:cs="Arial"/>
          <w:szCs w:val="24"/>
        </w:rPr>
      </w:pPr>
      <w:r w:rsidRPr="008C5241">
        <w:rPr>
          <w:rFonts w:cs="Arial"/>
          <w:i/>
          <w:iCs/>
          <w:szCs w:val="24"/>
        </w:rPr>
        <w:t>O</w:t>
      </w:r>
      <w:r w:rsidR="007A49F4">
        <w:rPr>
          <w:rFonts w:cs="Arial"/>
          <w:szCs w:val="24"/>
        </w:rPr>
        <w:t xml:space="preserve">, </w:t>
      </w:r>
      <w:r w:rsidRPr="008C5241">
        <w:rPr>
          <w:rFonts w:cs="Arial"/>
          <w:szCs w:val="24"/>
        </w:rPr>
        <w:t>el primer punto de la ruta o la radiobaliza precedida de DEP/…, si la aeronave no ha despegado del aeródromo,</w:t>
      </w:r>
    </w:p>
    <w:p w:rsidR="00005004" w:rsidRPr="008C5241" w:rsidRDefault="00005004" w:rsidP="00005004">
      <w:pPr>
        <w:autoSpaceDE w:val="0"/>
        <w:autoSpaceDN w:val="0"/>
        <w:adjustRightInd w:val="0"/>
        <w:jc w:val="center"/>
        <w:rPr>
          <w:rFonts w:cs="Arial"/>
          <w:szCs w:val="24"/>
        </w:rPr>
      </w:pPr>
      <w:r>
        <w:rPr>
          <w:rFonts w:cs="Arial"/>
          <w:noProof/>
          <w:szCs w:val="24"/>
          <w:lang w:val="es-UY" w:eastAsia="es-UY"/>
        </w:rPr>
        <mc:AlternateContent>
          <mc:Choice Requires="wps">
            <w:drawing>
              <wp:anchor distT="0" distB="0" distL="114300" distR="114300" simplePos="0" relativeHeight="251669504" behindDoc="0" locked="0" layoutInCell="1" allowOverlap="1" wp14:anchorId="13775A55" wp14:editId="64D11D08">
                <wp:simplePos x="0" y="0"/>
                <wp:positionH relativeFrom="column">
                  <wp:posOffset>886460</wp:posOffset>
                </wp:positionH>
                <wp:positionV relativeFrom="paragraph">
                  <wp:posOffset>260350</wp:posOffset>
                </wp:positionV>
                <wp:extent cx="1611630" cy="376555"/>
                <wp:effectExtent l="1270" t="0" r="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F4" w:rsidRPr="00D67B0F" w:rsidRDefault="007A49F4" w:rsidP="00005004">
                            <w:pPr>
                              <w:rPr>
                                <w:lang w:val="fr-BE"/>
                              </w:rPr>
                            </w:pPr>
                            <w:r w:rsidRPr="00D67B0F">
                              <w:rPr>
                                <w:b/>
                                <w:lang w:val="fr-BE"/>
                              </w:rPr>
                              <w:t>DEP</w:t>
                            </w:r>
                            <w:r>
                              <w:rPr>
                                <w:lang w:val="fr-BE"/>
                              </w:rPr>
                              <w:t>/Estancia PM</w:t>
                            </w:r>
                          </w:p>
                          <w:p w:rsidR="007A49F4" w:rsidRPr="00D67B0F" w:rsidRDefault="007A49F4" w:rsidP="00005004">
                            <w:pPr>
                              <w:jc w:val="cente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6" o:spid="_x0000_s1035" type="#_x0000_t202" style="position:absolute;left:0;text-align:left;margin-left:69.8pt;margin-top:20.5pt;width:126.9pt;height:2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" filled="f" stroked="f">
                <v:textbox>
                  <w:txbxContent>
                    <w:p w:rsidR="007A49F4" w:rsidRPr="00D67B0F" w:rsidRDefault="007A49F4" w:rsidP="00005004">
                      <w:pPr>
                        <w:rPr>
                          <w:lang w:val="fr-BE"/>
                        </w:rPr>
                      </w:pPr>
                      <w:r w:rsidRPr="00D67B0F">
                        <w:rPr>
                          <w:b/>
                          <w:lang w:val="fr-BE"/>
                        </w:rPr>
                        <w:t>DEP</w:t>
                      </w:r>
                      <w:r>
                        <w:rPr>
                          <w:lang w:val="fr-BE"/>
                        </w:rPr>
                        <w:t>/Estancia PM</w:t>
                      </w:r>
                    </w:p>
                    <w:p w:rsidR="007A49F4" w:rsidRPr="00D67B0F" w:rsidRDefault="007A49F4" w:rsidP="00005004">
                      <w:pPr>
                        <w:jc w:val="center"/>
                        <w:rPr>
                          <w:lang w:val="fr-BE"/>
                        </w:rPr>
                      </w:pPr>
                    </w:p>
                  </w:txbxContent>
                </v:textbox>
              </v:shape>
            </w:pict>
          </mc:Fallback>
        </mc:AlternateContent>
      </w:r>
      <w:r>
        <w:rPr>
          <w:rFonts w:cs="Arial"/>
          <w:noProof/>
          <w:szCs w:val="24"/>
          <w:lang w:val="es-UY" w:eastAsia="es-UY"/>
        </w:rPr>
        <w:drawing>
          <wp:inline distT="0" distB="0" distL="0" distR="0" wp14:anchorId="4553B7EA" wp14:editId="37C35716">
            <wp:extent cx="4276725" cy="1219200"/>
            <wp:effectExtent l="19050" t="19050" r="2857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1219200"/>
                    </a:xfrm>
                    <a:prstGeom prst="rect">
                      <a:avLst/>
                    </a:prstGeom>
                    <a:noFill/>
                    <a:ln w="9525" cmpd="sng">
                      <a:solidFill>
                        <a:srgbClr val="000000"/>
                      </a:solidFill>
                      <a:miter lim="800000"/>
                      <a:headEnd/>
                      <a:tailEnd/>
                    </a:ln>
                    <a:effectLst/>
                  </pic:spPr>
                </pic:pic>
              </a:graphicData>
            </a:graphic>
          </wp:inline>
        </w:drawing>
      </w:r>
    </w:p>
    <w:p w:rsidR="00005004" w:rsidRPr="008C5241" w:rsidRDefault="00005004" w:rsidP="00005004">
      <w:pPr>
        <w:autoSpaceDE w:val="0"/>
        <w:autoSpaceDN w:val="0"/>
        <w:adjustRightInd w:val="0"/>
        <w:rPr>
          <w:rFonts w:cs="Arial"/>
          <w:i/>
          <w:szCs w:val="24"/>
        </w:rPr>
      </w:pPr>
      <w:r w:rsidRPr="008C5241">
        <w:rPr>
          <w:rFonts w:cs="Arial"/>
          <w:i/>
          <w:szCs w:val="24"/>
        </w:rPr>
        <w:t>O</w:t>
      </w:r>
      <w:r w:rsidRPr="008C5241">
        <w:rPr>
          <w:rFonts w:cs="Arial"/>
          <w:szCs w:val="24"/>
        </w:rPr>
        <w:t xml:space="preserve">, </w:t>
      </w:r>
      <w:r w:rsidRPr="008C5241">
        <w:rPr>
          <w:rFonts w:cs="Arial"/>
          <w:szCs w:val="24"/>
        </w:rPr>
        <w:tab/>
        <w:t>si el plan de vuelo se ha recibido de una aeronave en vuelo,</w:t>
      </w:r>
    </w:p>
    <w:p w:rsidR="00005004" w:rsidRPr="008C5241" w:rsidRDefault="00005004" w:rsidP="007A49F4">
      <w:pPr>
        <w:autoSpaceDE w:val="0"/>
        <w:autoSpaceDN w:val="0"/>
        <w:adjustRightInd w:val="0"/>
        <w:ind w:left="0" w:firstLine="0"/>
        <w:rPr>
          <w:rFonts w:cs="Arial"/>
          <w:i/>
          <w:szCs w:val="24"/>
        </w:rPr>
      </w:pPr>
      <w:r w:rsidRPr="008C5241">
        <w:rPr>
          <w:rFonts w:cs="Arial"/>
          <w:i/>
          <w:szCs w:val="24"/>
        </w:rPr>
        <w:lastRenderedPageBreak/>
        <w:t xml:space="preserve">INSÉRTESE </w:t>
      </w:r>
      <w:r w:rsidRPr="008C5241">
        <w:rPr>
          <w:rFonts w:cs="Arial"/>
          <w:szCs w:val="24"/>
        </w:rPr>
        <w:t xml:space="preserve">AFIL, e </w:t>
      </w:r>
      <w:r w:rsidRPr="008C5241">
        <w:rPr>
          <w:rFonts w:cs="Arial"/>
          <w:i/>
          <w:szCs w:val="24"/>
        </w:rPr>
        <w:t>INDÍQUESE</w:t>
      </w:r>
      <w:r w:rsidRPr="008C5241">
        <w:rPr>
          <w:rFonts w:cs="Arial"/>
          <w:szCs w:val="24"/>
        </w:rPr>
        <w:t>, en la casilla 18, el indicador de lugar OACI de cuatro letras de la dependencia ATS de la cual pueden obtenerse datos del plan de vuelo suplementario, precedidos de DEP/.</w:t>
      </w:r>
    </w:p>
    <w:p w:rsidR="00005004" w:rsidRPr="008C5241" w:rsidRDefault="00005004" w:rsidP="00005004">
      <w:pPr>
        <w:autoSpaceDE w:val="0"/>
        <w:autoSpaceDN w:val="0"/>
        <w:adjustRightInd w:val="0"/>
        <w:rPr>
          <w:rFonts w:cs="Arial"/>
          <w:i/>
          <w:szCs w:val="24"/>
        </w:rPr>
      </w:pPr>
      <w:r w:rsidRPr="008C5241">
        <w:rPr>
          <w:rFonts w:cs="Arial"/>
          <w:i/>
          <w:szCs w:val="24"/>
        </w:rPr>
        <w:t>LUEGO, SIN NINGÚN ESPACIO,</w:t>
      </w:r>
    </w:p>
    <w:p w:rsidR="00005004" w:rsidRPr="008C5241" w:rsidRDefault="00005004" w:rsidP="007A49F4">
      <w:pPr>
        <w:autoSpaceDE w:val="0"/>
        <w:autoSpaceDN w:val="0"/>
        <w:adjustRightInd w:val="0"/>
        <w:ind w:left="0" w:firstLine="0"/>
        <w:rPr>
          <w:rFonts w:cs="Arial"/>
          <w:szCs w:val="24"/>
        </w:rPr>
      </w:pPr>
      <w:r w:rsidRPr="008C5241">
        <w:rPr>
          <w:rFonts w:cs="Arial"/>
          <w:i/>
          <w:szCs w:val="24"/>
        </w:rPr>
        <w:t>INSÉRTESE</w:t>
      </w:r>
      <w:r w:rsidRPr="008C5241">
        <w:rPr>
          <w:rFonts w:cs="Arial"/>
          <w:szCs w:val="24"/>
        </w:rPr>
        <w:t>, para un plan de vuelo presentado antes de la salida, la hora prevista de fuera calzos</w:t>
      </w:r>
      <w:r w:rsidR="007A49F4">
        <w:rPr>
          <w:rFonts w:cs="Arial"/>
          <w:szCs w:val="24"/>
        </w:rPr>
        <w:t xml:space="preserve"> </w:t>
      </w:r>
      <w:r w:rsidRPr="008C5241">
        <w:rPr>
          <w:rFonts w:cs="Arial"/>
          <w:szCs w:val="24"/>
        </w:rPr>
        <w:t>(EOBT),</w:t>
      </w:r>
    </w:p>
    <w:p w:rsidR="00005004" w:rsidRPr="008C5241" w:rsidRDefault="00005004" w:rsidP="007A49F4">
      <w:pPr>
        <w:autoSpaceDE w:val="0"/>
        <w:autoSpaceDN w:val="0"/>
        <w:adjustRightInd w:val="0"/>
        <w:ind w:left="0" w:firstLine="0"/>
        <w:rPr>
          <w:rFonts w:cs="Arial"/>
          <w:szCs w:val="24"/>
        </w:rPr>
      </w:pPr>
      <w:r w:rsidRPr="008C5241">
        <w:rPr>
          <w:rFonts w:cs="Arial"/>
          <w:i/>
          <w:szCs w:val="24"/>
        </w:rPr>
        <w:t>O</w:t>
      </w:r>
      <w:r w:rsidRPr="008C5241">
        <w:rPr>
          <w:rFonts w:cs="Arial"/>
          <w:szCs w:val="24"/>
        </w:rPr>
        <w:t>, para un plan de vuelo recibido de una aeronave en vuelo, la hora prevista o actual de paso sobre el primer punto de la ruta a la cual se refiere el plan de vuelo.</w:t>
      </w:r>
    </w:p>
    <w:p w:rsidR="00005004" w:rsidRPr="008C5241" w:rsidRDefault="00344EA4" w:rsidP="00344EA4">
      <w:pPr>
        <w:autoSpaceDE w:val="0"/>
        <w:autoSpaceDN w:val="0"/>
        <w:adjustRightInd w:val="0"/>
        <w:rPr>
          <w:rFonts w:cs="Arial"/>
          <w:b/>
          <w:szCs w:val="24"/>
        </w:rPr>
      </w:pPr>
      <w:r>
        <w:rPr>
          <w:rFonts w:cs="Arial"/>
          <w:b/>
          <w:szCs w:val="24"/>
        </w:rPr>
        <w:t>5</w:t>
      </w:r>
      <w:r w:rsidR="00005004" w:rsidRPr="008C5241">
        <w:rPr>
          <w:rFonts w:cs="Arial"/>
          <w:b/>
          <w:szCs w:val="24"/>
        </w:rPr>
        <w:t xml:space="preserve">.2.7 </w:t>
      </w:r>
      <w:r w:rsidR="00005004" w:rsidRPr="008C5241">
        <w:rPr>
          <w:rFonts w:cs="Arial"/>
          <w:b/>
          <w:szCs w:val="24"/>
        </w:rPr>
        <w:tab/>
        <w:t>Casilla 15: RUTA</w:t>
      </w:r>
    </w:p>
    <w:p w:rsidR="00005004" w:rsidRPr="008C5241" w:rsidRDefault="007A49F4" w:rsidP="00005004">
      <w:pPr>
        <w:autoSpaceDE w:val="0"/>
        <w:autoSpaceDN w:val="0"/>
        <w:adjustRightInd w:val="0"/>
        <w:jc w:val="center"/>
        <w:rPr>
          <w:rFonts w:cs="Arial"/>
          <w:b/>
          <w:szCs w:val="24"/>
        </w:rPr>
      </w:pPr>
      <w:r>
        <w:rPr>
          <w:rFonts w:cs="Arial"/>
          <w:b/>
          <w:noProof/>
          <w:szCs w:val="24"/>
          <w:lang w:val="es-UY" w:eastAsia="es-UY"/>
        </w:rPr>
        <mc:AlternateContent>
          <mc:Choice Requires="wps">
            <w:drawing>
              <wp:anchor distT="0" distB="0" distL="114300" distR="114300" simplePos="0" relativeHeight="251672576" behindDoc="0" locked="0" layoutInCell="1" allowOverlap="1" wp14:anchorId="5BF0C0FB" wp14:editId="3E283CCB">
                <wp:simplePos x="0" y="0"/>
                <wp:positionH relativeFrom="column">
                  <wp:posOffset>1360805</wp:posOffset>
                </wp:positionH>
                <wp:positionV relativeFrom="paragraph">
                  <wp:posOffset>227965</wp:posOffset>
                </wp:positionV>
                <wp:extent cx="771525" cy="261620"/>
                <wp:effectExtent l="0" t="0" r="0" b="50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F4" w:rsidRPr="00BC01D9" w:rsidRDefault="007A49F4" w:rsidP="00005004">
                            <w:pPr>
                              <w:rPr>
                                <w:b/>
                              </w:rPr>
                            </w:pPr>
                            <w:r w:rsidRPr="00BC01D9">
                              <w:rPr>
                                <w:rFonts w:cs="Arial"/>
                                <w:b/>
                              </w:rPr>
                              <w:t>F 3 3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4" o:spid="_x0000_s1036" type="#_x0000_t202" style="position:absolute;left:0;text-align:left;margin-left:107.15pt;margin-top:17.95pt;width:60.75pt;height:2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" filled="f" stroked="f">
                <v:textbox>
                  <w:txbxContent>
                    <w:p w:rsidR="007A49F4" w:rsidRPr="00BC01D9" w:rsidRDefault="007A49F4" w:rsidP="00005004">
                      <w:pPr>
                        <w:rPr>
                          <w:b/>
                        </w:rPr>
                      </w:pPr>
                      <w:r w:rsidRPr="00BC01D9">
                        <w:rPr>
                          <w:rFonts w:cs="Arial"/>
                          <w:b/>
                        </w:rPr>
                        <w:t>F 3 3 0</w:t>
                      </w:r>
                    </w:p>
                  </w:txbxContent>
                </v:textbox>
              </v:shape>
            </w:pict>
          </mc:Fallback>
        </mc:AlternateContent>
      </w:r>
      <w:r w:rsidR="00005004">
        <w:rPr>
          <w:rFonts w:cs="Arial"/>
          <w:b/>
          <w:noProof/>
          <w:szCs w:val="24"/>
          <w:lang w:val="es-UY" w:eastAsia="es-UY"/>
        </w:rPr>
        <mc:AlternateContent>
          <mc:Choice Requires="wps">
            <w:drawing>
              <wp:anchor distT="0" distB="0" distL="114300" distR="114300" simplePos="0" relativeHeight="251671552" behindDoc="0" locked="0" layoutInCell="1" allowOverlap="1" wp14:anchorId="28B108E5" wp14:editId="2AAF082B">
                <wp:simplePos x="0" y="0"/>
                <wp:positionH relativeFrom="column">
                  <wp:posOffset>640715</wp:posOffset>
                </wp:positionH>
                <wp:positionV relativeFrom="paragraph">
                  <wp:posOffset>227965</wp:posOffset>
                </wp:positionV>
                <wp:extent cx="767715" cy="261620"/>
                <wp:effectExtent l="0" t="0" r="0" b="508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F4" w:rsidRPr="008E09A5" w:rsidRDefault="007A49F4" w:rsidP="00005004">
                            <w:pPr>
                              <w:rPr>
                                <w:b/>
                              </w:rPr>
                            </w:pPr>
                            <w:r w:rsidRPr="008E09A5">
                              <w:rPr>
                                <w:rFonts w:cs="Arial"/>
                                <w:b/>
                                <w:sz w:val="21"/>
                                <w:szCs w:val="21"/>
                              </w:rPr>
                              <w:t xml:space="preserve"> </w:t>
                            </w:r>
                            <w:r>
                              <w:rPr>
                                <w:rFonts w:cs="Arial"/>
                                <w:b/>
                                <w:sz w:val="21"/>
                                <w:szCs w:val="21"/>
                              </w:rPr>
                              <w:t xml:space="preserve">N </w:t>
                            </w:r>
                            <w:r w:rsidRPr="008E09A5">
                              <w:rPr>
                                <w:rFonts w:cs="Arial"/>
                                <w:b/>
                                <w:sz w:val="21"/>
                                <w:szCs w:val="21"/>
                              </w:rPr>
                              <w:t>0 4 8 5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5" o:spid="_x0000_s1037" type="#_x0000_t202" style="position:absolute;left:0;text-align:left;margin-left:50.45pt;margin-top:17.95pt;width:60.45pt;height:2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" filled="f" stroked="f">
                <v:textbox>
                  <w:txbxContent>
                    <w:p w:rsidR="007A49F4" w:rsidRPr="008E09A5" w:rsidRDefault="007A49F4" w:rsidP="00005004">
                      <w:pPr>
                        <w:rPr>
                          <w:b/>
                        </w:rPr>
                      </w:pPr>
                      <w:r w:rsidRPr="008E09A5">
                        <w:rPr>
                          <w:rFonts w:cs="Arial"/>
                          <w:b/>
                          <w:sz w:val="21"/>
                          <w:szCs w:val="21"/>
                        </w:rPr>
                        <w:t xml:space="preserve"> </w:t>
                      </w:r>
                      <w:r>
                        <w:rPr>
                          <w:rFonts w:cs="Arial"/>
                          <w:b/>
                          <w:sz w:val="21"/>
                          <w:szCs w:val="21"/>
                        </w:rPr>
                        <w:t xml:space="preserve">N </w:t>
                      </w:r>
                      <w:r w:rsidRPr="008E09A5">
                        <w:rPr>
                          <w:rFonts w:cs="Arial"/>
                          <w:b/>
                          <w:sz w:val="21"/>
                          <w:szCs w:val="21"/>
                        </w:rPr>
                        <w:t>0 4 8 5</w:t>
                      </w:r>
                    </w:p>
                  </w:txbxContent>
                </v:textbox>
              </v:shape>
            </w:pict>
          </mc:Fallback>
        </mc:AlternateContent>
      </w:r>
      <w:r w:rsidR="00005004">
        <w:rPr>
          <w:rFonts w:cs="Arial"/>
          <w:b/>
          <w:noProof/>
          <w:szCs w:val="24"/>
          <w:lang w:val="es-UY" w:eastAsia="es-UY"/>
        </w:rPr>
        <mc:AlternateContent>
          <mc:Choice Requires="wps">
            <w:drawing>
              <wp:anchor distT="0" distB="0" distL="114300" distR="114300" simplePos="0" relativeHeight="251673600" behindDoc="0" locked="0" layoutInCell="1" allowOverlap="1" wp14:anchorId="17D91E55" wp14:editId="7F6D6C01">
                <wp:simplePos x="0" y="0"/>
                <wp:positionH relativeFrom="column">
                  <wp:posOffset>2408555</wp:posOffset>
                </wp:positionH>
                <wp:positionV relativeFrom="paragraph">
                  <wp:posOffset>227965</wp:posOffset>
                </wp:positionV>
                <wp:extent cx="2006600" cy="261620"/>
                <wp:effectExtent l="0" t="0" r="0"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F4" w:rsidRPr="00293A16" w:rsidRDefault="007A49F4" w:rsidP="00005004">
                            <w:pPr>
                              <w:rPr>
                                <w:b/>
                              </w:rPr>
                            </w:pPr>
                            <w:r w:rsidRPr="00293A16">
                              <w:rPr>
                                <w:rFonts w:cs="Arial"/>
                                <w:b/>
                                <w:sz w:val="21"/>
                                <w:szCs w:val="21"/>
                              </w:rPr>
                              <w:t>DCT MOLBI UM540 POR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3" o:spid="_x0000_s1038" type="#_x0000_t202" style="position:absolute;left:0;text-align:left;margin-left:189.65pt;margin-top:17.95pt;width:158pt;height:2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" filled="f" stroked="f">
                <v:textbox>
                  <w:txbxContent>
                    <w:p w:rsidR="007A49F4" w:rsidRPr="00293A16" w:rsidRDefault="007A49F4" w:rsidP="00005004">
                      <w:pPr>
                        <w:rPr>
                          <w:b/>
                        </w:rPr>
                      </w:pPr>
                      <w:r w:rsidRPr="00293A16">
                        <w:rPr>
                          <w:rFonts w:cs="Arial"/>
                          <w:b/>
                          <w:sz w:val="21"/>
                          <w:szCs w:val="21"/>
                        </w:rPr>
                        <w:t>DCT MOLBI UM540 POR</w:t>
                      </w:r>
                    </w:p>
                  </w:txbxContent>
                </v:textbox>
              </v:shape>
            </w:pict>
          </mc:Fallback>
        </mc:AlternateContent>
      </w:r>
      <w:r w:rsidR="00005004">
        <w:rPr>
          <w:rFonts w:cs="Arial"/>
          <w:b/>
          <w:noProof/>
          <w:szCs w:val="24"/>
          <w:lang w:val="es-UY" w:eastAsia="es-UY"/>
        </w:rPr>
        <mc:AlternateContent>
          <mc:Choice Requires="wps">
            <w:drawing>
              <wp:anchor distT="0" distB="0" distL="114300" distR="114300" simplePos="0" relativeHeight="251670528" behindDoc="0" locked="0" layoutInCell="1" allowOverlap="1" wp14:anchorId="23D56D5B" wp14:editId="4DD113CD">
                <wp:simplePos x="0" y="0"/>
                <wp:positionH relativeFrom="column">
                  <wp:posOffset>1211580</wp:posOffset>
                </wp:positionH>
                <wp:positionV relativeFrom="paragraph">
                  <wp:posOffset>287655</wp:posOffset>
                </wp:positionV>
                <wp:extent cx="582295" cy="201930"/>
                <wp:effectExtent l="1270" t="127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F4" w:rsidRDefault="007A49F4" w:rsidP="000050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2" o:spid="_x0000_s1039" type="#_x0000_t202" style="position:absolute;left:0;text-align:left;margin-left:95.4pt;margin-top:22.65pt;width:45.85pt;height:1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" filled="f" stroked="f">
                <v:textbox>
                  <w:txbxContent>
                    <w:p w:rsidR="007A49F4" w:rsidRDefault="007A49F4" w:rsidP="00005004"/>
                  </w:txbxContent>
                </v:textbox>
              </v:shape>
            </w:pict>
          </mc:Fallback>
        </mc:AlternateContent>
      </w:r>
      <w:r w:rsidR="00005004">
        <w:rPr>
          <w:rFonts w:cs="Arial"/>
          <w:b/>
          <w:noProof/>
          <w:szCs w:val="24"/>
          <w:lang w:val="es-UY" w:eastAsia="es-UY"/>
        </w:rPr>
        <w:drawing>
          <wp:inline distT="0" distB="0" distL="0" distR="0" wp14:anchorId="68F16DD8" wp14:editId="110FF786">
            <wp:extent cx="4333875" cy="1571625"/>
            <wp:effectExtent l="19050" t="19050" r="28575"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3875" cy="1571625"/>
                    </a:xfrm>
                    <a:prstGeom prst="rect">
                      <a:avLst/>
                    </a:prstGeom>
                    <a:noFill/>
                    <a:ln w="9525" cmpd="sng">
                      <a:solidFill>
                        <a:srgbClr val="000000"/>
                      </a:solidFill>
                      <a:miter lim="800000"/>
                      <a:headEnd/>
                      <a:tailEnd/>
                    </a:ln>
                    <a:effectLst/>
                  </pic:spPr>
                </pic:pic>
              </a:graphicData>
            </a:graphic>
          </wp:inline>
        </w:drawing>
      </w:r>
    </w:p>
    <w:p w:rsidR="00005004" w:rsidRPr="008C5241" w:rsidRDefault="00005004" w:rsidP="007A49F4">
      <w:pPr>
        <w:autoSpaceDE w:val="0"/>
        <w:autoSpaceDN w:val="0"/>
        <w:adjustRightInd w:val="0"/>
        <w:ind w:left="0" w:firstLine="0"/>
        <w:rPr>
          <w:rFonts w:cs="Arial"/>
          <w:szCs w:val="24"/>
        </w:rPr>
      </w:pPr>
      <w:r w:rsidRPr="008C5241">
        <w:rPr>
          <w:rFonts w:cs="Arial"/>
          <w:i/>
          <w:szCs w:val="24"/>
        </w:rPr>
        <w:t>INSÉRTESE</w:t>
      </w:r>
      <w:r w:rsidRPr="008C5241">
        <w:rPr>
          <w:rFonts w:cs="Arial"/>
          <w:szCs w:val="24"/>
        </w:rPr>
        <w:t>, la primera velocidad de crucero como en a) y el primer nivel de crucero como en b), sin espacio alguno entre ellos.</w:t>
      </w:r>
    </w:p>
    <w:p w:rsidR="00005004" w:rsidRPr="008C5241" w:rsidRDefault="00005004" w:rsidP="00005004">
      <w:pPr>
        <w:autoSpaceDE w:val="0"/>
        <w:autoSpaceDN w:val="0"/>
        <w:adjustRightInd w:val="0"/>
        <w:rPr>
          <w:rFonts w:cs="Arial"/>
          <w:szCs w:val="24"/>
        </w:rPr>
      </w:pPr>
      <w:r w:rsidRPr="008C5241">
        <w:rPr>
          <w:rFonts w:cs="Arial"/>
          <w:i/>
          <w:szCs w:val="24"/>
        </w:rPr>
        <w:t>LUEGO</w:t>
      </w:r>
      <w:r w:rsidRPr="008C5241">
        <w:rPr>
          <w:rFonts w:cs="Arial"/>
          <w:szCs w:val="24"/>
        </w:rPr>
        <w:t xml:space="preserve">, siguiendo la flecha, </w:t>
      </w:r>
      <w:r w:rsidRPr="008C5241">
        <w:rPr>
          <w:rFonts w:cs="Arial"/>
          <w:i/>
          <w:szCs w:val="24"/>
        </w:rPr>
        <w:t xml:space="preserve">INSÉRTESE </w:t>
      </w:r>
      <w:r w:rsidRPr="008C5241">
        <w:rPr>
          <w:rFonts w:cs="Arial"/>
          <w:szCs w:val="24"/>
        </w:rPr>
        <w:t xml:space="preserve"> la descripción de la ruta, como en c).</w:t>
      </w:r>
    </w:p>
    <w:p w:rsidR="00005004" w:rsidRPr="008C5241" w:rsidRDefault="00005004" w:rsidP="00005004">
      <w:pPr>
        <w:autoSpaceDE w:val="0"/>
        <w:autoSpaceDN w:val="0"/>
        <w:adjustRightInd w:val="0"/>
        <w:rPr>
          <w:rFonts w:cs="Arial"/>
          <w:szCs w:val="24"/>
        </w:rPr>
      </w:pPr>
      <w:r w:rsidRPr="008C5241">
        <w:rPr>
          <w:rFonts w:cs="Arial"/>
          <w:b/>
          <w:szCs w:val="24"/>
        </w:rPr>
        <w:t>a) VELOCIDAD DE CRUCERO</w:t>
      </w:r>
      <w:r w:rsidRPr="008C5241">
        <w:rPr>
          <w:rFonts w:cs="Arial"/>
          <w:szCs w:val="24"/>
        </w:rPr>
        <w:t xml:space="preserve"> (máximo 5 caracteres)</w:t>
      </w:r>
    </w:p>
    <w:p w:rsidR="00005004" w:rsidRPr="008C5241" w:rsidRDefault="00005004" w:rsidP="007A49F4">
      <w:pPr>
        <w:autoSpaceDE w:val="0"/>
        <w:autoSpaceDN w:val="0"/>
        <w:adjustRightInd w:val="0"/>
        <w:ind w:left="0" w:firstLine="0"/>
        <w:rPr>
          <w:rFonts w:cs="Arial"/>
          <w:szCs w:val="24"/>
        </w:rPr>
      </w:pPr>
      <w:r w:rsidRPr="008C5241">
        <w:rPr>
          <w:rFonts w:cs="Arial"/>
          <w:i/>
          <w:szCs w:val="24"/>
        </w:rPr>
        <w:t>INSÉRTESE</w:t>
      </w:r>
      <w:r w:rsidRPr="008C5241">
        <w:rPr>
          <w:rFonts w:cs="Arial"/>
          <w:szCs w:val="24"/>
        </w:rPr>
        <w:t>, la velocidad verdadera, para la primera parte o la totalidad del vuelo en crucero, en función de:</w:t>
      </w:r>
    </w:p>
    <w:p w:rsidR="00005004" w:rsidRPr="008C5241" w:rsidRDefault="007A49F4" w:rsidP="00005004">
      <w:pPr>
        <w:autoSpaceDE w:val="0"/>
        <w:autoSpaceDN w:val="0"/>
        <w:adjustRightInd w:val="0"/>
        <w:rPr>
          <w:rFonts w:cs="Arial"/>
          <w:szCs w:val="24"/>
        </w:rPr>
      </w:pPr>
      <w:r>
        <w:rPr>
          <w:rFonts w:cs="Arial"/>
          <w:szCs w:val="24"/>
        </w:rPr>
        <w:t>1)</w:t>
      </w:r>
      <w:r w:rsidRPr="008C5241">
        <w:rPr>
          <w:rFonts w:cs="Arial"/>
          <w:szCs w:val="24"/>
        </w:rPr>
        <w:t xml:space="preserve"> Kilómetros</w:t>
      </w:r>
      <w:r w:rsidR="00005004" w:rsidRPr="008C5241">
        <w:rPr>
          <w:rFonts w:cs="Arial"/>
          <w:szCs w:val="24"/>
        </w:rPr>
        <w:t xml:space="preserve"> por hora, mediante la letra </w:t>
      </w:r>
      <w:r w:rsidR="00005004" w:rsidRPr="008C5241">
        <w:rPr>
          <w:rFonts w:cs="Arial"/>
          <w:b/>
          <w:szCs w:val="24"/>
        </w:rPr>
        <w:t>K</w:t>
      </w:r>
      <w:r w:rsidR="00005004" w:rsidRPr="008C5241">
        <w:rPr>
          <w:rFonts w:cs="Arial"/>
          <w:szCs w:val="24"/>
        </w:rPr>
        <w:t xml:space="preserve"> seguida de 4 cifras (por ejemplo</w:t>
      </w:r>
      <w:proofErr w:type="gramStart"/>
      <w:r w:rsidR="00005004" w:rsidRPr="008C5241">
        <w:rPr>
          <w:rFonts w:cs="Arial"/>
          <w:szCs w:val="24"/>
        </w:rPr>
        <w:t>,K0830</w:t>
      </w:r>
      <w:proofErr w:type="gramEnd"/>
      <w:r w:rsidR="00005004" w:rsidRPr="008C5241">
        <w:rPr>
          <w:rFonts w:cs="Arial"/>
          <w:szCs w:val="24"/>
        </w:rPr>
        <w:t xml:space="preserve">); o, </w:t>
      </w:r>
    </w:p>
    <w:p w:rsidR="00005004" w:rsidRPr="008C5241" w:rsidRDefault="00005004" w:rsidP="00005004">
      <w:pPr>
        <w:autoSpaceDE w:val="0"/>
        <w:autoSpaceDN w:val="0"/>
        <w:adjustRightInd w:val="0"/>
        <w:rPr>
          <w:rFonts w:cs="Arial"/>
          <w:szCs w:val="24"/>
        </w:rPr>
      </w:pPr>
      <w:r>
        <w:rPr>
          <w:rFonts w:cs="Arial"/>
          <w:szCs w:val="24"/>
        </w:rPr>
        <w:t>2)</w:t>
      </w:r>
      <w:r w:rsidR="007A49F4">
        <w:rPr>
          <w:rFonts w:cs="Arial"/>
          <w:szCs w:val="24"/>
        </w:rPr>
        <w:t xml:space="preserve"> </w:t>
      </w:r>
      <w:r w:rsidRPr="008C5241">
        <w:rPr>
          <w:rFonts w:cs="Arial"/>
          <w:szCs w:val="24"/>
        </w:rPr>
        <w:t>Nudos,</w:t>
      </w:r>
      <w:r w:rsidR="007A49F4">
        <w:rPr>
          <w:rFonts w:cs="Arial"/>
          <w:szCs w:val="24"/>
        </w:rPr>
        <w:t xml:space="preserve"> </w:t>
      </w:r>
      <w:r w:rsidRPr="008C5241">
        <w:rPr>
          <w:rFonts w:cs="Arial"/>
          <w:szCs w:val="24"/>
        </w:rPr>
        <w:t xml:space="preserve">mediante la letra </w:t>
      </w:r>
      <w:r w:rsidRPr="008C5241">
        <w:rPr>
          <w:rFonts w:cs="Arial"/>
          <w:b/>
          <w:szCs w:val="24"/>
        </w:rPr>
        <w:t>N</w:t>
      </w:r>
      <w:r w:rsidRPr="008C5241">
        <w:rPr>
          <w:rFonts w:cs="Arial"/>
          <w:szCs w:val="24"/>
        </w:rPr>
        <w:t xml:space="preserve"> seguida de 4 cifras (por ejemplo, N0485); o,</w:t>
      </w:r>
    </w:p>
    <w:p w:rsidR="00005004" w:rsidRPr="008C5241" w:rsidRDefault="00005004" w:rsidP="007A49F4">
      <w:pPr>
        <w:autoSpaceDE w:val="0"/>
        <w:autoSpaceDN w:val="0"/>
        <w:adjustRightInd w:val="0"/>
        <w:ind w:left="284" w:hanging="284"/>
        <w:rPr>
          <w:rFonts w:cs="Arial"/>
          <w:szCs w:val="24"/>
        </w:rPr>
      </w:pPr>
      <w:r>
        <w:rPr>
          <w:rFonts w:cs="Arial"/>
          <w:szCs w:val="24"/>
        </w:rPr>
        <w:t>3)</w:t>
      </w:r>
      <w:r w:rsidR="007A49F4">
        <w:rPr>
          <w:rFonts w:cs="Arial"/>
          <w:szCs w:val="24"/>
        </w:rPr>
        <w:t xml:space="preserve"> </w:t>
      </w:r>
      <w:r w:rsidRPr="008C5241">
        <w:rPr>
          <w:rFonts w:cs="Arial"/>
          <w:szCs w:val="24"/>
        </w:rPr>
        <w:t xml:space="preserve">Número de Mach, cuando la autoridad ATS competente lo haya prescrito, redondeando a las centésimas más próximas de unidad Mach, mediante la letra </w:t>
      </w:r>
      <w:r w:rsidRPr="008C5241">
        <w:rPr>
          <w:rFonts w:cs="Arial"/>
          <w:b/>
          <w:szCs w:val="24"/>
        </w:rPr>
        <w:t>M</w:t>
      </w:r>
      <w:r w:rsidRPr="008C5241">
        <w:rPr>
          <w:rFonts w:cs="Arial"/>
          <w:szCs w:val="24"/>
        </w:rPr>
        <w:t xml:space="preserve"> seguida de 3 cifras (por ejemplo, M082).</w:t>
      </w:r>
    </w:p>
    <w:p w:rsidR="00005004" w:rsidRPr="008C5241" w:rsidRDefault="00005004" w:rsidP="00005004">
      <w:pPr>
        <w:autoSpaceDE w:val="0"/>
        <w:autoSpaceDN w:val="0"/>
        <w:adjustRightInd w:val="0"/>
        <w:rPr>
          <w:rFonts w:cs="Arial"/>
          <w:szCs w:val="24"/>
        </w:rPr>
      </w:pPr>
      <w:r w:rsidRPr="008C5241">
        <w:rPr>
          <w:rFonts w:cs="Arial"/>
          <w:b/>
          <w:szCs w:val="24"/>
        </w:rPr>
        <w:t>b) NIVEL DE CRUCERO</w:t>
      </w:r>
      <w:r w:rsidRPr="008C5241">
        <w:rPr>
          <w:rFonts w:cs="Arial"/>
          <w:szCs w:val="24"/>
        </w:rPr>
        <w:t xml:space="preserve"> (máximo 5 caracteres)</w:t>
      </w:r>
    </w:p>
    <w:p w:rsidR="00005004" w:rsidRPr="008C5241" w:rsidRDefault="00005004" w:rsidP="007A49F4">
      <w:pPr>
        <w:autoSpaceDE w:val="0"/>
        <w:autoSpaceDN w:val="0"/>
        <w:adjustRightInd w:val="0"/>
        <w:ind w:left="0" w:firstLine="0"/>
        <w:rPr>
          <w:rFonts w:cs="Arial"/>
          <w:szCs w:val="24"/>
        </w:rPr>
      </w:pPr>
      <w:r w:rsidRPr="008C5241">
        <w:rPr>
          <w:rFonts w:cs="Arial"/>
          <w:i/>
          <w:szCs w:val="24"/>
        </w:rPr>
        <w:t>INSÉRTESE</w:t>
      </w:r>
      <w:r w:rsidRPr="008C5241">
        <w:rPr>
          <w:rFonts w:cs="Arial"/>
          <w:szCs w:val="24"/>
        </w:rPr>
        <w:t>, el nivel de crucero proyectado para la primera parte o para toda la ruta que haya que volar, por medio de:</w:t>
      </w:r>
    </w:p>
    <w:p w:rsidR="00005004" w:rsidRPr="008C5241" w:rsidRDefault="00005004" w:rsidP="00005004">
      <w:pPr>
        <w:numPr>
          <w:ilvl w:val="0"/>
          <w:numId w:val="49"/>
        </w:numPr>
        <w:autoSpaceDE w:val="0"/>
        <w:autoSpaceDN w:val="0"/>
        <w:adjustRightInd w:val="0"/>
        <w:spacing w:after="0"/>
        <w:ind w:left="709" w:hanging="709"/>
        <w:rPr>
          <w:rFonts w:cs="Arial"/>
          <w:szCs w:val="24"/>
        </w:rPr>
      </w:pPr>
      <w:r w:rsidRPr="008C5241">
        <w:rPr>
          <w:rFonts w:cs="Arial"/>
          <w:szCs w:val="24"/>
        </w:rPr>
        <w:t xml:space="preserve">Nivel de vuelo, expresado mediante una </w:t>
      </w:r>
      <w:r w:rsidRPr="008C5241">
        <w:rPr>
          <w:rFonts w:cs="Arial"/>
          <w:b/>
          <w:szCs w:val="24"/>
        </w:rPr>
        <w:t>F</w:t>
      </w:r>
      <w:r w:rsidRPr="008C5241">
        <w:rPr>
          <w:rFonts w:cs="Arial"/>
          <w:szCs w:val="24"/>
        </w:rPr>
        <w:t xml:space="preserve"> seguida de 3 cifras (por ejemplo,F085; F330); o,</w:t>
      </w:r>
    </w:p>
    <w:p w:rsidR="00005004" w:rsidRPr="008C5241" w:rsidRDefault="00005004" w:rsidP="00005004">
      <w:pPr>
        <w:autoSpaceDE w:val="0"/>
        <w:autoSpaceDN w:val="0"/>
        <w:adjustRightInd w:val="0"/>
        <w:ind w:left="709" w:hanging="709"/>
        <w:rPr>
          <w:rFonts w:cs="Arial"/>
          <w:szCs w:val="24"/>
        </w:rPr>
      </w:pPr>
      <w:r w:rsidRPr="008C5241">
        <w:rPr>
          <w:rFonts w:cs="Arial"/>
          <w:szCs w:val="24"/>
        </w:rPr>
        <w:t>2)</w:t>
      </w:r>
      <w:r w:rsidRPr="008C5241">
        <w:rPr>
          <w:rFonts w:cs="Arial"/>
          <w:szCs w:val="24"/>
        </w:rPr>
        <w:tab/>
        <w:t xml:space="preserve">Nivel métrico normalizado en decenas de metros, expresado mediante una </w:t>
      </w:r>
      <w:r w:rsidRPr="008C5241">
        <w:rPr>
          <w:rFonts w:cs="Arial"/>
          <w:b/>
          <w:szCs w:val="24"/>
        </w:rPr>
        <w:t>S</w:t>
      </w:r>
      <w:r w:rsidRPr="008C5241">
        <w:rPr>
          <w:rFonts w:cs="Arial"/>
          <w:szCs w:val="24"/>
        </w:rPr>
        <w:t xml:space="preserve"> </w:t>
      </w:r>
      <w:r w:rsidR="00344EA4">
        <w:rPr>
          <w:rFonts w:cs="Arial"/>
          <w:szCs w:val="24"/>
        </w:rPr>
        <w:t>s</w:t>
      </w:r>
      <w:r w:rsidRPr="008C5241">
        <w:rPr>
          <w:rFonts w:cs="Arial"/>
          <w:szCs w:val="24"/>
        </w:rPr>
        <w:t>eguida de 4 cifras (por ejemplo, S1130); o,</w:t>
      </w:r>
    </w:p>
    <w:p w:rsidR="00005004" w:rsidRPr="00344EA4" w:rsidRDefault="00005004" w:rsidP="00344EA4">
      <w:pPr>
        <w:pStyle w:val="Prrafodelista"/>
        <w:numPr>
          <w:ilvl w:val="0"/>
          <w:numId w:val="50"/>
        </w:numPr>
        <w:autoSpaceDE w:val="0"/>
        <w:autoSpaceDN w:val="0"/>
        <w:adjustRightInd w:val="0"/>
        <w:spacing w:after="0"/>
        <w:ind w:left="709" w:hanging="709"/>
        <w:rPr>
          <w:rFonts w:cs="Arial"/>
          <w:szCs w:val="24"/>
        </w:rPr>
      </w:pPr>
      <w:r w:rsidRPr="00344EA4">
        <w:rPr>
          <w:rFonts w:cs="Arial"/>
          <w:szCs w:val="24"/>
        </w:rPr>
        <w:t xml:space="preserve">Altitud en centenares de pies, expresada mediante una </w:t>
      </w:r>
      <w:r w:rsidRPr="00344EA4">
        <w:rPr>
          <w:rFonts w:cs="Arial"/>
          <w:b/>
          <w:szCs w:val="24"/>
        </w:rPr>
        <w:t>A</w:t>
      </w:r>
      <w:r w:rsidRPr="00344EA4">
        <w:rPr>
          <w:rFonts w:cs="Arial"/>
          <w:szCs w:val="24"/>
        </w:rPr>
        <w:t xml:space="preserve"> seguida de 3cifras (por ejemplo, A045; A100); o,</w:t>
      </w:r>
    </w:p>
    <w:p w:rsidR="00005004" w:rsidRPr="008C5241" w:rsidRDefault="00005004" w:rsidP="00005004">
      <w:pPr>
        <w:autoSpaceDE w:val="0"/>
        <w:autoSpaceDN w:val="0"/>
        <w:adjustRightInd w:val="0"/>
        <w:ind w:left="709" w:hanging="709"/>
        <w:rPr>
          <w:rFonts w:cs="Arial"/>
          <w:szCs w:val="24"/>
        </w:rPr>
      </w:pPr>
      <w:r w:rsidRPr="008C5241">
        <w:rPr>
          <w:rFonts w:cs="Arial"/>
          <w:szCs w:val="24"/>
        </w:rPr>
        <w:t xml:space="preserve">4) </w:t>
      </w:r>
      <w:r>
        <w:rPr>
          <w:rFonts w:cs="Arial"/>
          <w:szCs w:val="24"/>
        </w:rPr>
        <w:t xml:space="preserve"> </w:t>
      </w:r>
      <w:r>
        <w:rPr>
          <w:rFonts w:cs="Arial"/>
          <w:szCs w:val="24"/>
        </w:rPr>
        <w:tab/>
      </w:r>
      <w:r w:rsidRPr="008C5241">
        <w:rPr>
          <w:rFonts w:cs="Arial"/>
          <w:szCs w:val="24"/>
        </w:rPr>
        <w:t xml:space="preserve">Altitud en decenas de metros, expresada mediante una </w:t>
      </w:r>
      <w:r w:rsidRPr="008C5241">
        <w:rPr>
          <w:rFonts w:cs="Arial"/>
          <w:b/>
          <w:szCs w:val="24"/>
        </w:rPr>
        <w:t>M</w:t>
      </w:r>
      <w:r w:rsidRPr="008C5241">
        <w:rPr>
          <w:rFonts w:cs="Arial"/>
          <w:szCs w:val="24"/>
        </w:rPr>
        <w:t xml:space="preserve"> seguida de 4 cifras (por ejemplo, M0840); o,</w:t>
      </w:r>
    </w:p>
    <w:p w:rsidR="00005004" w:rsidRPr="008C5241" w:rsidRDefault="00005004" w:rsidP="007A49F4">
      <w:pPr>
        <w:autoSpaceDE w:val="0"/>
        <w:autoSpaceDN w:val="0"/>
        <w:adjustRightInd w:val="0"/>
        <w:ind w:left="0" w:firstLine="0"/>
        <w:rPr>
          <w:rFonts w:cs="Arial"/>
          <w:b/>
          <w:szCs w:val="24"/>
        </w:rPr>
      </w:pPr>
      <w:r w:rsidRPr="008C5241">
        <w:rPr>
          <w:rFonts w:cs="Arial"/>
          <w:szCs w:val="24"/>
        </w:rPr>
        <w:t>Respecto a los vuelos VFR incluirán en la Casilla 15  del formulario de Plan de Vuelo el nivel/altitud de vuelo que proponen utilizar, acorde con la tabla de niveles publicada en la AIP Uruguay.</w:t>
      </w:r>
    </w:p>
    <w:p w:rsidR="00005004" w:rsidRPr="008C5241" w:rsidRDefault="00005004" w:rsidP="00005004">
      <w:pPr>
        <w:autoSpaceDE w:val="0"/>
        <w:autoSpaceDN w:val="0"/>
        <w:adjustRightInd w:val="0"/>
        <w:rPr>
          <w:rFonts w:cs="Arial"/>
          <w:b/>
          <w:szCs w:val="24"/>
        </w:rPr>
      </w:pPr>
      <w:r w:rsidRPr="008C5241">
        <w:rPr>
          <w:rFonts w:cs="Arial"/>
          <w:b/>
          <w:szCs w:val="24"/>
        </w:rPr>
        <w:lastRenderedPageBreak/>
        <w:t>c) RUTA (INCLUYENDO CAMBIOS DE VELOCIDAD, NIVEL Y/O REGLAS DE VUELO)</w:t>
      </w:r>
    </w:p>
    <w:p w:rsidR="00005004" w:rsidRPr="008C5241" w:rsidRDefault="00005004" w:rsidP="00005004">
      <w:pPr>
        <w:autoSpaceDE w:val="0"/>
        <w:autoSpaceDN w:val="0"/>
        <w:adjustRightInd w:val="0"/>
        <w:rPr>
          <w:rFonts w:cs="Arial"/>
          <w:szCs w:val="24"/>
        </w:rPr>
      </w:pPr>
      <w:r w:rsidRPr="008C5241">
        <w:rPr>
          <w:rFonts w:cs="Arial"/>
          <w:szCs w:val="24"/>
        </w:rPr>
        <w:t>Vuelos a lo largo de las rutas ATS designadas</w:t>
      </w:r>
    </w:p>
    <w:p w:rsidR="00005004" w:rsidRPr="008C5241" w:rsidRDefault="00005004" w:rsidP="007A49F4">
      <w:pPr>
        <w:autoSpaceDE w:val="0"/>
        <w:autoSpaceDN w:val="0"/>
        <w:adjustRightInd w:val="0"/>
        <w:ind w:left="0" w:firstLine="0"/>
        <w:rPr>
          <w:rFonts w:cs="Arial"/>
          <w:szCs w:val="24"/>
        </w:rPr>
      </w:pPr>
      <w:r w:rsidRPr="008C5241">
        <w:rPr>
          <w:rFonts w:cs="Arial"/>
          <w:i/>
          <w:szCs w:val="24"/>
        </w:rPr>
        <w:t>INSÉRTESE</w:t>
      </w:r>
      <w:r w:rsidRPr="008C5241">
        <w:rPr>
          <w:rFonts w:cs="Arial"/>
          <w:szCs w:val="24"/>
        </w:rPr>
        <w:t xml:space="preserve">, si el aeródromo de salida está situado en la ruta ATS o conectado a ella, el </w:t>
      </w:r>
      <w:proofErr w:type="spellStart"/>
      <w:r w:rsidRPr="008C5241">
        <w:rPr>
          <w:rFonts w:cs="Arial"/>
          <w:szCs w:val="24"/>
        </w:rPr>
        <w:t>designador</w:t>
      </w:r>
      <w:proofErr w:type="spellEnd"/>
      <w:r w:rsidRPr="008C5241">
        <w:rPr>
          <w:rFonts w:cs="Arial"/>
          <w:szCs w:val="24"/>
        </w:rPr>
        <w:t xml:space="preserve"> de la primera ruta ATS; </w:t>
      </w:r>
    </w:p>
    <w:p w:rsidR="00005004" w:rsidRPr="008C5241" w:rsidRDefault="00005004" w:rsidP="007A49F4">
      <w:pPr>
        <w:autoSpaceDE w:val="0"/>
        <w:autoSpaceDN w:val="0"/>
        <w:adjustRightInd w:val="0"/>
        <w:ind w:left="0" w:firstLine="0"/>
        <w:rPr>
          <w:rFonts w:cs="Arial"/>
          <w:szCs w:val="24"/>
        </w:rPr>
      </w:pPr>
      <w:r w:rsidRPr="008C5241">
        <w:rPr>
          <w:rFonts w:cs="Arial"/>
          <w:i/>
          <w:szCs w:val="24"/>
        </w:rPr>
        <w:t>O</w:t>
      </w:r>
      <w:r w:rsidRPr="008C5241">
        <w:rPr>
          <w:rFonts w:cs="Arial"/>
          <w:szCs w:val="24"/>
        </w:rPr>
        <w:t xml:space="preserve">, si el aeródromo de salida no está en la ruta ATS ni conectado a ella, las letras DCT seguidas del punto de encuentro de la primera ruta ATS, seguido del </w:t>
      </w:r>
      <w:proofErr w:type="spellStart"/>
      <w:r w:rsidRPr="008C5241">
        <w:rPr>
          <w:rFonts w:cs="Arial"/>
          <w:szCs w:val="24"/>
        </w:rPr>
        <w:t>designador</w:t>
      </w:r>
      <w:proofErr w:type="spellEnd"/>
      <w:r w:rsidRPr="008C5241">
        <w:rPr>
          <w:rFonts w:cs="Arial"/>
          <w:szCs w:val="24"/>
        </w:rPr>
        <w:t xml:space="preserve"> de la ruta ATS.</w:t>
      </w:r>
    </w:p>
    <w:p w:rsidR="00005004" w:rsidRPr="008C5241" w:rsidRDefault="00005004" w:rsidP="007A49F4">
      <w:pPr>
        <w:autoSpaceDE w:val="0"/>
        <w:autoSpaceDN w:val="0"/>
        <w:adjustRightInd w:val="0"/>
        <w:ind w:left="0" w:firstLine="0"/>
        <w:rPr>
          <w:rFonts w:cs="Arial"/>
          <w:szCs w:val="24"/>
        </w:rPr>
      </w:pPr>
      <w:r w:rsidRPr="008C5241">
        <w:rPr>
          <w:rFonts w:cs="Arial"/>
          <w:i/>
          <w:szCs w:val="24"/>
        </w:rPr>
        <w:t>LUEGO INSÉRTESE</w:t>
      </w:r>
      <w:r w:rsidRPr="008C5241">
        <w:rPr>
          <w:rFonts w:cs="Arial"/>
          <w:szCs w:val="24"/>
        </w:rPr>
        <w:t>, cada punto en el cual esté previsto come</w:t>
      </w:r>
      <w:r>
        <w:rPr>
          <w:rFonts w:cs="Arial"/>
          <w:szCs w:val="24"/>
        </w:rPr>
        <w:t xml:space="preserve">nzar un cambio de velocidad y/o </w:t>
      </w:r>
      <w:r w:rsidRPr="008C5241">
        <w:rPr>
          <w:rFonts w:cs="Arial"/>
          <w:szCs w:val="24"/>
        </w:rPr>
        <w:t>nivel, o cambiar de ruta ATS, y/o cambiar de reglas de vuelo,</w:t>
      </w:r>
    </w:p>
    <w:p w:rsidR="00005004" w:rsidRPr="008C5241" w:rsidRDefault="00005004" w:rsidP="00005004">
      <w:pPr>
        <w:autoSpaceDE w:val="0"/>
        <w:autoSpaceDN w:val="0"/>
        <w:adjustRightInd w:val="0"/>
        <w:rPr>
          <w:rFonts w:cs="Arial"/>
          <w:i/>
          <w:szCs w:val="24"/>
        </w:rPr>
      </w:pPr>
      <w:r w:rsidRPr="008C5241">
        <w:rPr>
          <w:rFonts w:cs="Arial"/>
          <w:i/>
          <w:szCs w:val="24"/>
        </w:rPr>
        <w:t>Nota.- Cuando se planee la transición entre una ruta ATS inferior y una ruta ATS superior, y cuando la orientación de dichas rutas sea la misma, no será necesario insertar el punto de transición.</w:t>
      </w:r>
    </w:p>
    <w:p w:rsidR="00005004" w:rsidRPr="008C5241" w:rsidRDefault="00005004" w:rsidP="007A49F4">
      <w:pPr>
        <w:autoSpaceDE w:val="0"/>
        <w:autoSpaceDN w:val="0"/>
        <w:adjustRightInd w:val="0"/>
        <w:ind w:left="0" w:firstLine="0"/>
        <w:rPr>
          <w:rFonts w:cs="Arial"/>
          <w:i/>
          <w:szCs w:val="24"/>
        </w:rPr>
      </w:pPr>
      <w:r w:rsidRPr="008C5241">
        <w:rPr>
          <w:rFonts w:cs="Arial"/>
          <w:i/>
          <w:szCs w:val="24"/>
        </w:rPr>
        <w:t>SEGUIDO, EN CASO,</w:t>
      </w:r>
      <w:r w:rsidRPr="008C5241">
        <w:rPr>
          <w:rFonts w:cs="Arial"/>
          <w:szCs w:val="24"/>
        </w:rPr>
        <w:t xml:space="preserve"> del </w:t>
      </w:r>
      <w:proofErr w:type="spellStart"/>
      <w:r w:rsidRPr="008C5241">
        <w:rPr>
          <w:rFonts w:cs="Arial"/>
          <w:szCs w:val="24"/>
        </w:rPr>
        <w:t>designador</w:t>
      </w:r>
      <w:proofErr w:type="spellEnd"/>
      <w:r w:rsidRPr="008C5241">
        <w:rPr>
          <w:rFonts w:cs="Arial"/>
          <w:szCs w:val="24"/>
        </w:rPr>
        <w:t xml:space="preserve"> del próximo tramo de ruta ATS, incluso si es el mismo que el precedente, o de DCT, si el vuelo hasta el punto próximo se va a efectuar fuera de una ruta designada, a no ser que ambos puntos estén definidos por coordenadas geográficas.</w:t>
      </w:r>
    </w:p>
    <w:p w:rsidR="00005004" w:rsidRPr="008C5241" w:rsidRDefault="00005004" w:rsidP="00005004">
      <w:pPr>
        <w:autoSpaceDE w:val="0"/>
        <w:autoSpaceDN w:val="0"/>
        <w:adjustRightInd w:val="0"/>
        <w:rPr>
          <w:rFonts w:cs="Arial"/>
          <w:i/>
          <w:szCs w:val="24"/>
        </w:rPr>
      </w:pPr>
      <w:r w:rsidRPr="008C5241">
        <w:rPr>
          <w:rFonts w:cs="Arial"/>
          <w:i/>
          <w:szCs w:val="24"/>
        </w:rPr>
        <w:t>Vuelos fuera de las RUTAS ATS designadas</w:t>
      </w:r>
    </w:p>
    <w:p w:rsidR="00005004" w:rsidRPr="008C5241" w:rsidRDefault="00005004" w:rsidP="007A49F4">
      <w:pPr>
        <w:autoSpaceDE w:val="0"/>
        <w:autoSpaceDN w:val="0"/>
        <w:adjustRightInd w:val="0"/>
        <w:ind w:left="0" w:firstLine="0"/>
        <w:rPr>
          <w:rFonts w:cs="Arial"/>
          <w:szCs w:val="24"/>
        </w:rPr>
      </w:pPr>
      <w:r w:rsidRPr="008C5241">
        <w:rPr>
          <w:rFonts w:cs="Arial"/>
          <w:i/>
          <w:szCs w:val="24"/>
        </w:rPr>
        <w:t>INSÉRTESE</w:t>
      </w:r>
      <w:r w:rsidRPr="008C5241">
        <w:rPr>
          <w:rFonts w:cs="Arial"/>
          <w:szCs w:val="24"/>
        </w:rPr>
        <w:t xml:space="preserve"> los puntos normalmente separados por no más de 30 minutos de tiempo de vuelo o por 370 km (200 NM), incluyendo cada punto en el cual se piensa cambiar de velocidad o nivel, cambiar de derrota, o cambiar de reglas de vuelo,</w:t>
      </w:r>
    </w:p>
    <w:p w:rsidR="00005004" w:rsidRPr="008C5241" w:rsidRDefault="00005004" w:rsidP="00005004">
      <w:pPr>
        <w:autoSpaceDE w:val="0"/>
        <w:autoSpaceDN w:val="0"/>
        <w:adjustRightInd w:val="0"/>
        <w:rPr>
          <w:rFonts w:cs="Arial"/>
          <w:szCs w:val="24"/>
        </w:rPr>
      </w:pPr>
      <w:r w:rsidRPr="008C5241">
        <w:rPr>
          <w:rFonts w:cs="Arial"/>
          <w:i/>
          <w:szCs w:val="24"/>
        </w:rPr>
        <w:t xml:space="preserve"> O</w:t>
      </w:r>
      <w:r w:rsidRPr="008C5241">
        <w:rPr>
          <w:rFonts w:cs="Arial"/>
          <w:szCs w:val="24"/>
        </w:rPr>
        <w:t>,</w:t>
      </w:r>
      <w:r>
        <w:rPr>
          <w:rFonts w:cs="Arial"/>
          <w:szCs w:val="24"/>
        </w:rPr>
        <w:t xml:space="preserve"> </w:t>
      </w:r>
      <w:r w:rsidRPr="008C5241">
        <w:rPr>
          <w:rFonts w:cs="Arial"/>
          <w:szCs w:val="24"/>
        </w:rPr>
        <w:t>cuando lo requiera la autoridad ATS competente,</w:t>
      </w:r>
    </w:p>
    <w:p w:rsidR="00005004" w:rsidRPr="008C5241" w:rsidRDefault="00005004" w:rsidP="007A49F4">
      <w:pPr>
        <w:autoSpaceDE w:val="0"/>
        <w:autoSpaceDN w:val="0"/>
        <w:adjustRightInd w:val="0"/>
        <w:ind w:left="0" w:firstLine="0"/>
        <w:rPr>
          <w:rFonts w:cs="Arial"/>
          <w:szCs w:val="24"/>
        </w:rPr>
      </w:pPr>
      <w:r w:rsidRPr="008C5241">
        <w:rPr>
          <w:rFonts w:cs="Arial"/>
          <w:i/>
          <w:szCs w:val="24"/>
        </w:rPr>
        <w:t>DEFÍNASE</w:t>
      </w:r>
      <w:r w:rsidRPr="008C5241">
        <w:rPr>
          <w:rFonts w:cs="Arial"/>
          <w:szCs w:val="24"/>
        </w:rPr>
        <w:t xml:space="preserve"> la derrota de los vuelos que predominantemente siguen la dirección este-oeste entre </w:t>
      </w:r>
      <w:proofErr w:type="gramStart"/>
      <w:r w:rsidRPr="008C5241">
        <w:rPr>
          <w:rFonts w:cs="Arial"/>
          <w:szCs w:val="24"/>
        </w:rPr>
        <w:t>los</w:t>
      </w:r>
      <w:proofErr w:type="gramEnd"/>
      <w:r w:rsidRPr="008C5241">
        <w:rPr>
          <w:rFonts w:cs="Arial"/>
          <w:szCs w:val="24"/>
        </w:rPr>
        <w:t xml:space="preserve"> 70º N y los 70º S por referenc</w:t>
      </w:r>
      <w:r>
        <w:rPr>
          <w:rFonts w:cs="Arial"/>
          <w:szCs w:val="24"/>
        </w:rPr>
        <w:t xml:space="preserve">ia a los puntos significativos </w:t>
      </w:r>
      <w:r w:rsidRPr="008C5241">
        <w:rPr>
          <w:rFonts w:cs="Arial"/>
          <w:szCs w:val="24"/>
        </w:rPr>
        <w:t>formados por las intersecciones de paralelos de latitud en grados enteros, o medios, con meridianos espaciados a intervalos de 10º de longitud. Para los vuelos fuera de dichas latitudes las derrotas se definirán mediante puntos meridianos normalmente espaciados a 20º de longitud. En la medida de lo posible, la distancia entre dos puntos significativos no excederá de una hora de tiempo de vuelo. Se establecerán otros puntos significativos según se considere necesario.</w:t>
      </w:r>
    </w:p>
    <w:p w:rsidR="00005004" w:rsidRPr="008C5241" w:rsidRDefault="00005004" w:rsidP="007A49F4">
      <w:pPr>
        <w:autoSpaceDE w:val="0"/>
        <w:autoSpaceDN w:val="0"/>
        <w:adjustRightInd w:val="0"/>
        <w:ind w:left="0" w:firstLine="0"/>
        <w:rPr>
          <w:rFonts w:cs="Arial"/>
          <w:szCs w:val="24"/>
        </w:rPr>
      </w:pPr>
      <w:r w:rsidRPr="008C5241">
        <w:rPr>
          <w:rFonts w:cs="Arial"/>
          <w:szCs w:val="24"/>
        </w:rPr>
        <w:t>Para los vuelos que predominantemente siguen la dirección norte-sur, defínanse derrotas por referencia a los puntos significativos formados por la intersección de meridianos en grados completos de longitud con paralelos especificados, espaciados a 5º.</w:t>
      </w:r>
    </w:p>
    <w:p w:rsidR="00005004" w:rsidRPr="008C5241" w:rsidRDefault="00005004" w:rsidP="007A49F4">
      <w:pPr>
        <w:autoSpaceDE w:val="0"/>
        <w:autoSpaceDN w:val="0"/>
        <w:adjustRightInd w:val="0"/>
        <w:ind w:left="0" w:firstLine="0"/>
        <w:rPr>
          <w:rFonts w:cs="Arial"/>
          <w:szCs w:val="24"/>
        </w:rPr>
      </w:pPr>
      <w:r w:rsidRPr="008C5241">
        <w:rPr>
          <w:rFonts w:cs="Arial"/>
          <w:i/>
          <w:szCs w:val="24"/>
        </w:rPr>
        <w:t>INSÉRTESE</w:t>
      </w:r>
      <w:r w:rsidRPr="008C5241">
        <w:rPr>
          <w:rFonts w:cs="Arial"/>
          <w:szCs w:val="24"/>
        </w:rPr>
        <w:t xml:space="preserve"> DCT entre puntos sucesivos, a no ser que ambos estén definidos por coordenadas geográficas o por marcación y distancia.</w:t>
      </w:r>
    </w:p>
    <w:p w:rsidR="00005004" w:rsidRPr="008C5241" w:rsidRDefault="00005004" w:rsidP="007A49F4">
      <w:pPr>
        <w:autoSpaceDE w:val="0"/>
        <w:autoSpaceDN w:val="0"/>
        <w:adjustRightInd w:val="0"/>
        <w:ind w:left="0" w:firstLine="0"/>
        <w:rPr>
          <w:rFonts w:cs="Arial"/>
          <w:szCs w:val="24"/>
        </w:rPr>
      </w:pPr>
      <w:r w:rsidRPr="008C5241">
        <w:rPr>
          <w:rFonts w:cs="Arial"/>
          <w:i/>
          <w:szCs w:val="24"/>
        </w:rPr>
        <w:t>ÚSESE</w:t>
      </w:r>
      <w:r w:rsidRPr="008C5241">
        <w:rPr>
          <w:rFonts w:cs="Arial"/>
          <w:szCs w:val="24"/>
        </w:rPr>
        <w:t xml:space="preserve"> la presentación convencional de los datos que figuren en 1) a 5), que SOLAMENTE siguen, y SEPÁRESE cada elemento con un espacio.</w:t>
      </w:r>
    </w:p>
    <w:p w:rsidR="00005004" w:rsidRPr="008C5241" w:rsidRDefault="00005004" w:rsidP="00005004">
      <w:pPr>
        <w:autoSpaceDE w:val="0"/>
        <w:autoSpaceDN w:val="0"/>
        <w:adjustRightInd w:val="0"/>
        <w:rPr>
          <w:rFonts w:cs="Arial"/>
          <w:b/>
          <w:szCs w:val="24"/>
        </w:rPr>
      </w:pPr>
      <w:r w:rsidRPr="008C5241">
        <w:rPr>
          <w:rFonts w:cs="Arial"/>
          <w:b/>
          <w:szCs w:val="24"/>
        </w:rPr>
        <w:t>1) RUTA ATS (2 A 7 CARACTERES)</w:t>
      </w:r>
    </w:p>
    <w:p w:rsidR="00005004" w:rsidRPr="008C5241" w:rsidRDefault="00005004" w:rsidP="007A49F4">
      <w:pPr>
        <w:autoSpaceDE w:val="0"/>
        <w:autoSpaceDN w:val="0"/>
        <w:adjustRightInd w:val="0"/>
        <w:ind w:left="0" w:firstLine="0"/>
        <w:rPr>
          <w:rFonts w:cs="Arial"/>
          <w:szCs w:val="24"/>
        </w:rPr>
      </w:pPr>
      <w:r w:rsidRPr="008C5241">
        <w:rPr>
          <w:rFonts w:cs="Arial"/>
          <w:szCs w:val="24"/>
        </w:rPr>
        <w:t xml:space="preserve">El </w:t>
      </w:r>
      <w:proofErr w:type="spellStart"/>
      <w:r w:rsidRPr="008C5241">
        <w:rPr>
          <w:rFonts w:cs="Arial"/>
          <w:szCs w:val="24"/>
        </w:rPr>
        <w:t>designador</w:t>
      </w:r>
      <w:proofErr w:type="spellEnd"/>
      <w:r w:rsidRPr="008C5241">
        <w:rPr>
          <w:rFonts w:cs="Arial"/>
          <w:szCs w:val="24"/>
        </w:rPr>
        <w:t xml:space="preserve"> cifrado asignado a la ruta o al tramo de ruta, (por ejemplo, B1, W204, UL302, TAWNY14), con inclusión, cuando corresponda, del </w:t>
      </w:r>
      <w:proofErr w:type="spellStart"/>
      <w:r w:rsidRPr="008C5241">
        <w:rPr>
          <w:rFonts w:cs="Arial"/>
          <w:szCs w:val="24"/>
        </w:rPr>
        <w:t>designador</w:t>
      </w:r>
      <w:proofErr w:type="spellEnd"/>
      <w:r w:rsidRPr="008C5241">
        <w:rPr>
          <w:rFonts w:cs="Arial"/>
          <w:szCs w:val="24"/>
        </w:rPr>
        <w:t xml:space="preserve"> cifrado asignado a la ruta normalizada de salida o de llegada (por ejemplo, UMKAL1, UG426, KODAP2A).</w:t>
      </w:r>
    </w:p>
    <w:p w:rsidR="00005004" w:rsidRPr="008C5241" w:rsidRDefault="00005004" w:rsidP="00005004">
      <w:pPr>
        <w:autoSpaceDE w:val="0"/>
        <w:autoSpaceDN w:val="0"/>
        <w:adjustRightInd w:val="0"/>
        <w:rPr>
          <w:rFonts w:cs="Arial"/>
          <w:szCs w:val="24"/>
        </w:rPr>
      </w:pPr>
      <w:r w:rsidRPr="008C5241">
        <w:rPr>
          <w:rFonts w:cs="Arial"/>
          <w:b/>
          <w:szCs w:val="24"/>
        </w:rPr>
        <w:t>2) PUNTO IMPORTANTE (2 a 11 caracteres</w:t>
      </w:r>
      <w:r w:rsidRPr="008C5241">
        <w:rPr>
          <w:rFonts w:cs="Arial"/>
          <w:szCs w:val="24"/>
        </w:rPr>
        <w:t>)</w:t>
      </w:r>
    </w:p>
    <w:p w:rsidR="00005004" w:rsidRPr="008C5241" w:rsidRDefault="00005004" w:rsidP="007A49F4">
      <w:pPr>
        <w:autoSpaceDE w:val="0"/>
        <w:autoSpaceDN w:val="0"/>
        <w:adjustRightInd w:val="0"/>
        <w:ind w:left="0" w:firstLine="0"/>
        <w:rPr>
          <w:rFonts w:cs="Arial"/>
          <w:szCs w:val="24"/>
        </w:rPr>
      </w:pPr>
      <w:r w:rsidRPr="008C5241">
        <w:rPr>
          <w:rFonts w:cs="Arial"/>
          <w:szCs w:val="24"/>
        </w:rPr>
        <w:lastRenderedPageBreak/>
        <w:t xml:space="preserve">El </w:t>
      </w:r>
      <w:proofErr w:type="spellStart"/>
      <w:r w:rsidRPr="008C5241">
        <w:rPr>
          <w:rFonts w:cs="Arial"/>
          <w:szCs w:val="24"/>
        </w:rPr>
        <w:t>designador</w:t>
      </w:r>
      <w:proofErr w:type="spellEnd"/>
      <w:r w:rsidRPr="008C5241">
        <w:rPr>
          <w:rFonts w:cs="Arial"/>
          <w:szCs w:val="24"/>
        </w:rPr>
        <w:t xml:space="preserve"> cifrado (2 a 5 caracteres) asignado al punto (por ejemplo, UE, MLO, DORVO), o, si no ha sido asignado ningún </w:t>
      </w:r>
      <w:proofErr w:type="spellStart"/>
      <w:r w:rsidRPr="008C5241">
        <w:rPr>
          <w:rFonts w:cs="Arial"/>
          <w:szCs w:val="24"/>
        </w:rPr>
        <w:t>designador</w:t>
      </w:r>
      <w:proofErr w:type="spellEnd"/>
      <w:r w:rsidRPr="008C5241">
        <w:rPr>
          <w:rFonts w:cs="Arial"/>
          <w:szCs w:val="24"/>
        </w:rPr>
        <w:t xml:space="preserve"> cifrado, una de las indicaciones siguientes:</w:t>
      </w:r>
    </w:p>
    <w:p w:rsidR="00005004" w:rsidRPr="008C5241" w:rsidRDefault="00005004" w:rsidP="00005004">
      <w:pPr>
        <w:autoSpaceDE w:val="0"/>
        <w:autoSpaceDN w:val="0"/>
        <w:adjustRightInd w:val="0"/>
        <w:rPr>
          <w:rFonts w:cs="Arial"/>
          <w:szCs w:val="24"/>
        </w:rPr>
      </w:pPr>
      <w:r w:rsidRPr="008C5241">
        <w:rPr>
          <w:rFonts w:cs="Arial"/>
          <w:szCs w:val="24"/>
        </w:rPr>
        <w:t>Grados solamente (7 caracteres):</w:t>
      </w:r>
    </w:p>
    <w:p w:rsidR="00005004" w:rsidRPr="008C5241" w:rsidRDefault="00005004" w:rsidP="007A49F4">
      <w:pPr>
        <w:autoSpaceDE w:val="0"/>
        <w:autoSpaceDN w:val="0"/>
        <w:adjustRightInd w:val="0"/>
        <w:ind w:left="0" w:firstLine="0"/>
        <w:rPr>
          <w:rFonts w:cs="Arial"/>
          <w:szCs w:val="24"/>
        </w:rPr>
      </w:pPr>
      <w:r w:rsidRPr="008C5241">
        <w:rPr>
          <w:rFonts w:cs="Arial"/>
          <w:szCs w:val="24"/>
        </w:rPr>
        <w:t xml:space="preserve">2 cifras que indiquen la latitud en grados, seguida de "N" (Norte) o "S" (Sur),seguida de 3 cifras que indiquen la longitud en grados, seguida de </w:t>
      </w:r>
      <w:r w:rsidRPr="008C5241">
        <w:rPr>
          <w:rFonts w:cs="Arial"/>
          <w:szCs w:val="24"/>
        </w:rPr>
        <w:tab/>
        <w:t>"E" (Este) o "W" (Oeste). Complétese el número correcto de cifras, cuando sea necesario, insertando ceros, por ejemplo, 46N078W.</w:t>
      </w:r>
    </w:p>
    <w:p w:rsidR="00005004" w:rsidRPr="008C5241" w:rsidRDefault="00005004" w:rsidP="00344EA4">
      <w:pPr>
        <w:pStyle w:val="Prrafodelista"/>
        <w:autoSpaceDE w:val="0"/>
        <w:autoSpaceDN w:val="0"/>
        <w:adjustRightInd w:val="0"/>
        <w:ind w:left="0" w:firstLine="0"/>
        <w:rPr>
          <w:rFonts w:cs="Arial"/>
          <w:szCs w:val="24"/>
        </w:rPr>
      </w:pPr>
      <w:r w:rsidRPr="008C5241">
        <w:rPr>
          <w:rFonts w:cs="Arial"/>
          <w:szCs w:val="24"/>
        </w:rPr>
        <w:t>Grados y minutos (11 caracteres):</w:t>
      </w:r>
    </w:p>
    <w:p w:rsidR="00005004" w:rsidRPr="008C5241" w:rsidRDefault="00005004" w:rsidP="007A49F4">
      <w:pPr>
        <w:autoSpaceDE w:val="0"/>
        <w:autoSpaceDN w:val="0"/>
        <w:adjustRightInd w:val="0"/>
        <w:ind w:left="0" w:firstLine="0"/>
        <w:rPr>
          <w:rFonts w:cs="Arial"/>
          <w:szCs w:val="24"/>
        </w:rPr>
      </w:pPr>
      <w:r w:rsidRPr="008C5241">
        <w:rPr>
          <w:rFonts w:cs="Arial"/>
          <w:szCs w:val="24"/>
        </w:rPr>
        <w:t>4 cifras que indiquen la latitud en grados y en decenas y unidades de minutos, seguida de "N" (Norte) o "S" (Sur), seguida de 5 cifras que indiquen la longitud en grados y en decenas y unidades de minutos, seguida de "E" (Este) o "W" (Oeste). Complétese el número correcto de cifras, cuando sea necesario, insertando ceros, por ejemplo, 4620N07805W.</w:t>
      </w:r>
    </w:p>
    <w:p w:rsidR="00005004" w:rsidRPr="008C5241" w:rsidRDefault="00005004" w:rsidP="00005004">
      <w:pPr>
        <w:autoSpaceDE w:val="0"/>
        <w:autoSpaceDN w:val="0"/>
        <w:adjustRightInd w:val="0"/>
        <w:rPr>
          <w:rFonts w:cs="Arial"/>
          <w:szCs w:val="24"/>
        </w:rPr>
      </w:pPr>
      <w:r w:rsidRPr="008C5241">
        <w:rPr>
          <w:rFonts w:cs="Arial"/>
          <w:szCs w:val="24"/>
        </w:rPr>
        <w:t>Marcación y distancia con respecto a un punto significativo:</w:t>
      </w:r>
    </w:p>
    <w:p w:rsidR="00005004" w:rsidRPr="008C5241" w:rsidRDefault="00005004" w:rsidP="007A49F4">
      <w:pPr>
        <w:autoSpaceDE w:val="0"/>
        <w:autoSpaceDN w:val="0"/>
        <w:adjustRightInd w:val="0"/>
        <w:ind w:left="0" w:firstLine="0"/>
        <w:rPr>
          <w:rFonts w:cs="Arial"/>
          <w:szCs w:val="24"/>
        </w:rPr>
      </w:pPr>
      <w:r w:rsidRPr="008C5241">
        <w:rPr>
          <w:rFonts w:cs="Arial"/>
          <w:szCs w:val="24"/>
        </w:rPr>
        <w:t>La identificación de un punto significativo, seguida de la marcación desde el punto, con 3 cifras, dando los grados magnéticos, seguida de la distancia desde el punto, con 3 cifras que expresen millas marinas. En áreas de gran latitud en las que la autoridad competente determine que no resulta práctico hacer referencia a grados magnéticos, pueden utilizarse grados verdaderos.</w:t>
      </w:r>
    </w:p>
    <w:p w:rsidR="00005004" w:rsidRPr="008C5241" w:rsidRDefault="00005004" w:rsidP="007A49F4">
      <w:pPr>
        <w:autoSpaceDE w:val="0"/>
        <w:autoSpaceDN w:val="0"/>
        <w:adjustRightInd w:val="0"/>
        <w:ind w:left="0" w:firstLine="0"/>
        <w:rPr>
          <w:rFonts w:cs="Arial"/>
          <w:szCs w:val="24"/>
        </w:rPr>
      </w:pPr>
      <w:r w:rsidRPr="008C5241">
        <w:rPr>
          <w:rFonts w:cs="Arial"/>
          <w:szCs w:val="24"/>
        </w:rPr>
        <w:t>Complétese el número correcto de cifras, cuando sea necesario, insertando ceros, p. ej., un punto a 180º magnéticos y una distancia del VOR “DUR” de 40 NM, debería indicarse así: DUR180040.</w:t>
      </w:r>
    </w:p>
    <w:p w:rsidR="00005004" w:rsidRPr="008C5241" w:rsidRDefault="00005004" w:rsidP="00005004">
      <w:pPr>
        <w:autoSpaceDE w:val="0"/>
        <w:autoSpaceDN w:val="0"/>
        <w:adjustRightInd w:val="0"/>
        <w:jc w:val="center"/>
        <w:rPr>
          <w:rFonts w:cs="Arial"/>
          <w:szCs w:val="24"/>
        </w:rPr>
      </w:pPr>
      <w:r>
        <w:rPr>
          <w:rFonts w:cs="Arial"/>
          <w:noProof/>
          <w:szCs w:val="24"/>
          <w:lang w:val="es-UY" w:eastAsia="es-UY"/>
        </w:rPr>
        <mc:AlternateContent>
          <mc:Choice Requires="wps">
            <w:drawing>
              <wp:anchor distT="0" distB="0" distL="114300" distR="114300" simplePos="0" relativeHeight="251674624" behindDoc="0" locked="0" layoutInCell="1" allowOverlap="1" wp14:anchorId="2C97936B" wp14:editId="4DFF2B24">
                <wp:simplePos x="0" y="0"/>
                <wp:positionH relativeFrom="column">
                  <wp:posOffset>779145</wp:posOffset>
                </wp:positionH>
                <wp:positionV relativeFrom="paragraph">
                  <wp:posOffset>518160</wp:posOffset>
                </wp:positionV>
                <wp:extent cx="1686560" cy="241935"/>
                <wp:effectExtent l="0" t="3175" r="635" b="254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F4" w:rsidRPr="002A6201" w:rsidRDefault="007A49F4" w:rsidP="00005004">
                            <w:pPr>
                              <w:rPr>
                                <w:b/>
                              </w:rPr>
                            </w:pPr>
                            <w:r w:rsidRPr="00C75EFB">
                              <w:rPr>
                                <w:rFonts w:cs="Arial"/>
                                <w:b/>
                                <w:sz w:val="21"/>
                                <w:szCs w:val="21"/>
                              </w:rPr>
                              <w:t>DUR180040/N0350F330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1" o:spid="_x0000_s1040" type="#_x0000_t202" style="position:absolute;left:0;text-align:left;margin-left:61.35pt;margin-top:40.8pt;width:132.8pt;height:1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" filled="f" stroked="f">
                <v:textbox>
                  <w:txbxContent>
                    <w:p w:rsidR="007A49F4" w:rsidRPr="002A6201" w:rsidRDefault="007A49F4" w:rsidP="00005004">
                      <w:pPr>
                        <w:rPr>
                          <w:b/>
                        </w:rPr>
                      </w:pPr>
                      <w:r w:rsidRPr="00C75EFB">
                        <w:rPr>
                          <w:rFonts w:cs="Arial"/>
                          <w:b/>
                          <w:sz w:val="21"/>
                          <w:szCs w:val="21"/>
                        </w:rPr>
                        <w:t>DUR180040/N0350F330</w:t>
                      </w:r>
                    </w:p>
                  </w:txbxContent>
                </v:textbox>
              </v:shape>
            </w:pict>
          </mc:Fallback>
        </mc:AlternateContent>
      </w:r>
      <w:r>
        <w:rPr>
          <w:rFonts w:cs="Arial"/>
          <w:noProof/>
          <w:szCs w:val="24"/>
          <w:lang w:val="es-UY" w:eastAsia="es-UY"/>
        </w:rPr>
        <w:drawing>
          <wp:inline distT="0" distB="0" distL="0" distR="0" wp14:anchorId="5126D18E" wp14:editId="59420761">
            <wp:extent cx="4333875" cy="1571625"/>
            <wp:effectExtent l="19050" t="19050" r="28575"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3875" cy="1571625"/>
                    </a:xfrm>
                    <a:prstGeom prst="rect">
                      <a:avLst/>
                    </a:prstGeom>
                    <a:noFill/>
                    <a:ln w="9525" cmpd="sng">
                      <a:solidFill>
                        <a:srgbClr val="000000"/>
                      </a:solidFill>
                      <a:miter lim="800000"/>
                      <a:headEnd/>
                      <a:tailEnd/>
                    </a:ln>
                    <a:effectLst/>
                  </pic:spPr>
                </pic:pic>
              </a:graphicData>
            </a:graphic>
          </wp:inline>
        </w:drawing>
      </w:r>
    </w:p>
    <w:p w:rsidR="00005004" w:rsidRPr="008C5241" w:rsidRDefault="00005004" w:rsidP="00005004">
      <w:pPr>
        <w:autoSpaceDE w:val="0"/>
        <w:autoSpaceDN w:val="0"/>
        <w:adjustRightInd w:val="0"/>
        <w:rPr>
          <w:rFonts w:cs="Arial"/>
          <w:b/>
          <w:szCs w:val="24"/>
        </w:rPr>
      </w:pPr>
      <w:r w:rsidRPr="008C5241">
        <w:rPr>
          <w:rFonts w:cs="Arial"/>
          <w:b/>
          <w:szCs w:val="24"/>
        </w:rPr>
        <w:t>3) CAMBIO DE VELOCIDAD O DE NIVEL (MÁXIMO 21 CARACTERES)</w:t>
      </w:r>
    </w:p>
    <w:p w:rsidR="00005004" w:rsidRPr="008C5241" w:rsidRDefault="00005004" w:rsidP="007A49F4">
      <w:pPr>
        <w:autoSpaceDE w:val="0"/>
        <w:autoSpaceDN w:val="0"/>
        <w:adjustRightInd w:val="0"/>
        <w:ind w:left="0" w:firstLine="0"/>
        <w:rPr>
          <w:rFonts w:cs="Arial"/>
          <w:b/>
          <w:bCs/>
          <w:szCs w:val="24"/>
        </w:rPr>
      </w:pPr>
      <w:r w:rsidRPr="008C5241">
        <w:rPr>
          <w:rFonts w:cs="Arial"/>
          <w:szCs w:val="24"/>
        </w:rPr>
        <w:t>El punto en el cual esté previsto cambiar de velocidad (5% TAS o 0,01 Mach o más) o cambiar de nivel para comenzar, expresado exactamente como en 2) anterior, seguido de una barra oblicua y tanto la velocidad de crucero como el nivel de crucero, expresados exactamente como en a) y b) anteriores, sin un espacio entre ellos, aun cuando solamente se cambie uno de estos elementos</w:t>
      </w:r>
      <w:r w:rsidRPr="008C5241">
        <w:rPr>
          <w:rFonts w:cs="Arial"/>
          <w:b/>
          <w:szCs w:val="24"/>
        </w:rPr>
        <w:t>.</w:t>
      </w:r>
    </w:p>
    <w:p w:rsidR="00005004" w:rsidRPr="008C5241" w:rsidRDefault="00005004" w:rsidP="00005004">
      <w:pPr>
        <w:autoSpaceDE w:val="0"/>
        <w:autoSpaceDN w:val="0"/>
        <w:adjustRightInd w:val="0"/>
        <w:rPr>
          <w:rFonts w:cs="Arial"/>
          <w:szCs w:val="24"/>
          <w:lang w:val="pt-BR"/>
        </w:rPr>
      </w:pPr>
      <w:proofErr w:type="spellStart"/>
      <w:r w:rsidRPr="008C5241">
        <w:rPr>
          <w:rFonts w:cs="Arial"/>
          <w:szCs w:val="24"/>
          <w:lang w:val="pt-BR"/>
        </w:rPr>
        <w:t>Ejemplos</w:t>
      </w:r>
      <w:proofErr w:type="spellEnd"/>
      <w:r w:rsidRPr="008C5241">
        <w:rPr>
          <w:rFonts w:cs="Arial"/>
          <w:szCs w:val="24"/>
          <w:lang w:val="pt-BR"/>
        </w:rPr>
        <w:t xml:space="preserve">: </w:t>
      </w:r>
      <w:r w:rsidRPr="008C5241">
        <w:rPr>
          <w:rFonts w:cs="Arial"/>
          <w:szCs w:val="24"/>
          <w:lang w:val="pt-BR"/>
        </w:rPr>
        <w:tab/>
        <w:t>MLO/N028A045</w:t>
      </w:r>
    </w:p>
    <w:p w:rsidR="00005004" w:rsidRPr="008C5241" w:rsidRDefault="00005004" w:rsidP="00005004">
      <w:pPr>
        <w:autoSpaceDE w:val="0"/>
        <w:autoSpaceDN w:val="0"/>
        <w:adjustRightInd w:val="0"/>
        <w:ind w:hanging="993"/>
        <w:rPr>
          <w:rFonts w:cs="Arial"/>
          <w:szCs w:val="24"/>
          <w:lang w:val="pt-BR"/>
        </w:rPr>
      </w:pPr>
      <w:r w:rsidRPr="008C5241">
        <w:rPr>
          <w:rFonts w:cs="Arial"/>
          <w:szCs w:val="24"/>
          <w:lang w:val="pt-BR"/>
        </w:rPr>
        <w:tab/>
      </w:r>
      <w:r w:rsidRPr="008C5241">
        <w:rPr>
          <w:rFonts w:cs="Arial"/>
          <w:szCs w:val="24"/>
          <w:lang w:val="pt-BR"/>
        </w:rPr>
        <w:tab/>
      </w:r>
      <w:r w:rsidRPr="008C5241">
        <w:rPr>
          <w:rFonts w:cs="Arial"/>
          <w:szCs w:val="24"/>
          <w:lang w:val="pt-BR"/>
        </w:rPr>
        <w:tab/>
        <w:t>TIGRE/N0305F180</w:t>
      </w:r>
    </w:p>
    <w:p w:rsidR="00005004" w:rsidRPr="008C5241" w:rsidRDefault="00005004" w:rsidP="00005004">
      <w:pPr>
        <w:autoSpaceDE w:val="0"/>
        <w:autoSpaceDN w:val="0"/>
        <w:adjustRightInd w:val="0"/>
        <w:ind w:hanging="993"/>
        <w:rPr>
          <w:rFonts w:cs="Arial"/>
          <w:szCs w:val="24"/>
          <w:lang w:val="pt-BR"/>
        </w:rPr>
      </w:pPr>
      <w:r w:rsidRPr="008C5241">
        <w:rPr>
          <w:rFonts w:cs="Arial"/>
          <w:szCs w:val="24"/>
          <w:lang w:val="pt-BR"/>
        </w:rPr>
        <w:tab/>
      </w:r>
      <w:r w:rsidRPr="008C5241">
        <w:rPr>
          <w:rFonts w:cs="Arial"/>
          <w:szCs w:val="24"/>
          <w:lang w:val="pt-BR"/>
        </w:rPr>
        <w:tab/>
      </w:r>
      <w:r w:rsidRPr="008C5241">
        <w:rPr>
          <w:rFonts w:cs="Arial"/>
          <w:szCs w:val="24"/>
          <w:lang w:val="pt-BR"/>
        </w:rPr>
        <w:tab/>
        <w:t>PAPIX/N0420F350</w:t>
      </w:r>
    </w:p>
    <w:p w:rsidR="00005004" w:rsidRPr="008C5241" w:rsidRDefault="00005004" w:rsidP="00005004">
      <w:pPr>
        <w:autoSpaceDE w:val="0"/>
        <w:autoSpaceDN w:val="0"/>
        <w:adjustRightInd w:val="0"/>
        <w:ind w:hanging="993"/>
        <w:rPr>
          <w:rFonts w:cs="Arial"/>
          <w:szCs w:val="24"/>
          <w:lang w:val="pt-BR"/>
        </w:rPr>
      </w:pPr>
      <w:r w:rsidRPr="008C5241">
        <w:rPr>
          <w:rFonts w:cs="Arial"/>
          <w:szCs w:val="24"/>
          <w:lang w:val="pt-BR"/>
        </w:rPr>
        <w:tab/>
      </w:r>
      <w:r w:rsidRPr="008C5241">
        <w:rPr>
          <w:rFonts w:cs="Arial"/>
          <w:szCs w:val="24"/>
          <w:lang w:val="pt-BR"/>
        </w:rPr>
        <w:tab/>
      </w:r>
      <w:r w:rsidRPr="008C5241">
        <w:rPr>
          <w:rFonts w:cs="Arial"/>
          <w:szCs w:val="24"/>
          <w:lang w:val="pt-BR"/>
        </w:rPr>
        <w:tab/>
      </w:r>
      <w:proofErr w:type="gramStart"/>
      <w:r w:rsidRPr="008C5241">
        <w:rPr>
          <w:rFonts w:cs="Arial"/>
          <w:szCs w:val="24"/>
          <w:lang w:val="pt-BR"/>
        </w:rPr>
        <w:t>1821S07523W</w:t>
      </w:r>
      <w:proofErr w:type="gramEnd"/>
      <w:r w:rsidRPr="008C5241">
        <w:rPr>
          <w:rFonts w:cs="Arial"/>
          <w:szCs w:val="24"/>
          <w:lang w:val="pt-BR"/>
        </w:rPr>
        <w:t>/N0500F350</w:t>
      </w:r>
    </w:p>
    <w:p w:rsidR="00005004" w:rsidRPr="008C5241" w:rsidRDefault="00005004" w:rsidP="00005004">
      <w:pPr>
        <w:autoSpaceDE w:val="0"/>
        <w:autoSpaceDN w:val="0"/>
        <w:adjustRightInd w:val="0"/>
        <w:ind w:hanging="993"/>
        <w:rPr>
          <w:rFonts w:cs="Arial"/>
          <w:szCs w:val="24"/>
          <w:lang w:val="pt-BR"/>
        </w:rPr>
      </w:pPr>
      <w:r w:rsidRPr="008C5241">
        <w:rPr>
          <w:rFonts w:cs="Arial"/>
          <w:szCs w:val="24"/>
          <w:lang w:val="pt-BR"/>
        </w:rPr>
        <w:tab/>
      </w:r>
      <w:r w:rsidRPr="008C5241">
        <w:rPr>
          <w:rFonts w:cs="Arial"/>
          <w:szCs w:val="24"/>
          <w:lang w:val="pt-BR"/>
        </w:rPr>
        <w:tab/>
      </w:r>
      <w:r w:rsidRPr="008C5241">
        <w:rPr>
          <w:rFonts w:cs="Arial"/>
          <w:szCs w:val="24"/>
          <w:lang w:val="pt-BR"/>
        </w:rPr>
        <w:tab/>
      </w:r>
      <w:proofErr w:type="gramStart"/>
      <w:r w:rsidRPr="008C5241">
        <w:rPr>
          <w:rFonts w:cs="Arial"/>
          <w:szCs w:val="24"/>
          <w:lang w:val="pt-BR"/>
        </w:rPr>
        <w:t>18S075W</w:t>
      </w:r>
      <w:proofErr w:type="gramEnd"/>
      <w:r w:rsidRPr="008C5241">
        <w:rPr>
          <w:rFonts w:cs="Arial"/>
          <w:szCs w:val="24"/>
          <w:lang w:val="pt-BR"/>
        </w:rPr>
        <w:t>/M082F330</w:t>
      </w:r>
    </w:p>
    <w:p w:rsidR="00005004" w:rsidRPr="008C5241" w:rsidRDefault="00005004" w:rsidP="00005004">
      <w:pPr>
        <w:autoSpaceDE w:val="0"/>
        <w:autoSpaceDN w:val="0"/>
        <w:adjustRightInd w:val="0"/>
        <w:ind w:hanging="993"/>
        <w:rPr>
          <w:rFonts w:cs="Arial"/>
          <w:szCs w:val="24"/>
          <w:lang w:val="pt-BR"/>
        </w:rPr>
      </w:pPr>
      <w:r w:rsidRPr="008C5241">
        <w:rPr>
          <w:rFonts w:cs="Arial"/>
          <w:szCs w:val="24"/>
          <w:lang w:val="pt-BR"/>
        </w:rPr>
        <w:tab/>
      </w:r>
      <w:r>
        <w:rPr>
          <w:rFonts w:cs="Arial"/>
          <w:szCs w:val="24"/>
          <w:lang w:val="pt-BR"/>
        </w:rPr>
        <w:tab/>
      </w:r>
      <w:r>
        <w:rPr>
          <w:rFonts w:cs="Arial"/>
          <w:szCs w:val="24"/>
          <w:lang w:val="pt-BR"/>
        </w:rPr>
        <w:tab/>
      </w:r>
      <w:r w:rsidRPr="008C5241">
        <w:rPr>
          <w:rFonts w:cs="Arial"/>
          <w:szCs w:val="24"/>
          <w:lang w:val="pt-BR"/>
        </w:rPr>
        <w:t>DUR180040/N0350M0840</w:t>
      </w:r>
    </w:p>
    <w:p w:rsidR="00005004" w:rsidRPr="008C5241" w:rsidRDefault="00005004" w:rsidP="00005004">
      <w:pPr>
        <w:autoSpaceDE w:val="0"/>
        <w:autoSpaceDN w:val="0"/>
        <w:adjustRightInd w:val="0"/>
        <w:rPr>
          <w:rFonts w:cs="Arial"/>
          <w:b/>
          <w:szCs w:val="24"/>
        </w:rPr>
      </w:pPr>
      <w:r w:rsidRPr="008C5241">
        <w:rPr>
          <w:rFonts w:cs="Arial"/>
          <w:b/>
          <w:szCs w:val="24"/>
        </w:rPr>
        <w:lastRenderedPageBreak/>
        <w:t>4) CAMBIO DE REGLAS DE VUELO (máximo 3 caracteres)</w:t>
      </w:r>
    </w:p>
    <w:p w:rsidR="00005004" w:rsidRPr="008C5241" w:rsidRDefault="00005004" w:rsidP="007A49F4">
      <w:pPr>
        <w:autoSpaceDE w:val="0"/>
        <w:autoSpaceDN w:val="0"/>
        <w:adjustRightInd w:val="0"/>
        <w:ind w:left="0" w:firstLine="0"/>
        <w:rPr>
          <w:rFonts w:cs="Arial"/>
          <w:szCs w:val="24"/>
        </w:rPr>
      </w:pPr>
      <w:r w:rsidRPr="008C5241">
        <w:rPr>
          <w:rFonts w:cs="Arial"/>
          <w:szCs w:val="24"/>
        </w:rPr>
        <w:t xml:space="preserve">El punto en el cual está previsto cambiar de reglas de vuelo, expresado exactamente como en 2) </w:t>
      </w:r>
      <w:proofErr w:type="spellStart"/>
      <w:r w:rsidRPr="008C5241">
        <w:rPr>
          <w:rFonts w:cs="Arial"/>
          <w:szCs w:val="24"/>
        </w:rPr>
        <w:t>ó</w:t>
      </w:r>
      <w:proofErr w:type="spellEnd"/>
      <w:r w:rsidRPr="008C5241">
        <w:rPr>
          <w:rFonts w:cs="Arial"/>
          <w:szCs w:val="24"/>
        </w:rPr>
        <w:t xml:space="preserve"> 3) anteriores, seguido de un espacio y de una de las indicaciones siguientes:</w:t>
      </w:r>
    </w:p>
    <w:p w:rsidR="00005004" w:rsidRPr="008C5241" w:rsidRDefault="00005004" w:rsidP="00005004">
      <w:pPr>
        <w:autoSpaceDE w:val="0"/>
        <w:autoSpaceDN w:val="0"/>
        <w:adjustRightInd w:val="0"/>
        <w:rPr>
          <w:rFonts w:cs="Arial"/>
          <w:szCs w:val="24"/>
        </w:rPr>
      </w:pPr>
      <w:r w:rsidRPr="008C5241">
        <w:rPr>
          <w:rFonts w:cs="Arial"/>
          <w:szCs w:val="24"/>
        </w:rPr>
        <w:t>VFR si es de IFR a VFR</w:t>
      </w:r>
    </w:p>
    <w:p w:rsidR="00005004" w:rsidRPr="008C5241" w:rsidRDefault="00005004" w:rsidP="00005004">
      <w:pPr>
        <w:autoSpaceDE w:val="0"/>
        <w:autoSpaceDN w:val="0"/>
        <w:adjustRightInd w:val="0"/>
        <w:rPr>
          <w:rFonts w:cs="Arial"/>
          <w:szCs w:val="24"/>
        </w:rPr>
      </w:pPr>
      <w:r w:rsidRPr="008C5241">
        <w:rPr>
          <w:rFonts w:cs="Arial"/>
          <w:szCs w:val="24"/>
        </w:rPr>
        <w:t>IFR si es de VFR a IFR</w:t>
      </w:r>
    </w:p>
    <w:p w:rsidR="00005004" w:rsidRPr="008C5241" w:rsidRDefault="00005004" w:rsidP="00005004">
      <w:pPr>
        <w:autoSpaceDE w:val="0"/>
        <w:autoSpaceDN w:val="0"/>
        <w:adjustRightInd w:val="0"/>
        <w:rPr>
          <w:rFonts w:cs="Arial"/>
          <w:szCs w:val="24"/>
        </w:rPr>
      </w:pPr>
      <w:r w:rsidRPr="008C5241">
        <w:rPr>
          <w:rFonts w:cs="Arial"/>
          <w:szCs w:val="24"/>
        </w:rPr>
        <w:t>Ejemplos:</w:t>
      </w:r>
      <w:r w:rsidRPr="008C5241">
        <w:rPr>
          <w:rFonts w:cs="Arial"/>
          <w:szCs w:val="24"/>
        </w:rPr>
        <w:tab/>
        <w:t xml:space="preserve"> TELAK VFR</w:t>
      </w:r>
    </w:p>
    <w:p w:rsidR="00005004" w:rsidRPr="008C5241" w:rsidRDefault="00005004" w:rsidP="00005004">
      <w:pPr>
        <w:autoSpaceDE w:val="0"/>
        <w:autoSpaceDN w:val="0"/>
        <w:adjustRightInd w:val="0"/>
        <w:rPr>
          <w:rFonts w:cs="Arial"/>
          <w:szCs w:val="24"/>
        </w:rPr>
      </w:pPr>
      <w:r w:rsidRPr="008C5241">
        <w:rPr>
          <w:rFonts w:cs="Arial"/>
          <w:szCs w:val="24"/>
        </w:rPr>
        <w:tab/>
      </w:r>
      <w:r w:rsidRPr="008C5241">
        <w:rPr>
          <w:rFonts w:cs="Arial"/>
          <w:szCs w:val="24"/>
        </w:rPr>
        <w:tab/>
        <w:t>TMB/N0284 F050 IFR</w:t>
      </w:r>
    </w:p>
    <w:p w:rsidR="00005004" w:rsidRPr="008C5241" w:rsidRDefault="00005004" w:rsidP="00005004">
      <w:pPr>
        <w:autoSpaceDE w:val="0"/>
        <w:autoSpaceDN w:val="0"/>
        <w:adjustRightInd w:val="0"/>
        <w:rPr>
          <w:rFonts w:cs="Arial"/>
          <w:b/>
          <w:szCs w:val="24"/>
        </w:rPr>
      </w:pPr>
      <w:r w:rsidRPr="008C5241">
        <w:rPr>
          <w:rFonts w:cs="Arial"/>
          <w:b/>
          <w:szCs w:val="24"/>
        </w:rPr>
        <w:t>5) ASCENSO EN CRUCERO (máximo 28 caracteres)</w:t>
      </w:r>
    </w:p>
    <w:p w:rsidR="00005004" w:rsidRPr="008C5241" w:rsidRDefault="00005004" w:rsidP="007A49F4">
      <w:pPr>
        <w:autoSpaceDE w:val="0"/>
        <w:autoSpaceDN w:val="0"/>
        <w:adjustRightInd w:val="0"/>
        <w:ind w:left="0" w:firstLine="0"/>
        <w:rPr>
          <w:rFonts w:cs="Arial"/>
          <w:szCs w:val="24"/>
        </w:rPr>
      </w:pPr>
      <w:r w:rsidRPr="008C5241">
        <w:rPr>
          <w:rFonts w:cs="Arial"/>
          <w:szCs w:val="24"/>
        </w:rPr>
        <w:t xml:space="preserve">La letra </w:t>
      </w:r>
      <w:r w:rsidRPr="008C5241">
        <w:rPr>
          <w:rFonts w:cs="Arial"/>
          <w:b/>
          <w:szCs w:val="24"/>
        </w:rPr>
        <w:t xml:space="preserve">C </w:t>
      </w:r>
      <w:r w:rsidRPr="008C5241">
        <w:rPr>
          <w:rFonts w:cs="Arial"/>
          <w:szCs w:val="24"/>
        </w:rPr>
        <w:t>seguida de una barra oblicua; LUEGO el punto en el cual esté previsto iniciar el ascenso en crucero, expresado como en 2) anterior, seguido de la barra oblicua; LUEGO la velocidad que se mantendrá durante el ascenso en crucero, expresada exactamente como en a) anterior, seguida de los dos niveles que determinan la capa que se piensa ocupar durante el ascenso en crucero, cada nivel expresado exactamente como en b) anterior, o el nivel sobre el cual el ascenso en crucero esté previsto seguido de las letras PLUS, sin un espacio entre ellos:</w:t>
      </w:r>
    </w:p>
    <w:p w:rsidR="00005004" w:rsidRPr="008C5241" w:rsidRDefault="00005004" w:rsidP="00005004">
      <w:pPr>
        <w:autoSpaceDE w:val="0"/>
        <w:autoSpaceDN w:val="0"/>
        <w:adjustRightInd w:val="0"/>
        <w:rPr>
          <w:rFonts w:cs="Arial"/>
          <w:szCs w:val="24"/>
          <w:lang w:val="en-US"/>
        </w:rPr>
      </w:pPr>
      <w:proofErr w:type="spellStart"/>
      <w:r w:rsidRPr="008C5241">
        <w:rPr>
          <w:rFonts w:cs="Arial"/>
          <w:szCs w:val="24"/>
          <w:lang w:val="en-US"/>
        </w:rPr>
        <w:t>Ejemplos</w:t>
      </w:r>
      <w:proofErr w:type="spellEnd"/>
      <w:r w:rsidRPr="008C5241">
        <w:rPr>
          <w:rFonts w:cs="Arial"/>
          <w:szCs w:val="24"/>
          <w:lang w:val="en-US"/>
        </w:rPr>
        <w:t xml:space="preserve">: </w:t>
      </w:r>
      <w:r w:rsidRPr="008C5241">
        <w:rPr>
          <w:rFonts w:cs="Arial"/>
          <w:szCs w:val="24"/>
          <w:lang w:val="en-US"/>
        </w:rPr>
        <w:tab/>
        <w:t>C/31S095W/M082F290F350</w:t>
      </w:r>
    </w:p>
    <w:p w:rsidR="00005004" w:rsidRPr="008C5241" w:rsidRDefault="00005004" w:rsidP="00005004">
      <w:pPr>
        <w:autoSpaceDE w:val="0"/>
        <w:autoSpaceDN w:val="0"/>
        <w:adjustRightInd w:val="0"/>
        <w:ind w:hanging="993"/>
        <w:rPr>
          <w:rFonts w:cs="Arial"/>
          <w:szCs w:val="24"/>
          <w:lang w:val="en-US"/>
        </w:rPr>
      </w:pPr>
      <w:r w:rsidRPr="008C5241">
        <w:rPr>
          <w:rFonts w:cs="Arial"/>
          <w:szCs w:val="24"/>
          <w:lang w:val="en-US"/>
        </w:rPr>
        <w:tab/>
      </w:r>
      <w:r w:rsidRPr="008C5241">
        <w:rPr>
          <w:rFonts w:cs="Arial"/>
          <w:szCs w:val="24"/>
          <w:lang w:val="en-US"/>
        </w:rPr>
        <w:tab/>
      </w:r>
      <w:r>
        <w:rPr>
          <w:rFonts w:cs="Arial"/>
          <w:szCs w:val="24"/>
          <w:lang w:val="en-US"/>
        </w:rPr>
        <w:tab/>
      </w:r>
      <w:r w:rsidRPr="008C5241">
        <w:rPr>
          <w:rFonts w:cs="Arial"/>
          <w:szCs w:val="24"/>
          <w:lang w:val="en-US"/>
        </w:rPr>
        <w:t>C/31S095W/M082F290PLUS</w:t>
      </w:r>
    </w:p>
    <w:p w:rsidR="00005004" w:rsidRPr="008C5241" w:rsidRDefault="00005004" w:rsidP="00005004">
      <w:pPr>
        <w:autoSpaceDE w:val="0"/>
        <w:autoSpaceDN w:val="0"/>
        <w:adjustRightInd w:val="0"/>
        <w:ind w:hanging="993"/>
        <w:rPr>
          <w:rFonts w:cs="Arial"/>
          <w:szCs w:val="24"/>
        </w:rPr>
      </w:pPr>
      <w:r w:rsidRPr="008C5241">
        <w:rPr>
          <w:rFonts w:cs="Arial"/>
          <w:szCs w:val="24"/>
          <w:lang w:val="en-US"/>
        </w:rPr>
        <w:tab/>
      </w:r>
      <w:r w:rsidRPr="008C5241">
        <w:rPr>
          <w:rFonts w:cs="Arial"/>
          <w:szCs w:val="24"/>
          <w:lang w:val="en-US"/>
        </w:rPr>
        <w:tab/>
      </w:r>
      <w:r>
        <w:rPr>
          <w:rFonts w:cs="Arial"/>
          <w:szCs w:val="24"/>
          <w:lang w:val="en-US"/>
        </w:rPr>
        <w:tab/>
      </w:r>
      <w:r w:rsidRPr="008C5241">
        <w:rPr>
          <w:rFonts w:cs="Arial"/>
          <w:szCs w:val="24"/>
        </w:rPr>
        <w:t>C/47S073W/M220F580F620</w:t>
      </w:r>
    </w:p>
    <w:p w:rsidR="00005004" w:rsidRPr="008C5241" w:rsidRDefault="00344EA4" w:rsidP="00344EA4">
      <w:pPr>
        <w:autoSpaceDE w:val="0"/>
        <w:autoSpaceDN w:val="0"/>
        <w:adjustRightInd w:val="0"/>
        <w:jc w:val="center"/>
        <w:rPr>
          <w:rFonts w:cs="Arial"/>
          <w:b/>
          <w:szCs w:val="24"/>
        </w:rPr>
      </w:pPr>
      <w:r>
        <w:rPr>
          <w:rFonts w:cs="Arial"/>
          <w:b/>
          <w:szCs w:val="24"/>
        </w:rPr>
        <w:t>5</w:t>
      </w:r>
      <w:r w:rsidR="00005004" w:rsidRPr="008C5241">
        <w:rPr>
          <w:rFonts w:cs="Arial"/>
          <w:b/>
          <w:szCs w:val="24"/>
        </w:rPr>
        <w:t>.2.8 Casilla 16: AERÓDROMO DE DESTINO Y DURACIÓN TOTAL PREVISTA, AERÓDROMOS DE ALTERNATIVA DE DESTINO</w:t>
      </w:r>
    </w:p>
    <w:p w:rsidR="00005004" w:rsidRPr="008C5241" w:rsidRDefault="00005004" w:rsidP="00005004">
      <w:pPr>
        <w:autoSpaceDE w:val="0"/>
        <w:autoSpaceDN w:val="0"/>
        <w:adjustRightInd w:val="0"/>
        <w:rPr>
          <w:rFonts w:cs="Arial"/>
          <w:szCs w:val="24"/>
        </w:rPr>
      </w:pPr>
      <w:r w:rsidRPr="008C5241">
        <w:rPr>
          <w:rFonts w:cs="Arial"/>
          <w:szCs w:val="24"/>
        </w:rPr>
        <w:t>AERÓDROMO DE DESTINO Y DURACIÓN TOTAL PREVISTA  (8CARACTERES)</w:t>
      </w:r>
    </w:p>
    <w:p w:rsidR="00005004" w:rsidRPr="008C5241" w:rsidRDefault="00005004" w:rsidP="00005004">
      <w:pPr>
        <w:autoSpaceDE w:val="0"/>
        <w:autoSpaceDN w:val="0"/>
        <w:adjustRightInd w:val="0"/>
        <w:rPr>
          <w:rFonts w:cs="Arial"/>
          <w:szCs w:val="24"/>
        </w:rPr>
      </w:pPr>
      <w:r w:rsidRPr="008C5241">
        <w:rPr>
          <w:rFonts w:cs="Arial"/>
          <w:i/>
          <w:szCs w:val="24"/>
        </w:rPr>
        <w:t>INSÉRTESE</w:t>
      </w:r>
      <w:r w:rsidRPr="008C5241">
        <w:rPr>
          <w:rFonts w:cs="Arial"/>
          <w:szCs w:val="24"/>
        </w:rPr>
        <w:t xml:space="preserve"> el indicador de lugar OACI de cuatro letras de aeródromo de destino, como se esp</w:t>
      </w:r>
      <w:r w:rsidR="00344EA4">
        <w:rPr>
          <w:rFonts w:cs="Arial"/>
          <w:szCs w:val="24"/>
        </w:rPr>
        <w:t>e</w:t>
      </w:r>
      <w:r w:rsidRPr="008C5241">
        <w:rPr>
          <w:rFonts w:cs="Arial"/>
          <w:szCs w:val="24"/>
        </w:rPr>
        <w:t xml:space="preserve">cifica en Indicadores de lugar (Doc. 7910), </w:t>
      </w:r>
    </w:p>
    <w:p w:rsidR="00005004" w:rsidRPr="008C5241" w:rsidRDefault="00005004" w:rsidP="00005004">
      <w:pPr>
        <w:autoSpaceDE w:val="0"/>
        <w:autoSpaceDN w:val="0"/>
        <w:adjustRightInd w:val="0"/>
        <w:jc w:val="center"/>
        <w:rPr>
          <w:rFonts w:cs="Arial"/>
          <w:szCs w:val="24"/>
          <w:lang w:val="en-US"/>
        </w:rPr>
      </w:pPr>
      <w:r>
        <w:rPr>
          <w:rFonts w:cs="Arial"/>
          <w:noProof/>
          <w:szCs w:val="24"/>
          <w:lang w:val="es-UY" w:eastAsia="es-UY"/>
        </w:rPr>
        <mc:AlternateContent>
          <mc:Choice Requires="wps">
            <w:drawing>
              <wp:anchor distT="0" distB="0" distL="114300" distR="114300" simplePos="0" relativeHeight="251677696" behindDoc="0" locked="0" layoutInCell="1" allowOverlap="1" wp14:anchorId="5522096D" wp14:editId="15D077BD">
                <wp:simplePos x="0" y="0"/>
                <wp:positionH relativeFrom="column">
                  <wp:posOffset>1153160</wp:posOffset>
                </wp:positionH>
                <wp:positionV relativeFrom="paragraph">
                  <wp:posOffset>462280</wp:posOffset>
                </wp:positionV>
                <wp:extent cx="723900" cy="288925"/>
                <wp:effectExtent l="0" t="3810" r="0" b="254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F4" w:rsidRPr="00463923" w:rsidRDefault="007A49F4" w:rsidP="00005004">
                            <w:pPr>
                              <w:rPr>
                                <w:b/>
                                <w:szCs w:val="24"/>
                              </w:rPr>
                            </w:pPr>
                            <w:r>
                              <w:rPr>
                                <w:b/>
                                <w:szCs w:val="24"/>
                              </w:rPr>
                              <w:t xml:space="preserve">Z </w:t>
                            </w:r>
                            <w:proofErr w:type="spellStart"/>
                            <w:r>
                              <w:rPr>
                                <w:b/>
                                <w:szCs w:val="24"/>
                              </w:rPr>
                              <w:t>Z</w:t>
                            </w:r>
                            <w:proofErr w:type="spellEnd"/>
                            <w:r>
                              <w:rPr>
                                <w:b/>
                                <w:szCs w:val="24"/>
                              </w:rPr>
                              <w:t xml:space="preserve"> </w:t>
                            </w:r>
                            <w:proofErr w:type="spellStart"/>
                            <w:r>
                              <w:rPr>
                                <w:b/>
                                <w:szCs w:val="24"/>
                              </w:rPr>
                              <w:t>Z</w:t>
                            </w:r>
                            <w:proofErr w:type="spellEnd"/>
                            <w:r>
                              <w:rPr>
                                <w:b/>
                                <w:szCs w:val="24"/>
                              </w:rPr>
                              <w:t xml:space="preserve"> </w:t>
                            </w:r>
                            <w:proofErr w:type="spellStart"/>
                            <w:r>
                              <w:rPr>
                                <w:b/>
                                <w:szCs w:val="24"/>
                              </w:rPr>
                              <w:t>Z</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0" o:spid="_x0000_s1041" type="#_x0000_t202" style="position:absolute;left:0;text-align:left;margin-left:90.8pt;margin-top:36.4pt;width:57pt;height:2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" filled="f" stroked="f">
                <v:textbox>
                  <w:txbxContent>
                    <w:p w:rsidR="007A49F4" w:rsidRPr="00463923" w:rsidRDefault="007A49F4" w:rsidP="00005004">
                      <w:pPr>
                        <w:rPr>
                          <w:b/>
                          <w:szCs w:val="24"/>
                        </w:rPr>
                      </w:pPr>
                      <w:r>
                        <w:rPr>
                          <w:b/>
                          <w:szCs w:val="24"/>
                        </w:rPr>
                        <w:t xml:space="preserve">Z </w:t>
                      </w:r>
                      <w:proofErr w:type="spellStart"/>
                      <w:r>
                        <w:rPr>
                          <w:b/>
                          <w:szCs w:val="24"/>
                        </w:rPr>
                        <w:t>Z</w:t>
                      </w:r>
                      <w:proofErr w:type="spellEnd"/>
                      <w:r>
                        <w:rPr>
                          <w:b/>
                          <w:szCs w:val="24"/>
                        </w:rPr>
                        <w:t xml:space="preserve"> </w:t>
                      </w:r>
                      <w:proofErr w:type="spellStart"/>
                      <w:r>
                        <w:rPr>
                          <w:b/>
                          <w:szCs w:val="24"/>
                        </w:rPr>
                        <w:t>Z</w:t>
                      </w:r>
                      <w:proofErr w:type="spellEnd"/>
                      <w:r>
                        <w:rPr>
                          <w:b/>
                          <w:szCs w:val="24"/>
                        </w:rPr>
                        <w:t xml:space="preserve"> </w:t>
                      </w:r>
                      <w:proofErr w:type="spellStart"/>
                      <w:r>
                        <w:rPr>
                          <w:b/>
                          <w:szCs w:val="24"/>
                        </w:rPr>
                        <w:t>Z</w:t>
                      </w:r>
                      <w:proofErr w:type="spellEnd"/>
                    </w:p>
                  </w:txbxContent>
                </v:textbox>
              </v:shape>
            </w:pict>
          </mc:Fallback>
        </mc:AlternateContent>
      </w:r>
      <w:r>
        <w:rPr>
          <w:rFonts w:cs="Arial"/>
          <w:noProof/>
          <w:szCs w:val="24"/>
          <w:lang w:val="es-UY" w:eastAsia="es-UY"/>
        </w:rPr>
        <w:drawing>
          <wp:inline distT="0" distB="0" distL="0" distR="0" wp14:anchorId="798E38AA" wp14:editId="6020DC00">
            <wp:extent cx="4400550" cy="733425"/>
            <wp:effectExtent l="19050" t="19050" r="1905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0550" cy="733425"/>
                    </a:xfrm>
                    <a:prstGeom prst="rect">
                      <a:avLst/>
                    </a:prstGeom>
                    <a:noFill/>
                    <a:ln w="9525" cmpd="sng">
                      <a:solidFill>
                        <a:srgbClr val="000000"/>
                      </a:solidFill>
                      <a:miter lim="800000"/>
                      <a:headEnd/>
                      <a:tailEnd/>
                    </a:ln>
                    <a:effectLst/>
                  </pic:spPr>
                </pic:pic>
              </a:graphicData>
            </a:graphic>
          </wp:inline>
        </w:drawing>
      </w:r>
    </w:p>
    <w:p w:rsidR="00005004" w:rsidRPr="008C5241" w:rsidRDefault="00005004" w:rsidP="00005004">
      <w:pPr>
        <w:autoSpaceDE w:val="0"/>
        <w:autoSpaceDN w:val="0"/>
        <w:adjustRightInd w:val="0"/>
        <w:rPr>
          <w:rFonts w:cs="Arial"/>
          <w:szCs w:val="24"/>
        </w:rPr>
      </w:pPr>
      <w:r w:rsidRPr="008C5241">
        <w:rPr>
          <w:rFonts w:cs="Arial"/>
          <w:i/>
          <w:iCs/>
          <w:szCs w:val="24"/>
        </w:rPr>
        <w:t>O</w:t>
      </w:r>
      <w:r w:rsidRPr="008C5241">
        <w:rPr>
          <w:rFonts w:cs="Arial"/>
          <w:szCs w:val="24"/>
        </w:rPr>
        <w:t>, si no se ha asignado indicador de lugar,</w:t>
      </w:r>
    </w:p>
    <w:p w:rsidR="00005004" w:rsidRPr="008C5241" w:rsidRDefault="00005004" w:rsidP="007A49F4">
      <w:pPr>
        <w:autoSpaceDE w:val="0"/>
        <w:autoSpaceDN w:val="0"/>
        <w:adjustRightInd w:val="0"/>
        <w:ind w:left="0" w:firstLine="0"/>
        <w:rPr>
          <w:rFonts w:cs="Arial"/>
          <w:szCs w:val="24"/>
        </w:rPr>
      </w:pPr>
      <w:r w:rsidRPr="008C5241">
        <w:rPr>
          <w:rFonts w:cs="Arial"/>
          <w:i/>
          <w:szCs w:val="24"/>
        </w:rPr>
        <w:t>INSÉRTESE</w:t>
      </w:r>
      <w:r w:rsidRPr="008C5241">
        <w:rPr>
          <w:rFonts w:cs="Arial"/>
          <w:szCs w:val="24"/>
        </w:rPr>
        <w:t xml:space="preserve"> ZZZZ e </w:t>
      </w:r>
      <w:r w:rsidRPr="008C5241">
        <w:rPr>
          <w:rFonts w:cs="Arial"/>
          <w:i/>
          <w:szCs w:val="24"/>
        </w:rPr>
        <w:t xml:space="preserve">INDÍQUESE </w:t>
      </w:r>
      <w:r w:rsidRPr="008C5241">
        <w:rPr>
          <w:rFonts w:cs="Arial"/>
          <w:szCs w:val="24"/>
        </w:rPr>
        <w:t>en la casilla 18 el nombre  y el lugar del aeródromo, precedido de DEST/.</w:t>
      </w:r>
    </w:p>
    <w:p w:rsidR="00005004" w:rsidRPr="008C5241" w:rsidRDefault="00005004" w:rsidP="00005004">
      <w:pPr>
        <w:autoSpaceDE w:val="0"/>
        <w:autoSpaceDN w:val="0"/>
        <w:adjustRightInd w:val="0"/>
        <w:rPr>
          <w:rFonts w:cs="Arial"/>
          <w:i/>
          <w:szCs w:val="24"/>
        </w:rPr>
      </w:pPr>
      <w:r w:rsidRPr="008C5241">
        <w:rPr>
          <w:rFonts w:cs="Arial"/>
          <w:i/>
          <w:szCs w:val="24"/>
        </w:rPr>
        <w:t>DESPUÉS,</w:t>
      </w:r>
      <w:r w:rsidRPr="008C5241">
        <w:rPr>
          <w:rFonts w:cs="Arial"/>
          <w:i/>
          <w:szCs w:val="24"/>
        </w:rPr>
        <w:tab/>
        <w:t xml:space="preserve"> SIN DEJAR UN ESPACIO</w:t>
      </w:r>
    </w:p>
    <w:p w:rsidR="00005004" w:rsidRPr="008C5241" w:rsidRDefault="00005004" w:rsidP="00005004">
      <w:pPr>
        <w:autoSpaceDE w:val="0"/>
        <w:autoSpaceDN w:val="0"/>
        <w:adjustRightInd w:val="0"/>
        <w:rPr>
          <w:rFonts w:cs="Arial"/>
          <w:szCs w:val="24"/>
        </w:rPr>
      </w:pPr>
      <w:r w:rsidRPr="008C5241">
        <w:rPr>
          <w:rFonts w:cs="Arial"/>
          <w:i/>
          <w:szCs w:val="24"/>
        </w:rPr>
        <w:t>INSÉRTESE</w:t>
      </w:r>
      <w:r w:rsidRPr="008C5241">
        <w:rPr>
          <w:rFonts w:cs="Arial"/>
          <w:szCs w:val="24"/>
        </w:rPr>
        <w:t xml:space="preserve"> </w:t>
      </w:r>
      <w:r w:rsidRPr="008C5241">
        <w:rPr>
          <w:rFonts w:cs="Arial"/>
          <w:szCs w:val="24"/>
        </w:rPr>
        <w:tab/>
        <w:t>la duración total prevista.</w:t>
      </w:r>
    </w:p>
    <w:p w:rsidR="00005004" w:rsidRPr="008C5241" w:rsidRDefault="00005004" w:rsidP="007A49F4">
      <w:pPr>
        <w:autoSpaceDE w:val="0"/>
        <w:autoSpaceDN w:val="0"/>
        <w:adjustRightInd w:val="0"/>
        <w:ind w:left="0" w:firstLine="0"/>
        <w:rPr>
          <w:rFonts w:cs="Arial"/>
          <w:szCs w:val="24"/>
        </w:rPr>
      </w:pPr>
      <w:r>
        <w:rPr>
          <w:rFonts w:cs="Arial"/>
          <w:noProof/>
          <w:szCs w:val="24"/>
          <w:lang w:val="es-UY" w:eastAsia="es-UY"/>
        </w:rPr>
        <mc:AlternateContent>
          <mc:Choice Requires="wps">
            <w:drawing>
              <wp:anchor distT="0" distB="0" distL="114300" distR="114300" simplePos="0" relativeHeight="251676672" behindDoc="0" locked="0" layoutInCell="1" allowOverlap="1" wp14:anchorId="67A4CAC8" wp14:editId="3804523E">
                <wp:simplePos x="0" y="0"/>
                <wp:positionH relativeFrom="column">
                  <wp:posOffset>1116965</wp:posOffset>
                </wp:positionH>
                <wp:positionV relativeFrom="paragraph">
                  <wp:posOffset>428625</wp:posOffset>
                </wp:positionV>
                <wp:extent cx="760095" cy="344805"/>
                <wp:effectExtent l="1905" t="0" r="0" b="635"/>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F4" w:rsidRDefault="007A49F4" w:rsidP="000050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9" o:spid="_x0000_s1042" type="#_x0000_t202" style="position:absolute;left:0;text-align:left;margin-left:87.95pt;margin-top:33.75pt;width:59.85pt;height:2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WvvgIAAMk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" filled="f" stroked="f">
                <v:textbox>
                  <w:txbxContent>
                    <w:p w:rsidR="007A49F4" w:rsidRDefault="007A49F4" w:rsidP="00005004"/>
                  </w:txbxContent>
                </v:textbox>
              </v:shape>
            </w:pict>
          </mc:Fallback>
        </mc:AlternateContent>
      </w:r>
      <w:r w:rsidRPr="008C5241">
        <w:rPr>
          <w:rFonts w:cs="Arial"/>
          <w:szCs w:val="24"/>
        </w:rPr>
        <w:t>En el caso de un plan de vuelo recibido de una aeronave en vuelo la duración total prevista se cuenta a partir del primer punto de la ruta a la que se aplica el plan de vuelo hasta el punto de terminación del plan de vuelo.</w:t>
      </w:r>
    </w:p>
    <w:p w:rsidR="00005004" w:rsidRPr="008C5241" w:rsidRDefault="00005004" w:rsidP="00005004">
      <w:pPr>
        <w:autoSpaceDE w:val="0"/>
        <w:autoSpaceDN w:val="0"/>
        <w:adjustRightInd w:val="0"/>
        <w:rPr>
          <w:rFonts w:cs="Arial"/>
          <w:szCs w:val="24"/>
          <w:lang w:val="pt-BR"/>
        </w:rPr>
      </w:pPr>
      <w:r w:rsidRPr="008C5241">
        <w:rPr>
          <w:rFonts w:cs="Arial"/>
          <w:szCs w:val="24"/>
          <w:lang w:val="pt-BR"/>
        </w:rPr>
        <w:t xml:space="preserve">Aeródromo(s) de alternativa de destino </w:t>
      </w:r>
    </w:p>
    <w:p w:rsidR="00005004" w:rsidRPr="008C5241" w:rsidRDefault="00005004" w:rsidP="007A49F4">
      <w:pPr>
        <w:autoSpaceDE w:val="0"/>
        <w:autoSpaceDN w:val="0"/>
        <w:adjustRightInd w:val="0"/>
        <w:ind w:left="0" w:firstLine="0"/>
        <w:rPr>
          <w:rFonts w:cs="Arial"/>
          <w:szCs w:val="24"/>
          <w:lang w:val="pt-BR"/>
        </w:rPr>
      </w:pPr>
      <w:r w:rsidRPr="008C5241">
        <w:rPr>
          <w:rFonts w:cs="Arial"/>
          <w:i/>
          <w:szCs w:val="24"/>
          <w:lang w:val="pt-BR"/>
        </w:rPr>
        <w:t>INSÉRTESE</w:t>
      </w:r>
      <w:r w:rsidRPr="008C5241">
        <w:rPr>
          <w:rFonts w:cs="Arial"/>
          <w:szCs w:val="24"/>
          <w:lang w:val="pt-BR"/>
        </w:rPr>
        <w:t xml:space="preserve"> </w:t>
      </w:r>
      <w:proofErr w:type="spellStart"/>
      <w:r w:rsidRPr="008C5241">
        <w:rPr>
          <w:rFonts w:cs="Arial"/>
          <w:szCs w:val="24"/>
          <w:lang w:val="pt-BR"/>
        </w:rPr>
        <w:t>los</w:t>
      </w:r>
      <w:proofErr w:type="spellEnd"/>
      <w:r w:rsidRPr="008C5241">
        <w:rPr>
          <w:rFonts w:cs="Arial"/>
          <w:szCs w:val="24"/>
          <w:lang w:val="pt-BR"/>
        </w:rPr>
        <w:t xml:space="preserve"> indicadores de lugar OACI de </w:t>
      </w:r>
      <w:proofErr w:type="spellStart"/>
      <w:r w:rsidRPr="008C5241">
        <w:rPr>
          <w:rFonts w:cs="Arial"/>
          <w:szCs w:val="24"/>
          <w:lang w:val="pt-BR"/>
        </w:rPr>
        <w:t>cuatro</w:t>
      </w:r>
      <w:proofErr w:type="spellEnd"/>
      <w:r w:rsidRPr="008C5241">
        <w:rPr>
          <w:rFonts w:cs="Arial"/>
          <w:szCs w:val="24"/>
          <w:lang w:val="pt-BR"/>
        </w:rPr>
        <w:t xml:space="preserve"> letras, de </w:t>
      </w:r>
      <w:proofErr w:type="gramStart"/>
      <w:r w:rsidRPr="008C5241">
        <w:rPr>
          <w:rFonts w:cs="Arial"/>
          <w:szCs w:val="24"/>
          <w:lang w:val="pt-BR"/>
        </w:rPr>
        <w:t>no más</w:t>
      </w:r>
      <w:proofErr w:type="gramEnd"/>
      <w:r w:rsidRPr="008C5241">
        <w:rPr>
          <w:rFonts w:cs="Arial"/>
          <w:szCs w:val="24"/>
          <w:lang w:val="pt-BR"/>
        </w:rPr>
        <w:t xml:space="preserve"> de dos aeródromos de alternativa de destino ,como se especifica </w:t>
      </w:r>
      <w:proofErr w:type="spellStart"/>
      <w:r w:rsidRPr="008C5241">
        <w:rPr>
          <w:rFonts w:cs="Arial"/>
          <w:szCs w:val="24"/>
          <w:lang w:val="pt-BR"/>
        </w:rPr>
        <w:t>en</w:t>
      </w:r>
      <w:proofErr w:type="spellEnd"/>
      <w:r w:rsidRPr="008C5241">
        <w:rPr>
          <w:rFonts w:cs="Arial"/>
          <w:szCs w:val="24"/>
          <w:lang w:val="pt-BR"/>
        </w:rPr>
        <w:t xml:space="preserve"> </w:t>
      </w:r>
      <w:r w:rsidRPr="008C5241">
        <w:rPr>
          <w:rFonts w:cs="Arial"/>
          <w:i/>
          <w:szCs w:val="24"/>
          <w:lang w:val="pt-BR"/>
        </w:rPr>
        <w:t>Indicadores de lugar</w:t>
      </w:r>
      <w:r w:rsidRPr="008C5241">
        <w:rPr>
          <w:rFonts w:cs="Arial"/>
          <w:szCs w:val="24"/>
          <w:lang w:val="pt-BR"/>
        </w:rPr>
        <w:t xml:space="preserve"> (Doc. 7910), separados por </w:t>
      </w:r>
      <w:proofErr w:type="spellStart"/>
      <w:r w:rsidRPr="008C5241">
        <w:rPr>
          <w:rFonts w:cs="Arial"/>
          <w:szCs w:val="24"/>
          <w:lang w:val="pt-BR"/>
        </w:rPr>
        <w:t>un</w:t>
      </w:r>
      <w:proofErr w:type="spellEnd"/>
      <w:r w:rsidRPr="008C5241">
        <w:rPr>
          <w:rFonts w:cs="Arial"/>
          <w:szCs w:val="24"/>
          <w:lang w:val="pt-BR"/>
        </w:rPr>
        <w:t xml:space="preserve"> </w:t>
      </w:r>
      <w:proofErr w:type="spellStart"/>
      <w:r w:rsidRPr="008C5241">
        <w:rPr>
          <w:rFonts w:cs="Arial"/>
          <w:szCs w:val="24"/>
          <w:lang w:val="pt-BR"/>
        </w:rPr>
        <w:t>espacio</w:t>
      </w:r>
      <w:proofErr w:type="spellEnd"/>
      <w:r w:rsidRPr="008C5241">
        <w:rPr>
          <w:rFonts w:cs="Arial"/>
          <w:szCs w:val="24"/>
          <w:lang w:val="pt-BR"/>
        </w:rPr>
        <w:t xml:space="preserve">; </w:t>
      </w:r>
    </w:p>
    <w:p w:rsidR="00005004" w:rsidRPr="008C5241" w:rsidRDefault="00005004" w:rsidP="007A49F4">
      <w:pPr>
        <w:autoSpaceDE w:val="0"/>
        <w:autoSpaceDN w:val="0"/>
        <w:adjustRightInd w:val="0"/>
        <w:ind w:left="0" w:firstLine="0"/>
        <w:rPr>
          <w:rFonts w:cs="Arial"/>
          <w:szCs w:val="24"/>
        </w:rPr>
      </w:pPr>
      <w:r w:rsidRPr="008C5241">
        <w:rPr>
          <w:rFonts w:cs="Arial"/>
          <w:i/>
          <w:szCs w:val="24"/>
        </w:rPr>
        <w:lastRenderedPageBreak/>
        <w:t>O</w:t>
      </w:r>
      <w:r w:rsidRPr="008C5241">
        <w:rPr>
          <w:rFonts w:cs="Arial"/>
          <w:szCs w:val="24"/>
        </w:rPr>
        <w:t>, si no se ha asignado un indicador de lugar a los aeródromos de alternativa de destino,</w:t>
      </w:r>
    </w:p>
    <w:p w:rsidR="00005004" w:rsidRPr="008C5241" w:rsidRDefault="00005004" w:rsidP="007A49F4">
      <w:pPr>
        <w:autoSpaceDE w:val="0"/>
        <w:autoSpaceDN w:val="0"/>
        <w:adjustRightInd w:val="0"/>
        <w:ind w:left="0" w:firstLine="0"/>
        <w:rPr>
          <w:rFonts w:cs="Arial"/>
          <w:szCs w:val="24"/>
        </w:rPr>
      </w:pPr>
      <w:r w:rsidRPr="008C5241">
        <w:rPr>
          <w:rFonts w:cs="Arial"/>
          <w:i/>
          <w:szCs w:val="24"/>
        </w:rPr>
        <w:t>INSÉRTESE</w:t>
      </w:r>
      <w:r w:rsidRPr="008C5241">
        <w:rPr>
          <w:rFonts w:cs="Arial"/>
          <w:szCs w:val="24"/>
        </w:rPr>
        <w:t xml:space="preserve">  ZZZZ e </w:t>
      </w:r>
      <w:r w:rsidRPr="008C5241">
        <w:rPr>
          <w:rFonts w:cs="Arial"/>
          <w:i/>
          <w:szCs w:val="24"/>
        </w:rPr>
        <w:t>INDÍQUESE</w:t>
      </w:r>
      <w:r w:rsidRPr="008C5241">
        <w:rPr>
          <w:rFonts w:cs="Arial"/>
          <w:szCs w:val="24"/>
        </w:rPr>
        <w:t xml:space="preserve">  en la casilla 18 el nombre  y el lugar de los aeródromos de alternativa de destino, precedido de ALTN/.</w:t>
      </w:r>
    </w:p>
    <w:p w:rsidR="00005004" w:rsidRPr="008C5241" w:rsidRDefault="00005004" w:rsidP="00005004">
      <w:pPr>
        <w:autoSpaceDE w:val="0"/>
        <w:autoSpaceDN w:val="0"/>
        <w:adjustRightInd w:val="0"/>
        <w:jc w:val="center"/>
        <w:rPr>
          <w:rFonts w:cs="Arial"/>
          <w:szCs w:val="24"/>
        </w:rPr>
      </w:pPr>
      <w:r>
        <w:rPr>
          <w:rFonts w:cs="Arial"/>
          <w:noProof/>
          <w:szCs w:val="24"/>
          <w:lang w:val="es-UY" w:eastAsia="es-UY"/>
        </w:rPr>
        <mc:AlternateContent>
          <mc:Choice Requires="wps">
            <w:drawing>
              <wp:anchor distT="0" distB="0" distL="114300" distR="114300" simplePos="0" relativeHeight="251678720" behindDoc="0" locked="0" layoutInCell="1" allowOverlap="1" wp14:anchorId="18D3EA78" wp14:editId="14D6BE2F">
                <wp:simplePos x="0" y="0"/>
                <wp:positionH relativeFrom="column">
                  <wp:posOffset>708025</wp:posOffset>
                </wp:positionH>
                <wp:positionV relativeFrom="paragraph">
                  <wp:posOffset>240665</wp:posOffset>
                </wp:positionV>
                <wp:extent cx="4133215" cy="562610"/>
                <wp:effectExtent l="0" t="0" r="0" b="889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215" cy="56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F4" w:rsidRPr="00081993" w:rsidRDefault="007A49F4" w:rsidP="00005004">
                            <w:pPr>
                              <w:spacing w:after="480" w:line="360" w:lineRule="auto"/>
                              <w:rPr>
                                <w:b/>
                                <w:lang w:val="pt-BR"/>
                              </w:rPr>
                            </w:pPr>
                            <w:r w:rsidRPr="00081993">
                              <w:rPr>
                                <w:b/>
                                <w:lang w:val="pt-BR"/>
                              </w:rPr>
                              <w:t>DEST/</w:t>
                            </w:r>
                            <w:r>
                              <w:rPr>
                                <w:b/>
                                <w:lang w:val="pt-BR"/>
                              </w:rPr>
                              <w:t>Estancia PM</w:t>
                            </w:r>
                            <w:r w:rsidRPr="00081993">
                              <w:rPr>
                                <w:rFonts w:cs="Arial"/>
                                <w:b/>
                                <w:sz w:val="21"/>
                                <w:szCs w:val="21"/>
                                <w:lang w:val="pt-BR"/>
                              </w:rPr>
                              <w:t xml:space="preserve"> </w:t>
                            </w:r>
                            <w:r>
                              <w:rPr>
                                <w:rFonts w:cs="Arial"/>
                                <w:b/>
                                <w:sz w:val="21"/>
                                <w:szCs w:val="21"/>
                                <w:lang w:val="pt-BR"/>
                              </w:rPr>
                              <w:t>3425S05526W</w:t>
                            </w:r>
                            <w:r w:rsidRPr="00081993">
                              <w:rPr>
                                <w:b/>
                                <w:lang w:val="pt-BR"/>
                              </w:rPr>
                              <w:t xml:space="preserve"> ALTN/</w:t>
                            </w:r>
                            <w:r>
                              <w:rPr>
                                <w:b/>
                                <w:lang w:val="pt-BR"/>
                              </w:rPr>
                              <w:t xml:space="preserve">Estancia Los </w:t>
                            </w:r>
                            <w:proofErr w:type="spellStart"/>
                            <w:r>
                              <w:rPr>
                                <w:b/>
                                <w:lang w:val="pt-BR"/>
                              </w:rPr>
                              <w:t>Molles</w:t>
                            </w:r>
                            <w:proofErr w:type="spellEnd"/>
                            <w:r>
                              <w:rPr>
                                <w:b/>
                                <w:lang w:val="pt-BR"/>
                              </w:rPr>
                              <w:t xml:space="preserve"> 3328S05618W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 o:spid="_x0000_s1043" type="#_x0000_t202" style="position:absolute;left:0;text-align:left;margin-left:55.75pt;margin-top:18.95pt;width:325.45pt;height:44.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" filled="f" stroked="f">
                <v:textbox>
                  <w:txbxContent>
                    <w:p w:rsidR="007A49F4" w:rsidRPr="00081993" w:rsidRDefault="007A49F4" w:rsidP="00005004">
                      <w:pPr>
                        <w:spacing w:after="480" w:line="360" w:lineRule="auto"/>
                        <w:rPr>
                          <w:b/>
                          <w:lang w:val="pt-BR"/>
                        </w:rPr>
                      </w:pPr>
                      <w:r w:rsidRPr="00081993">
                        <w:rPr>
                          <w:b/>
                          <w:lang w:val="pt-BR"/>
                        </w:rPr>
                        <w:t>DEST/</w:t>
                      </w:r>
                      <w:r>
                        <w:rPr>
                          <w:b/>
                          <w:lang w:val="pt-BR"/>
                        </w:rPr>
                        <w:t>Estancia PM</w:t>
                      </w:r>
                      <w:r w:rsidRPr="00081993">
                        <w:rPr>
                          <w:rFonts w:cs="Arial"/>
                          <w:b/>
                          <w:sz w:val="21"/>
                          <w:szCs w:val="21"/>
                          <w:lang w:val="pt-BR"/>
                        </w:rPr>
                        <w:t xml:space="preserve"> </w:t>
                      </w:r>
                      <w:r>
                        <w:rPr>
                          <w:rFonts w:cs="Arial"/>
                          <w:b/>
                          <w:sz w:val="21"/>
                          <w:szCs w:val="21"/>
                          <w:lang w:val="pt-BR"/>
                        </w:rPr>
                        <w:t>3425S05526W</w:t>
                      </w:r>
                      <w:r w:rsidRPr="00081993">
                        <w:rPr>
                          <w:b/>
                          <w:lang w:val="pt-BR"/>
                        </w:rPr>
                        <w:t xml:space="preserve"> ALTN/</w:t>
                      </w:r>
                      <w:r>
                        <w:rPr>
                          <w:b/>
                          <w:lang w:val="pt-BR"/>
                        </w:rPr>
                        <w:t xml:space="preserve">Estancia Los </w:t>
                      </w:r>
                      <w:proofErr w:type="spellStart"/>
                      <w:r>
                        <w:rPr>
                          <w:b/>
                          <w:lang w:val="pt-BR"/>
                        </w:rPr>
                        <w:t>Molles</w:t>
                      </w:r>
                      <w:proofErr w:type="spellEnd"/>
                      <w:r>
                        <w:rPr>
                          <w:b/>
                          <w:lang w:val="pt-BR"/>
                        </w:rPr>
                        <w:t xml:space="preserve"> 3328S05618W</w:t>
                      </w:r>
                    </w:p>
                  </w:txbxContent>
                </v:textbox>
              </v:shape>
            </w:pict>
          </mc:Fallback>
        </mc:AlternateContent>
      </w:r>
      <w:r>
        <w:rPr>
          <w:rFonts w:cs="Arial"/>
          <w:noProof/>
          <w:szCs w:val="24"/>
          <w:lang w:val="es-UY" w:eastAsia="es-UY"/>
        </w:rPr>
        <w:drawing>
          <wp:inline distT="0" distB="0" distL="0" distR="0" wp14:anchorId="0D4ADA95" wp14:editId="0BB040E0">
            <wp:extent cx="4276725" cy="1219200"/>
            <wp:effectExtent l="19050" t="19050" r="2857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1219200"/>
                    </a:xfrm>
                    <a:prstGeom prst="rect">
                      <a:avLst/>
                    </a:prstGeom>
                    <a:noFill/>
                    <a:ln w="9525" cmpd="sng">
                      <a:solidFill>
                        <a:srgbClr val="000000"/>
                      </a:solidFill>
                      <a:miter lim="800000"/>
                      <a:headEnd/>
                      <a:tailEnd/>
                    </a:ln>
                    <a:effectLst/>
                  </pic:spPr>
                </pic:pic>
              </a:graphicData>
            </a:graphic>
          </wp:inline>
        </w:drawing>
      </w:r>
    </w:p>
    <w:p w:rsidR="00005004" w:rsidRPr="008C5241" w:rsidRDefault="00344EA4" w:rsidP="00344EA4">
      <w:pPr>
        <w:autoSpaceDE w:val="0"/>
        <w:autoSpaceDN w:val="0"/>
        <w:adjustRightInd w:val="0"/>
        <w:rPr>
          <w:rFonts w:cs="Arial"/>
          <w:b/>
          <w:szCs w:val="24"/>
        </w:rPr>
      </w:pPr>
      <w:r>
        <w:rPr>
          <w:rFonts w:cs="Arial"/>
          <w:b/>
          <w:szCs w:val="24"/>
        </w:rPr>
        <w:t>5</w:t>
      </w:r>
      <w:r w:rsidR="00005004" w:rsidRPr="008C5241">
        <w:rPr>
          <w:rFonts w:cs="Arial"/>
          <w:b/>
          <w:szCs w:val="24"/>
        </w:rPr>
        <w:t>.2.9 Casilla 18: OTROS DATOS</w:t>
      </w:r>
    </w:p>
    <w:p w:rsidR="00005004" w:rsidRPr="008C5241" w:rsidRDefault="00005004" w:rsidP="00005004">
      <w:pPr>
        <w:autoSpaceDE w:val="0"/>
        <w:autoSpaceDN w:val="0"/>
        <w:adjustRightInd w:val="0"/>
        <w:jc w:val="center"/>
        <w:rPr>
          <w:rFonts w:cs="Arial"/>
          <w:b/>
          <w:szCs w:val="24"/>
        </w:rPr>
      </w:pPr>
      <w:r>
        <w:rPr>
          <w:rFonts w:cs="Arial"/>
          <w:b/>
          <w:noProof/>
          <w:szCs w:val="24"/>
          <w:lang w:val="es-UY" w:eastAsia="es-UY"/>
        </w:rPr>
        <mc:AlternateContent>
          <mc:Choice Requires="wps">
            <w:drawing>
              <wp:anchor distT="0" distB="0" distL="114300" distR="114300" simplePos="0" relativeHeight="251675648" behindDoc="0" locked="0" layoutInCell="1" allowOverlap="1" wp14:anchorId="03B59471" wp14:editId="680C55F7">
                <wp:simplePos x="0" y="0"/>
                <wp:positionH relativeFrom="column">
                  <wp:posOffset>1004570</wp:posOffset>
                </wp:positionH>
                <wp:positionV relativeFrom="paragraph">
                  <wp:posOffset>247650</wp:posOffset>
                </wp:positionV>
                <wp:extent cx="1021715" cy="332740"/>
                <wp:effectExtent l="0" t="0" r="1905" b="317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F4" w:rsidRPr="002A6201" w:rsidRDefault="007A49F4" w:rsidP="00005004">
                            <w:pPr>
                              <w:rPr>
                                <w:b/>
                                <w:sz w:val="28"/>
                                <w:szCs w:val="28"/>
                              </w:rPr>
                            </w:pPr>
                            <w:r>
                              <w:rPr>
                                <w:b/>
                                <w:sz w:val="28"/>
                                <w:szCs w:val="28"/>
                              </w:rPr>
                              <w:t>STS/HEAD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7" o:spid="_x0000_s1044" type="#_x0000_t202" style="position:absolute;left:0;text-align:left;margin-left:79.1pt;margin-top:19.5pt;width:80.45pt;height:2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" filled="f" stroked="f">
                <v:textbox>
                  <w:txbxContent>
                    <w:p w:rsidR="007A49F4" w:rsidRPr="002A6201" w:rsidRDefault="007A49F4" w:rsidP="00005004">
                      <w:pPr>
                        <w:rPr>
                          <w:b/>
                          <w:sz w:val="28"/>
                          <w:szCs w:val="28"/>
                        </w:rPr>
                      </w:pPr>
                      <w:r>
                        <w:rPr>
                          <w:b/>
                          <w:sz w:val="28"/>
                          <w:szCs w:val="28"/>
                        </w:rPr>
                        <w:t>STS/HEAD</w:t>
                      </w:r>
                    </w:p>
                  </w:txbxContent>
                </v:textbox>
              </v:shape>
            </w:pict>
          </mc:Fallback>
        </mc:AlternateContent>
      </w:r>
      <w:r>
        <w:rPr>
          <w:rFonts w:cs="Arial"/>
          <w:b/>
          <w:noProof/>
          <w:szCs w:val="24"/>
          <w:lang w:val="es-UY" w:eastAsia="es-UY"/>
        </w:rPr>
        <w:drawing>
          <wp:inline distT="0" distB="0" distL="0" distR="0" wp14:anchorId="3C4AD74C" wp14:editId="1E324E09">
            <wp:extent cx="4276725" cy="1219200"/>
            <wp:effectExtent l="19050" t="19050" r="2857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6725" cy="1219200"/>
                    </a:xfrm>
                    <a:prstGeom prst="rect">
                      <a:avLst/>
                    </a:prstGeom>
                    <a:noFill/>
                    <a:ln w="9525" cmpd="sng">
                      <a:solidFill>
                        <a:srgbClr val="000000"/>
                      </a:solidFill>
                      <a:miter lim="800000"/>
                      <a:headEnd/>
                      <a:tailEnd/>
                    </a:ln>
                    <a:effectLst/>
                  </pic:spPr>
                </pic:pic>
              </a:graphicData>
            </a:graphic>
          </wp:inline>
        </w:drawing>
      </w:r>
    </w:p>
    <w:p w:rsidR="00005004" w:rsidRPr="008C5241" w:rsidRDefault="00005004" w:rsidP="00005004">
      <w:pPr>
        <w:autoSpaceDE w:val="0"/>
        <w:autoSpaceDN w:val="0"/>
        <w:adjustRightInd w:val="0"/>
        <w:rPr>
          <w:rFonts w:cs="Arial"/>
          <w:i/>
          <w:iCs/>
          <w:szCs w:val="24"/>
        </w:rPr>
      </w:pPr>
      <w:r w:rsidRPr="007A49F4">
        <w:rPr>
          <w:rFonts w:cs="Arial"/>
          <w:i/>
          <w:iCs/>
          <w:szCs w:val="24"/>
        </w:rPr>
        <w:t>Nota. — El uso de indicadores que no se incluyen en esta casilla, puede ocasionar que los datos se rechacen, se procesen</w:t>
      </w:r>
      <w:r w:rsidRPr="008C5241">
        <w:rPr>
          <w:rFonts w:cs="Arial"/>
          <w:i/>
          <w:iCs/>
          <w:szCs w:val="24"/>
        </w:rPr>
        <w:t xml:space="preserve"> de manera incorrecta o se pierdan.</w:t>
      </w:r>
    </w:p>
    <w:p w:rsidR="00005004" w:rsidRPr="008C5241" w:rsidRDefault="00005004" w:rsidP="00005004">
      <w:pPr>
        <w:autoSpaceDE w:val="0"/>
        <w:autoSpaceDN w:val="0"/>
        <w:adjustRightInd w:val="0"/>
        <w:rPr>
          <w:rFonts w:cs="Arial"/>
          <w:szCs w:val="24"/>
        </w:rPr>
      </w:pPr>
      <w:r w:rsidRPr="008C5241">
        <w:rPr>
          <w:rFonts w:cs="Arial"/>
          <w:szCs w:val="24"/>
        </w:rPr>
        <w:t>Los guiones o barras oblicuas sólo deben usarse como se estipula a continuación.</w:t>
      </w:r>
    </w:p>
    <w:p w:rsidR="00005004" w:rsidRPr="008C5241" w:rsidRDefault="00005004" w:rsidP="00005004">
      <w:pPr>
        <w:autoSpaceDE w:val="0"/>
        <w:autoSpaceDN w:val="0"/>
        <w:adjustRightInd w:val="0"/>
        <w:rPr>
          <w:rFonts w:cs="Arial"/>
          <w:szCs w:val="24"/>
        </w:rPr>
      </w:pPr>
      <w:r w:rsidRPr="008C5241">
        <w:rPr>
          <w:rFonts w:cs="Arial"/>
          <w:szCs w:val="24"/>
        </w:rPr>
        <w:t xml:space="preserve">INSÉRTESE </w:t>
      </w:r>
      <w:r w:rsidRPr="008C5241">
        <w:rPr>
          <w:rFonts w:cs="Arial"/>
          <w:b/>
          <w:szCs w:val="24"/>
        </w:rPr>
        <w:t>0</w:t>
      </w:r>
      <w:r w:rsidRPr="008C5241">
        <w:rPr>
          <w:rFonts w:cs="Arial"/>
          <w:szCs w:val="24"/>
        </w:rPr>
        <w:t xml:space="preserve"> (cero) si no hay otros datos; </w:t>
      </w:r>
    </w:p>
    <w:p w:rsidR="00005004" w:rsidRPr="008C5241" w:rsidRDefault="00005004" w:rsidP="007A49F4">
      <w:pPr>
        <w:autoSpaceDE w:val="0"/>
        <w:autoSpaceDN w:val="0"/>
        <w:adjustRightInd w:val="0"/>
        <w:ind w:left="0" w:firstLine="0"/>
        <w:rPr>
          <w:rFonts w:cs="Arial"/>
          <w:szCs w:val="24"/>
        </w:rPr>
      </w:pPr>
      <w:r w:rsidRPr="008C5241">
        <w:rPr>
          <w:rFonts w:cs="Arial"/>
          <w:i/>
          <w:szCs w:val="24"/>
        </w:rPr>
        <w:t>O</w:t>
      </w:r>
      <w:r w:rsidRPr="008C5241">
        <w:rPr>
          <w:rFonts w:cs="Arial"/>
          <w:szCs w:val="24"/>
        </w:rPr>
        <w:t>, cualquier otra información necesaria, en el orden indicado a continuación, mediante el indicador apropiado seleccionado de los que se definen a continuación seguido de una barra oblicua y de la información que ha de consignarse:</w:t>
      </w:r>
    </w:p>
    <w:p w:rsidR="00005004" w:rsidRDefault="00005004" w:rsidP="007A49F4">
      <w:pPr>
        <w:autoSpaceDE w:val="0"/>
        <w:autoSpaceDN w:val="0"/>
        <w:adjustRightInd w:val="0"/>
        <w:ind w:left="0" w:firstLine="0"/>
        <w:rPr>
          <w:rFonts w:cs="Arial"/>
          <w:szCs w:val="24"/>
        </w:rPr>
      </w:pPr>
      <w:r w:rsidRPr="008C5241">
        <w:rPr>
          <w:rFonts w:cs="Arial"/>
          <w:b/>
          <w:szCs w:val="24"/>
        </w:rPr>
        <w:t>STS/</w:t>
      </w:r>
      <w:r w:rsidRPr="008C5241">
        <w:rPr>
          <w:rFonts w:cs="Arial"/>
          <w:szCs w:val="24"/>
        </w:rPr>
        <w:t xml:space="preserve"> Motivo del manejo especial por parte del ATS, p. ej., misión de búsqueda y </w:t>
      </w:r>
      <w:r>
        <w:rPr>
          <w:rFonts w:cs="Arial"/>
          <w:szCs w:val="24"/>
        </w:rPr>
        <w:t>s</w:t>
      </w:r>
      <w:r w:rsidRPr="008C5241">
        <w:rPr>
          <w:rFonts w:cs="Arial"/>
          <w:szCs w:val="24"/>
        </w:rPr>
        <w:t>alvamento, del modo siguiente:</w:t>
      </w:r>
    </w:p>
    <w:p w:rsidR="00005004" w:rsidRDefault="00005004" w:rsidP="00005004">
      <w:pPr>
        <w:autoSpaceDE w:val="0"/>
        <w:autoSpaceDN w:val="0"/>
        <w:adjustRightInd w:val="0"/>
        <w:rPr>
          <w:rFonts w:cs="Arial"/>
          <w:szCs w:val="24"/>
        </w:rPr>
      </w:pPr>
      <w:r w:rsidRPr="008C5241">
        <w:rPr>
          <w:rFonts w:cs="Arial"/>
          <w:b/>
          <w:szCs w:val="24"/>
        </w:rPr>
        <w:t>ALTRV</w:t>
      </w:r>
      <w:r w:rsidRPr="008C5241">
        <w:rPr>
          <w:rFonts w:cs="Arial"/>
          <w:szCs w:val="24"/>
        </w:rPr>
        <w:t>:</w:t>
      </w:r>
      <w:r>
        <w:rPr>
          <w:rFonts w:cs="Arial"/>
          <w:szCs w:val="24"/>
        </w:rPr>
        <w:t xml:space="preserve"> </w:t>
      </w:r>
      <w:r w:rsidRPr="008C5241">
        <w:rPr>
          <w:rFonts w:cs="Arial"/>
          <w:szCs w:val="24"/>
        </w:rPr>
        <w:t>para un vuelo realizado de acuerdo con una reservación de altitud;</w:t>
      </w:r>
    </w:p>
    <w:p w:rsidR="00005004" w:rsidRDefault="00005004" w:rsidP="007A49F4">
      <w:pPr>
        <w:autoSpaceDE w:val="0"/>
        <w:autoSpaceDN w:val="0"/>
        <w:adjustRightInd w:val="0"/>
        <w:ind w:left="0" w:firstLine="0"/>
        <w:rPr>
          <w:rFonts w:cs="Arial"/>
          <w:szCs w:val="24"/>
        </w:rPr>
      </w:pPr>
      <w:r w:rsidRPr="008C5241">
        <w:rPr>
          <w:rFonts w:cs="Arial"/>
          <w:b/>
          <w:szCs w:val="24"/>
        </w:rPr>
        <w:t>ATFMX</w:t>
      </w:r>
      <w:r w:rsidRPr="008C5241">
        <w:rPr>
          <w:rFonts w:cs="Arial"/>
          <w:szCs w:val="24"/>
        </w:rPr>
        <w:t>: para un vuelo aprobado por la autoridad ATS competente para que esté exento de medidas ATFM;</w:t>
      </w:r>
    </w:p>
    <w:p w:rsidR="00005004" w:rsidRDefault="00005004" w:rsidP="00005004">
      <w:pPr>
        <w:autoSpaceDE w:val="0"/>
        <w:autoSpaceDN w:val="0"/>
        <w:adjustRightInd w:val="0"/>
        <w:rPr>
          <w:rFonts w:cs="Arial"/>
          <w:szCs w:val="24"/>
        </w:rPr>
      </w:pPr>
      <w:r w:rsidRPr="008C5241">
        <w:rPr>
          <w:rFonts w:cs="Arial"/>
          <w:b/>
          <w:szCs w:val="24"/>
        </w:rPr>
        <w:t>FFR</w:t>
      </w:r>
      <w:r w:rsidRPr="008C5241">
        <w:rPr>
          <w:rFonts w:cs="Arial"/>
          <w:szCs w:val="24"/>
        </w:rPr>
        <w:t>: extinción de incendios;</w:t>
      </w:r>
    </w:p>
    <w:p w:rsidR="00005004" w:rsidRDefault="00005004" w:rsidP="00005004">
      <w:pPr>
        <w:autoSpaceDE w:val="0"/>
        <w:autoSpaceDN w:val="0"/>
        <w:adjustRightInd w:val="0"/>
        <w:rPr>
          <w:rFonts w:cs="Arial"/>
          <w:szCs w:val="24"/>
        </w:rPr>
      </w:pPr>
      <w:r w:rsidRPr="008C5241">
        <w:rPr>
          <w:rFonts w:cs="Arial"/>
          <w:b/>
          <w:szCs w:val="24"/>
        </w:rPr>
        <w:t>FLTCK</w:t>
      </w:r>
      <w:r w:rsidRPr="008C5241">
        <w:rPr>
          <w:rFonts w:cs="Arial"/>
          <w:szCs w:val="24"/>
        </w:rPr>
        <w:t>: verificación de vuelo para calibración de ayudas para la navegación;</w:t>
      </w:r>
    </w:p>
    <w:p w:rsidR="00005004" w:rsidRDefault="00005004" w:rsidP="00005004">
      <w:pPr>
        <w:autoSpaceDE w:val="0"/>
        <w:autoSpaceDN w:val="0"/>
        <w:adjustRightInd w:val="0"/>
        <w:rPr>
          <w:rFonts w:cs="Arial"/>
          <w:szCs w:val="24"/>
        </w:rPr>
      </w:pPr>
      <w:r w:rsidRPr="008C5241">
        <w:rPr>
          <w:rFonts w:cs="Arial"/>
          <w:b/>
          <w:szCs w:val="24"/>
        </w:rPr>
        <w:t>HAZMAT</w:t>
      </w:r>
      <w:r w:rsidRPr="008C5241">
        <w:rPr>
          <w:rFonts w:cs="Arial"/>
          <w:szCs w:val="24"/>
        </w:rPr>
        <w:t>: para un vuelo que transporta material peligroso;</w:t>
      </w:r>
    </w:p>
    <w:p w:rsidR="00005004" w:rsidRDefault="00005004" w:rsidP="00005004">
      <w:pPr>
        <w:autoSpaceDE w:val="0"/>
        <w:autoSpaceDN w:val="0"/>
        <w:adjustRightInd w:val="0"/>
        <w:rPr>
          <w:rFonts w:cs="Arial"/>
          <w:szCs w:val="24"/>
        </w:rPr>
      </w:pPr>
      <w:r w:rsidRPr="008C5241">
        <w:rPr>
          <w:rFonts w:cs="Arial"/>
          <w:b/>
          <w:szCs w:val="24"/>
        </w:rPr>
        <w:t>HEAD</w:t>
      </w:r>
      <w:r w:rsidRPr="008C5241">
        <w:rPr>
          <w:rFonts w:cs="Arial"/>
          <w:szCs w:val="24"/>
        </w:rPr>
        <w:t>: un vuelo con estatus “Jefe de Estado”;</w:t>
      </w:r>
    </w:p>
    <w:p w:rsidR="00005004" w:rsidRDefault="00005004" w:rsidP="00005004">
      <w:pPr>
        <w:autoSpaceDE w:val="0"/>
        <w:autoSpaceDN w:val="0"/>
        <w:adjustRightInd w:val="0"/>
        <w:rPr>
          <w:rFonts w:cs="Arial"/>
          <w:szCs w:val="24"/>
        </w:rPr>
      </w:pPr>
      <w:r w:rsidRPr="008C5241">
        <w:rPr>
          <w:rFonts w:cs="Arial"/>
          <w:b/>
          <w:szCs w:val="24"/>
        </w:rPr>
        <w:t>HOSP</w:t>
      </w:r>
      <w:r w:rsidRPr="008C5241">
        <w:rPr>
          <w:rFonts w:cs="Arial"/>
          <w:szCs w:val="24"/>
        </w:rPr>
        <w:t>: para un vuelo médico declarado por autoridades médicas;</w:t>
      </w:r>
    </w:p>
    <w:p w:rsidR="00005004" w:rsidRDefault="00005004" w:rsidP="00005004">
      <w:pPr>
        <w:autoSpaceDE w:val="0"/>
        <w:autoSpaceDN w:val="0"/>
        <w:adjustRightInd w:val="0"/>
        <w:rPr>
          <w:rFonts w:cs="Arial"/>
          <w:szCs w:val="24"/>
        </w:rPr>
      </w:pPr>
      <w:r w:rsidRPr="008C5241">
        <w:rPr>
          <w:rFonts w:cs="Arial"/>
          <w:b/>
          <w:szCs w:val="24"/>
        </w:rPr>
        <w:t>HUM</w:t>
      </w:r>
      <w:r w:rsidRPr="008C5241">
        <w:rPr>
          <w:rFonts w:cs="Arial"/>
          <w:szCs w:val="24"/>
        </w:rPr>
        <w:t xml:space="preserve">: </w:t>
      </w:r>
      <w:r w:rsidRPr="008C5241">
        <w:rPr>
          <w:rFonts w:cs="Arial"/>
          <w:szCs w:val="24"/>
        </w:rPr>
        <w:tab/>
        <w:t>para un vuelo que se realiza en misión humanitaria;</w:t>
      </w:r>
    </w:p>
    <w:p w:rsidR="00005004" w:rsidRDefault="00005004" w:rsidP="007A49F4">
      <w:pPr>
        <w:autoSpaceDE w:val="0"/>
        <w:autoSpaceDN w:val="0"/>
        <w:adjustRightInd w:val="0"/>
        <w:ind w:left="0" w:firstLine="0"/>
        <w:rPr>
          <w:rFonts w:cs="Arial"/>
          <w:szCs w:val="24"/>
        </w:rPr>
      </w:pPr>
      <w:r w:rsidRPr="008C5241">
        <w:rPr>
          <w:rFonts w:cs="Arial"/>
          <w:b/>
          <w:szCs w:val="24"/>
        </w:rPr>
        <w:t>MARSA</w:t>
      </w:r>
      <w:r w:rsidRPr="008C5241">
        <w:rPr>
          <w:rFonts w:cs="Arial"/>
          <w:szCs w:val="24"/>
        </w:rPr>
        <w:t xml:space="preserve">: para un vuelo del cual una entidad militar se hace responsable de su </w:t>
      </w:r>
      <w:r>
        <w:rPr>
          <w:rFonts w:cs="Arial"/>
          <w:szCs w:val="24"/>
        </w:rPr>
        <w:t xml:space="preserve">  </w:t>
      </w:r>
      <w:r w:rsidRPr="008C5241">
        <w:rPr>
          <w:rFonts w:cs="Arial"/>
          <w:szCs w:val="24"/>
        </w:rPr>
        <w:t>separación respecto de aeronaves militares;</w:t>
      </w:r>
    </w:p>
    <w:p w:rsidR="00005004" w:rsidRDefault="00005004" w:rsidP="007A49F4">
      <w:pPr>
        <w:autoSpaceDE w:val="0"/>
        <w:autoSpaceDN w:val="0"/>
        <w:adjustRightInd w:val="0"/>
        <w:ind w:left="0" w:firstLine="0"/>
        <w:rPr>
          <w:rFonts w:cs="Arial"/>
          <w:szCs w:val="24"/>
        </w:rPr>
      </w:pPr>
      <w:r w:rsidRPr="008C5241">
        <w:rPr>
          <w:rFonts w:cs="Arial"/>
          <w:b/>
          <w:szCs w:val="24"/>
        </w:rPr>
        <w:t>MEDEVAC</w:t>
      </w:r>
      <w:r w:rsidRPr="008C5241">
        <w:rPr>
          <w:rFonts w:cs="Arial"/>
          <w:szCs w:val="24"/>
        </w:rPr>
        <w:t>: para una evacuación por emergencia médica crítica para salvaguardar la vida;</w:t>
      </w:r>
    </w:p>
    <w:p w:rsidR="00005004" w:rsidRPr="008C5241" w:rsidRDefault="00005004" w:rsidP="007A49F4">
      <w:pPr>
        <w:autoSpaceDE w:val="0"/>
        <w:autoSpaceDN w:val="0"/>
        <w:adjustRightInd w:val="0"/>
        <w:ind w:left="0" w:firstLine="0"/>
        <w:rPr>
          <w:rFonts w:cs="Arial"/>
          <w:szCs w:val="24"/>
        </w:rPr>
      </w:pPr>
      <w:r w:rsidRPr="008C5241">
        <w:rPr>
          <w:rFonts w:cs="Arial"/>
          <w:b/>
          <w:szCs w:val="24"/>
        </w:rPr>
        <w:lastRenderedPageBreak/>
        <w:t>NONRVSM</w:t>
      </w:r>
      <w:r w:rsidRPr="008C5241">
        <w:rPr>
          <w:rFonts w:cs="Arial"/>
          <w:szCs w:val="24"/>
        </w:rPr>
        <w:t>: para un vuelo que no cuenta con capacidad RVSM que intenta operar en un espacio aéreo RVSM;</w:t>
      </w:r>
    </w:p>
    <w:p w:rsidR="00005004" w:rsidRDefault="00005004" w:rsidP="00005004">
      <w:pPr>
        <w:autoSpaceDE w:val="0"/>
        <w:autoSpaceDN w:val="0"/>
        <w:adjustRightInd w:val="0"/>
        <w:rPr>
          <w:rFonts w:cs="Arial"/>
          <w:szCs w:val="24"/>
        </w:rPr>
      </w:pPr>
      <w:r w:rsidRPr="008C5241">
        <w:rPr>
          <w:rFonts w:cs="Arial"/>
          <w:b/>
          <w:szCs w:val="24"/>
        </w:rPr>
        <w:t>SAR</w:t>
      </w:r>
      <w:r w:rsidRPr="008C5241">
        <w:rPr>
          <w:rFonts w:cs="Arial"/>
          <w:szCs w:val="24"/>
        </w:rPr>
        <w:t xml:space="preserve">: </w:t>
      </w:r>
      <w:r w:rsidRPr="008C5241">
        <w:rPr>
          <w:rFonts w:cs="Arial"/>
          <w:szCs w:val="24"/>
        </w:rPr>
        <w:tab/>
        <w:t>para un vuelo que realiza una misión de búsqueda y salvamento; y</w:t>
      </w:r>
    </w:p>
    <w:p w:rsidR="00005004" w:rsidRPr="008C5241" w:rsidRDefault="00005004" w:rsidP="00005004">
      <w:pPr>
        <w:autoSpaceDE w:val="0"/>
        <w:autoSpaceDN w:val="0"/>
        <w:adjustRightInd w:val="0"/>
        <w:rPr>
          <w:rFonts w:cs="Arial"/>
          <w:szCs w:val="24"/>
        </w:rPr>
      </w:pPr>
      <w:r w:rsidRPr="008C5241">
        <w:rPr>
          <w:rFonts w:cs="Arial"/>
          <w:b/>
          <w:szCs w:val="24"/>
        </w:rPr>
        <w:t>STATE</w:t>
      </w:r>
      <w:r w:rsidRPr="008C5241">
        <w:rPr>
          <w:rFonts w:cs="Arial"/>
          <w:szCs w:val="24"/>
        </w:rPr>
        <w:t>: para un vuelo que realiza servicios militares, de aduanas o policíacos.</w:t>
      </w:r>
    </w:p>
    <w:p w:rsidR="00005004" w:rsidRDefault="00005004" w:rsidP="007A49F4">
      <w:pPr>
        <w:autoSpaceDE w:val="0"/>
        <w:autoSpaceDN w:val="0"/>
        <w:adjustRightInd w:val="0"/>
        <w:ind w:left="0" w:firstLine="0"/>
        <w:rPr>
          <w:rFonts w:cs="Arial"/>
          <w:szCs w:val="24"/>
        </w:rPr>
      </w:pPr>
      <w:r w:rsidRPr="008C5241">
        <w:rPr>
          <w:rFonts w:cs="Arial"/>
          <w:szCs w:val="24"/>
        </w:rPr>
        <w:t xml:space="preserve">Otros motivos del manejo especial por parte del ATS se denotarán bajo el </w:t>
      </w:r>
      <w:proofErr w:type="spellStart"/>
      <w:r w:rsidRPr="008C5241">
        <w:rPr>
          <w:rFonts w:cs="Arial"/>
          <w:szCs w:val="24"/>
        </w:rPr>
        <w:t>designador</w:t>
      </w:r>
      <w:proofErr w:type="spellEnd"/>
      <w:r w:rsidRPr="008C5241">
        <w:rPr>
          <w:rFonts w:cs="Arial"/>
          <w:szCs w:val="24"/>
        </w:rPr>
        <w:t xml:space="preserve"> RMK/.</w:t>
      </w:r>
    </w:p>
    <w:p w:rsidR="00005004" w:rsidRPr="008C5241" w:rsidRDefault="00005004" w:rsidP="007A49F4">
      <w:pPr>
        <w:autoSpaceDE w:val="0"/>
        <w:autoSpaceDN w:val="0"/>
        <w:adjustRightInd w:val="0"/>
        <w:ind w:left="0" w:firstLine="0"/>
        <w:rPr>
          <w:rFonts w:cs="Arial"/>
          <w:szCs w:val="24"/>
        </w:rPr>
      </w:pPr>
      <w:r w:rsidRPr="008C5241">
        <w:rPr>
          <w:rFonts w:cs="Arial"/>
          <w:b/>
          <w:szCs w:val="24"/>
        </w:rPr>
        <w:t>PBN/</w:t>
      </w:r>
      <w:r w:rsidRPr="008C5241">
        <w:rPr>
          <w:rFonts w:cs="Arial"/>
          <w:szCs w:val="24"/>
        </w:rPr>
        <w:t xml:space="preserve"> </w:t>
      </w:r>
      <w:r w:rsidRPr="008C5241">
        <w:rPr>
          <w:rFonts w:cs="Arial"/>
          <w:szCs w:val="24"/>
        </w:rPr>
        <w:tab/>
        <w:t xml:space="preserve">Indicación de las capacidades RNAV y/o RNP. Inclúyase la cantidad necesaria de los descriptores que figuran a continuación, que se apliquen al vuelo, usando un máximo de </w:t>
      </w:r>
      <w:r w:rsidRPr="008C5241">
        <w:rPr>
          <w:rFonts w:cs="Arial"/>
          <w:b/>
          <w:szCs w:val="24"/>
        </w:rPr>
        <w:t>8</w:t>
      </w:r>
      <w:r w:rsidRPr="008C5241">
        <w:rPr>
          <w:rFonts w:cs="Arial"/>
          <w:szCs w:val="24"/>
        </w:rPr>
        <w:t xml:space="preserve"> entradas, es decir, un total de no más de </w:t>
      </w:r>
      <w:r w:rsidRPr="008C5241">
        <w:rPr>
          <w:rFonts w:cs="Arial"/>
          <w:b/>
          <w:szCs w:val="24"/>
        </w:rPr>
        <w:t>16</w:t>
      </w:r>
      <w:r w:rsidRPr="008C5241">
        <w:rPr>
          <w:rFonts w:cs="Arial"/>
          <w:szCs w:val="24"/>
        </w:rPr>
        <w:t xml:space="preserve"> caracteres.</w:t>
      </w:r>
    </w:p>
    <w:tbl>
      <w:tblPr>
        <w:tblW w:w="0" w:type="auto"/>
        <w:jc w:val="center"/>
        <w:tblLook w:val="04A0" w:firstRow="1" w:lastRow="0" w:firstColumn="1" w:lastColumn="0" w:noHBand="0" w:noVBand="1"/>
      </w:tblPr>
      <w:tblGrid>
        <w:gridCol w:w="523"/>
        <w:gridCol w:w="5434"/>
      </w:tblGrid>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jc w:val="center"/>
              <w:rPr>
                <w:rFonts w:cs="Arial"/>
                <w:b/>
                <w:bCs/>
                <w:szCs w:val="24"/>
              </w:rPr>
            </w:pPr>
          </w:p>
        </w:tc>
        <w:tc>
          <w:tcPr>
            <w:tcW w:w="5434" w:type="dxa"/>
            <w:shd w:val="clear" w:color="auto" w:fill="auto"/>
          </w:tcPr>
          <w:p w:rsidR="00344EA4" w:rsidRDefault="00344EA4" w:rsidP="007A49F4">
            <w:pPr>
              <w:autoSpaceDE w:val="0"/>
              <w:autoSpaceDN w:val="0"/>
              <w:adjustRightInd w:val="0"/>
              <w:jc w:val="center"/>
              <w:rPr>
                <w:rFonts w:cs="Arial"/>
                <w:b/>
                <w:szCs w:val="24"/>
              </w:rPr>
            </w:pPr>
          </w:p>
          <w:p w:rsidR="00005004" w:rsidRPr="00C461DE" w:rsidRDefault="00344EA4" w:rsidP="007A49F4">
            <w:pPr>
              <w:autoSpaceDE w:val="0"/>
              <w:autoSpaceDN w:val="0"/>
              <w:adjustRightInd w:val="0"/>
              <w:jc w:val="center"/>
              <w:rPr>
                <w:rFonts w:cs="Arial"/>
                <w:b/>
                <w:bCs/>
                <w:szCs w:val="24"/>
              </w:rPr>
            </w:pPr>
            <w:r>
              <w:rPr>
                <w:rFonts w:cs="Arial"/>
                <w:b/>
                <w:szCs w:val="24"/>
              </w:rPr>
              <w:t>E</w:t>
            </w:r>
            <w:r w:rsidR="00005004" w:rsidRPr="00C461DE">
              <w:rPr>
                <w:rFonts w:cs="Arial"/>
                <w:b/>
                <w:szCs w:val="24"/>
              </w:rPr>
              <w:t>SPECIFICACIONES RNAV</w:t>
            </w: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rPr>
            </w:pPr>
            <w:r w:rsidRPr="00C461DE">
              <w:rPr>
                <w:rFonts w:cs="Arial"/>
                <w:b/>
                <w:szCs w:val="24"/>
              </w:rPr>
              <w:t xml:space="preserve">A1 </w:t>
            </w:r>
          </w:p>
        </w:tc>
        <w:tc>
          <w:tcPr>
            <w:tcW w:w="5434" w:type="dxa"/>
            <w:shd w:val="clear" w:color="auto" w:fill="auto"/>
          </w:tcPr>
          <w:p w:rsidR="00005004" w:rsidRPr="00C461DE" w:rsidRDefault="00005004" w:rsidP="007A49F4">
            <w:pPr>
              <w:autoSpaceDE w:val="0"/>
              <w:autoSpaceDN w:val="0"/>
              <w:adjustRightInd w:val="0"/>
              <w:rPr>
                <w:rFonts w:cs="Arial"/>
                <w:szCs w:val="24"/>
              </w:rPr>
            </w:pPr>
            <w:r w:rsidRPr="00C461DE">
              <w:rPr>
                <w:rFonts w:cs="Arial"/>
                <w:szCs w:val="24"/>
              </w:rPr>
              <w:t>RNAV 10 (RNP 10)</w:t>
            </w: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rPr>
            </w:pPr>
            <w:r w:rsidRPr="00C461DE">
              <w:rPr>
                <w:rFonts w:cs="Arial"/>
                <w:b/>
                <w:szCs w:val="24"/>
              </w:rPr>
              <w:t xml:space="preserve">B1 </w:t>
            </w:r>
          </w:p>
        </w:tc>
        <w:tc>
          <w:tcPr>
            <w:tcW w:w="5434" w:type="dxa"/>
            <w:shd w:val="clear" w:color="auto" w:fill="auto"/>
          </w:tcPr>
          <w:p w:rsidR="00005004" w:rsidRPr="00C461DE" w:rsidRDefault="00005004" w:rsidP="007A49F4">
            <w:pPr>
              <w:autoSpaceDE w:val="0"/>
              <w:autoSpaceDN w:val="0"/>
              <w:adjustRightInd w:val="0"/>
              <w:rPr>
                <w:rFonts w:cs="Arial"/>
                <w:szCs w:val="24"/>
              </w:rPr>
            </w:pPr>
            <w:r w:rsidRPr="00C461DE">
              <w:rPr>
                <w:rFonts w:cs="Arial"/>
                <w:szCs w:val="24"/>
              </w:rPr>
              <w:t>RNAV 5, todos los sensores permitidos</w:t>
            </w: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rPr>
            </w:pPr>
            <w:r w:rsidRPr="00C461DE">
              <w:rPr>
                <w:rFonts w:cs="Arial"/>
                <w:b/>
                <w:szCs w:val="24"/>
              </w:rPr>
              <w:t xml:space="preserve">B2 </w:t>
            </w:r>
          </w:p>
        </w:tc>
        <w:tc>
          <w:tcPr>
            <w:tcW w:w="5434" w:type="dxa"/>
            <w:shd w:val="clear" w:color="auto" w:fill="auto"/>
          </w:tcPr>
          <w:p w:rsidR="00005004" w:rsidRPr="00C461DE" w:rsidRDefault="00005004" w:rsidP="007A49F4">
            <w:pPr>
              <w:autoSpaceDE w:val="0"/>
              <w:autoSpaceDN w:val="0"/>
              <w:adjustRightInd w:val="0"/>
              <w:rPr>
                <w:rFonts w:cs="Arial"/>
                <w:szCs w:val="24"/>
              </w:rPr>
            </w:pPr>
            <w:r w:rsidRPr="00C461DE">
              <w:rPr>
                <w:rFonts w:cs="Arial"/>
                <w:szCs w:val="24"/>
              </w:rPr>
              <w:t>RNAV 5 GNSS</w:t>
            </w: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rPr>
            </w:pPr>
            <w:r w:rsidRPr="00C461DE">
              <w:rPr>
                <w:rFonts w:cs="Arial"/>
                <w:b/>
                <w:szCs w:val="24"/>
              </w:rPr>
              <w:t xml:space="preserve">B3 </w:t>
            </w:r>
          </w:p>
        </w:tc>
        <w:tc>
          <w:tcPr>
            <w:tcW w:w="5434" w:type="dxa"/>
            <w:shd w:val="clear" w:color="auto" w:fill="auto"/>
          </w:tcPr>
          <w:p w:rsidR="00005004" w:rsidRPr="00C461DE" w:rsidRDefault="00005004" w:rsidP="007A49F4">
            <w:pPr>
              <w:autoSpaceDE w:val="0"/>
              <w:autoSpaceDN w:val="0"/>
              <w:adjustRightInd w:val="0"/>
              <w:rPr>
                <w:rFonts w:cs="Arial"/>
                <w:szCs w:val="24"/>
              </w:rPr>
            </w:pPr>
            <w:r w:rsidRPr="00C461DE">
              <w:rPr>
                <w:rFonts w:cs="Arial"/>
                <w:szCs w:val="24"/>
              </w:rPr>
              <w:t>RNAV 5 DME/DME</w:t>
            </w: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rPr>
            </w:pPr>
            <w:r w:rsidRPr="00C461DE">
              <w:rPr>
                <w:rFonts w:cs="Arial"/>
                <w:b/>
                <w:szCs w:val="24"/>
              </w:rPr>
              <w:t xml:space="preserve">B4 </w:t>
            </w:r>
          </w:p>
        </w:tc>
        <w:tc>
          <w:tcPr>
            <w:tcW w:w="5434" w:type="dxa"/>
            <w:shd w:val="clear" w:color="auto" w:fill="auto"/>
          </w:tcPr>
          <w:p w:rsidR="00005004" w:rsidRPr="00C461DE" w:rsidRDefault="00005004" w:rsidP="007A49F4">
            <w:pPr>
              <w:autoSpaceDE w:val="0"/>
              <w:autoSpaceDN w:val="0"/>
              <w:adjustRightInd w:val="0"/>
              <w:rPr>
                <w:rFonts w:cs="Arial"/>
                <w:szCs w:val="24"/>
              </w:rPr>
            </w:pPr>
            <w:r w:rsidRPr="00C461DE">
              <w:rPr>
                <w:rFonts w:cs="Arial"/>
                <w:szCs w:val="24"/>
              </w:rPr>
              <w:t>RNAV 5 VOR/DME</w:t>
            </w: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lang w:val="pt-BR"/>
              </w:rPr>
            </w:pPr>
            <w:r w:rsidRPr="00C461DE">
              <w:rPr>
                <w:rFonts w:cs="Arial"/>
                <w:b/>
                <w:szCs w:val="24"/>
                <w:lang w:val="pt-BR"/>
              </w:rPr>
              <w:t xml:space="preserve">B5 </w:t>
            </w:r>
          </w:p>
        </w:tc>
        <w:tc>
          <w:tcPr>
            <w:tcW w:w="5434" w:type="dxa"/>
            <w:shd w:val="clear" w:color="auto" w:fill="auto"/>
          </w:tcPr>
          <w:p w:rsidR="00005004" w:rsidRPr="00C461DE" w:rsidRDefault="00005004" w:rsidP="007A49F4">
            <w:pPr>
              <w:autoSpaceDE w:val="0"/>
              <w:autoSpaceDN w:val="0"/>
              <w:adjustRightInd w:val="0"/>
              <w:rPr>
                <w:rFonts w:cs="Arial"/>
                <w:szCs w:val="24"/>
                <w:lang w:val="pt-BR"/>
              </w:rPr>
            </w:pPr>
            <w:r w:rsidRPr="00C461DE">
              <w:rPr>
                <w:rFonts w:cs="Arial"/>
                <w:szCs w:val="24"/>
                <w:lang w:val="pt-BR"/>
              </w:rPr>
              <w:t xml:space="preserve">RNAV </w:t>
            </w:r>
            <w:proofErr w:type="gramStart"/>
            <w:r w:rsidRPr="00C461DE">
              <w:rPr>
                <w:rFonts w:cs="Arial"/>
                <w:szCs w:val="24"/>
                <w:lang w:val="pt-BR"/>
              </w:rPr>
              <w:t>5</w:t>
            </w:r>
            <w:proofErr w:type="gramEnd"/>
            <w:r w:rsidRPr="00C461DE">
              <w:rPr>
                <w:rFonts w:cs="Arial"/>
                <w:szCs w:val="24"/>
                <w:lang w:val="pt-BR"/>
              </w:rPr>
              <w:t xml:space="preserve"> INS o IRS</w:t>
            </w: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rPr>
            </w:pPr>
            <w:r w:rsidRPr="00C461DE">
              <w:rPr>
                <w:rFonts w:cs="Arial"/>
                <w:b/>
                <w:szCs w:val="24"/>
              </w:rPr>
              <w:t xml:space="preserve">B6 </w:t>
            </w:r>
          </w:p>
        </w:tc>
        <w:tc>
          <w:tcPr>
            <w:tcW w:w="5434" w:type="dxa"/>
            <w:shd w:val="clear" w:color="auto" w:fill="auto"/>
          </w:tcPr>
          <w:p w:rsidR="00005004" w:rsidRPr="00C461DE" w:rsidRDefault="00005004" w:rsidP="007A49F4">
            <w:pPr>
              <w:autoSpaceDE w:val="0"/>
              <w:autoSpaceDN w:val="0"/>
              <w:adjustRightInd w:val="0"/>
              <w:rPr>
                <w:rFonts w:cs="Arial"/>
                <w:szCs w:val="24"/>
              </w:rPr>
            </w:pPr>
            <w:r w:rsidRPr="00C461DE">
              <w:rPr>
                <w:rFonts w:cs="Arial"/>
                <w:szCs w:val="24"/>
              </w:rPr>
              <w:t>RNAV 5 LORANC</w:t>
            </w: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rPr>
            </w:pPr>
            <w:r w:rsidRPr="00C461DE">
              <w:rPr>
                <w:rFonts w:cs="Arial"/>
                <w:b/>
                <w:szCs w:val="24"/>
              </w:rPr>
              <w:t xml:space="preserve">C1 </w:t>
            </w:r>
          </w:p>
        </w:tc>
        <w:tc>
          <w:tcPr>
            <w:tcW w:w="5434" w:type="dxa"/>
            <w:shd w:val="clear" w:color="auto" w:fill="auto"/>
          </w:tcPr>
          <w:p w:rsidR="00005004" w:rsidRPr="00C461DE" w:rsidRDefault="00005004" w:rsidP="007A49F4">
            <w:pPr>
              <w:autoSpaceDE w:val="0"/>
              <w:autoSpaceDN w:val="0"/>
              <w:adjustRightInd w:val="0"/>
              <w:rPr>
                <w:rFonts w:cs="Arial"/>
                <w:szCs w:val="24"/>
              </w:rPr>
            </w:pPr>
            <w:r w:rsidRPr="00C461DE">
              <w:rPr>
                <w:rFonts w:cs="Arial"/>
                <w:szCs w:val="24"/>
              </w:rPr>
              <w:t>RNAV 2, todos los sensores permitidos</w:t>
            </w: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rPr>
            </w:pPr>
            <w:r w:rsidRPr="00C461DE">
              <w:rPr>
                <w:rFonts w:cs="Arial"/>
                <w:b/>
                <w:szCs w:val="24"/>
              </w:rPr>
              <w:t xml:space="preserve">C2 </w:t>
            </w:r>
          </w:p>
        </w:tc>
        <w:tc>
          <w:tcPr>
            <w:tcW w:w="5434" w:type="dxa"/>
            <w:shd w:val="clear" w:color="auto" w:fill="auto"/>
          </w:tcPr>
          <w:p w:rsidR="00005004" w:rsidRPr="00C461DE" w:rsidRDefault="00005004" w:rsidP="007A49F4">
            <w:pPr>
              <w:autoSpaceDE w:val="0"/>
              <w:autoSpaceDN w:val="0"/>
              <w:adjustRightInd w:val="0"/>
              <w:rPr>
                <w:rFonts w:cs="Arial"/>
                <w:szCs w:val="24"/>
              </w:rPr>
            </w:pPr>
            <w:r w:rsidRPr="00C461DE">
              <w:rPr>
                <w:rFonts w:cs="Arial"/>
                <w:szCs w:val="24"/>
              </w:rPr>
              <w:t>RNAV 2 GNSS</w:t>
            </w:r>
          </w:p>
        </w:tc>
      </w:tr>
      <w:tr w:rsidR="00005004" w:rsidRPr="00C461DE" w:rsidTr="007A49F4">
        <w:trPr>
          <w:jc w:val="center"/>
        </w:trPr>
        <w:tc>
          <w:tcPr>
            <w:tcW w:w="523" w:type="dxa"/>
            <w:shd w:val="clear" w:color="auto" w:fill="auto"/>
          </w:tcPr>
          <w:p w:rsidR="00005004" w:rsidRPr="00C461DE" w:rsidRDefault="00005004" w:rsidP="007A49F4">
            <w:pPr>
              <w:rPr>
                <w:rFonts w:cs="Arial"/>
                <w:b/>
                <w:szCs w:val="24"/>
              </w:rPr>
            </w:pPr>
            <w:r w:rsidRPr="00C461DE">
              <w:rPr>
                <w:rFonts w:cs="Arial"/>
                <w:b/>
                <w:szCs w:val="24"/>
              </w:rPr>
              <w:t xml:space="preserve">C3 </w:t>
            </w:r>
          </w:p>
        </w:tc>
        <w:tc>
          <w:tcPr>
            <w:tcW w:w="5434" w:type="dxa"/>
            <w:shd w:val="clear" w:color="auto" w:fill="auto"/>
          </w:tcPr>
          <w:p w:rsidR="00005004" w:rsidRPr="00C461DE" w:rsidRDefault="00005004" w:rsidP="007A49F4">
            <w:pPr>
              <w:rPr>
                <w:rFonts w:cs="Arial"/>
                <w:szCs w:val="24"/>
              </w:rPr>
            </w:pPr>
            <w:r w:rsidRPr="00C461DE">
              <w:rPr>
                <w:rFonts w:cs="Arial"/>
                <w:szCs w:val="24"/>
              </w:rPr>
              <w:t>RNAV 2 DME/DME</w:t>
            </w:r>
          </w:p>
        </w:tc>
      </w:tr>
      <w:tr w:rsidR="00005004" w:rsidRPr="00C461DE" w:rsidTr="007A49F4">
        <w:trPr>
          <w:jc w:val="center"/>
        </w:trPr>
        <w:tc>
          <w:tcPr>
            <w:tcW w:w="523" w:type="dxa"/>
            <w:shd w:val="clear" w:color="auto" w:fill="auto"/>
          </w:tcPr>
          <w:p w:rsidR="00005004" w:rsidRPr="00C461DE" w:rsidRDefault="00005004" w:rsidP="007A49F4">
            <w:pPr>
              <w:rPr>
                <w:rFonts w:cs="Arial"/>
                <w:b/>
                <w:szCs w:val="24"/>
                <w:lang w:val="pt-BR"/>
              </w:rPr>
            </w:pPr>
            <w:r w:rsidRPr="00C461DE">
              <w:rPr>
                <w:rFonts w:cs="Arial"/>
                <w:b/>
                <w:szCs w:val="24"/>
                <w:lang w:val="pt-BR"/>
              </w:rPr>
              <w:t xml:space="preserve">C4 </w:t>
            </w:r>
          </w:p>
        </w:tc>
        <w:tc>
          <w:tcPr>
            <w:tcW w:w="5434" w:type="dxa"/>
            <w:shd w:val="clear" w:color="auto" w:fill="auto"/>
          </w:tcPr>
          <w:p w:rsidR="00005004" w:rsidRPr="00C461DE" w:rsidRDefault="00005004" w:rsidP="007A49F4">
            <w:pPr>
              <w:rPr>
                <w:rFonts w:cs="Arial"/>
                <w:szCs w:val="24"/>
                <w:lang w:val="pt-BR"/>
              </w:rPr>
            </w:pPr>
            <w:r w:rsidRPr="00C461DE">
              <w:rPr>
                <w:rFonts w:cs="Arial"/>
                <w:szCs w:val="24"/>
                <w:lang w:val="pt-BR"/>
              </w:rPr>
              <w:t xml:space="preserve">RNAV </w:t>
            </w:r>
            <w:proofErr w:type="gramStart"/>
            <w:r w:rsidRPr="00C461DE">
              <w:rPr>
                <w:rFonts w:cs="Arial"/>
                <w:szCs w:val="24"/>
                <w:lang w:val="pt-BR"/>
              </w:rPr>
              <w:t>2</w:t>
            </w:r>
            <w:proofErr w:type="gramEnd"/>
            <w:r w:rsidRPr="00C461DE">
              <w:rPr>
                <w:rFonts w:cs="Arial"/>
                <w:szCs w:val="24"/>
                <w:lang w:val="pt-BR"/>
              </w:rPr>
              <w:t xml:space="preserve"> DME/DME/IRU</w:t>
            </w: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lang w:val="pt-BR"/>
              </w:rPr>
            </w:pPr>
            <w:r w:rsidRPr="00C461DE">
              <w:rPr>
                <w:rFonts w:cs="Arial"/>
                <w:b/>
                <w:szCs w:val="24"/>
                <w:lang w:val="pt-BR"/>
              </w:rPr>
              <w:t>D1</w:t>
            </w:r>
          </w:p>
        </w:tc>
        <w:tc>
          <w:tcPr>
            <w:tcW w:w="5434" w:type="dxa"/>
            <w:shd w:val="clear" w:color="auto" w:fill="auto"/>
          </w:tcPr>
          <w:p w:rsidR="00005004" w:rsidRPr="00C461DE" w:rsidRDefault="00005004" w:rsidP="007A49F4">
            <w:pPr>
              <w:autoSpaceDE w:val="0"/>
              <w:autoSpaceDN w:val="0"/>
              <w:adjustRightInd w:val="0"/>
              <w:rPr>
                <w:rFonts w:cs="Arial"/>
                <w:szCs w:val="24"/>
                <w:lang w:val="pt-BR"/>
              </w:rPr>
            </w:pPr>
            <w:r w:rsidRPr="00C461DE">
              <w:rPr>
                <w:rFonts w:cs="Arial"/>
                <w:szCs w:val="24"/>
                <w:lang w:val="pt-BR"/>
              </w:rPr>
              <w:t xml:space="preserve">RNAV </w:t>
            </w:r>
            <w:proofErr w:type="gramStart"/>
            <w:r w:rsidRPr="00C461DE">
              <w:rPr>
                <w:rFonts w:cs="Arial"/>
                <w:szCs w:val="24"/>
                <w:lang w:val="pt-BR"/>
              </w:rPr>
              <w:t>1</w:t>
            </w:r>
            <w:proofErr w:type="gramEnd"/>
            <w:r w:rsidRPr="00C461DE">
              <w:rPr>
                <w:rFonts w:cs="Arial"/>
                <w:szCs w:val="24"/>
                <w:lang w:val="pt-BR"/>
              </w:rPr>
              <w:t xml:space="preserve">, todos </w:t>
            </w:r>
            <w:proofErr w:type="spellStart"/>
            <w:r w:rsidRPr="00C461DE">
              <w:rPr>
                <w:rFonts w:cs="Arial"/>
                <w:szCs w:val="24"/>
                <w:lang w:val="pt-BR"/>
              </w:rPr>
              <w:t>los</w:t>
            </w:r>
            <w:proofErr w:type="spellEnd"/>
            <w:r w:rsidRPr="00C461DE">
              <w:rPr>
                <w:rFonts w:cs="Arial"/>
                <w:szCs w:val="24"/>
                <w:lang w:val="pt-BR"/>
              </w:rPr>
              <w:t xml:space="preserve"> sensores permitidos</w:t>
            </w: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lang w:val="pt-BR"/>
              </w:rPr>
            </w:pPr>
            <w:r w:rsidRPr="00C461DE">
              <w:rPr>
                <w:rFonts w:cs="Arial"/>
                <w:b/>
                <w:szCs w:val="24"/>
                <w:lang w:val="pt-BR"/>
              </w:rPr>
              <w:t>D2</w:t>
            </w:r>
          </w:p>
        </w:tc>
        <w:tc>
          <w:tcPr>
            <w:tcW w:w="5434" w:type="dxa"/>
            <w:shd w:val="clear" w:color="auto" w:fill="auto"/>
          </w:tcPr>
          <w:p w:rsidR="00005004" w:rsidRPr="00C461DE" w:rsidRDefault="00005004" w:rsidP="007A49F4">
            <w:pPr>
              <w:autoSpaceDE w:val="0"/>
              <w:autoSpaceDN w:val="0"/>
              <w:adjustRightInd w:val="0"/>
              <w:rPr>
                <w:rFonts w:cs="Arial"/>
                <w:szCs w:val="24"/>
                <w:lang w:val="pt-BR"/>
              </w:rPr>
            </w:pPr>
            <w:r w:rsidRPr="00C461DE">
              <w:rPr>
                <w:rFonts w:cs="Arial"/>
                <w:szCs w:val="24"/>
                <w:lang w:val="pt-BR"/>
              </w:rPr>
              <w:t xml:space="preserve">RNAV </w:t>
            </w:r>
            <w:proofErr w:type="gramStart"/>
            <w:r w:rsidRPr="00C461DE">
              <w:rPr>
                <w:rFonts w:cs="Arial"/>
                <w:szCs w:val="24"/>
                <w:lang w:val="pt-BR"/>
              </w:rPr>
              <w:t>1</w:t>
            </w:r>
            <w:proofErr w:type="gramEnd"/>
            <w:r w:rsidRPr="00C461DE">
              <w:rPr>
                <w:rFonts w:cs="Arial"/>
                <w:szCs w:val="24"/>
                <w:lang w:val="pt-BR"/>
              </w:rPr>
              <w:t xml:space="preserve">  GNSS</w:t>
            </w: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lang w:val="pt-BR"/>
              </w:rPr>
            </w:pPr>
            <w:r w:rsidRPr="00C461DE">
              <w:rPr>
                <w:rFonts w:cs="Arial"/>
                <w:b/>
                <w:szCs w:val="24"/>
                <w:lang w:val="pt-BR"/>
              </w:rPr>
              <w:t>D3</w:t>
            </w:r>
          </w:p>
        </w:tc>
        <w:tc>
          <w:tcPr>
            <w:tcW w:w="5434" w:type="dxa"/>
            <w:shd w:val="clear" w:color="auto" w:fill="auto"/>
          </w:tcPr>
          <w:p w:rsidR="00005004" w:rsidRPr="00C461DE" w:rsidRDefault="00005004" w:rsidP="007A49F4">
            <w:pPr>
              <w:rPr>
                <w:rFonts w:cs="Arial"/>
                <w:szCs w:val="24"/>
              </w:rPr>
            </w:pPr>
            <w:r w:rsidRPr="00C461DE">
              <w:rPr>
                <w:rFonts w:cs="Arial"/>
                <w:szCs w:val="24"/>
                <w:lang w:val="pt-BR"/>
              </w:rPr>
              <w:t xml:space="preserve">RNAV </w:t>
            </w:r>
            <w:proofErr w:type="gramStart"/>
            <w:r w:rsidRPr="00C461DE">
              <w:rPr>
                <w:rFonts w:cs="Arial"/>
                <w:szCs w:val="24"/>
                <w:lang w:val="pt-BR"/>
              </w:rPr>
              <w:t>1</w:t>
            </w:r>
            <w:proofErr w:type="gramEnd"/>
            <w:r w:rsidRPr="00C461DE">
              <w:rPr>
                <w:rFonts w:cs="Arial"/>
                <w:szCs w:val="24"/>
              </w:rPr>
              <w:t xml:space="preserve">  DME/DME</w:t>
            </w: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lang w:val="pt-BR"/>
              </w:rPr>
            </w:pPr>
            <w:r w:rsidRPr="00C461DE">
              <w:rPr>
                <w:rFonts w:cs="Arial"/>
                <w:b/>
                <w:szCs w:val="24"/>
                <w:lang w:val="pt-BR"/>
              </w:rPr>
              <w:t>D4</w:t>
            </w:r>
          </w:p>
        </w:tc>
        <w:tc>
          <w:tcPr>
            <w:tcW w:w="5434" w:type="dxa"/>
            <w:shd w:val="clear" w:color="auto" w:fill="auto"/>
          </w:tcPr>
          <w:p w:rsidR="00005004" w:rsidRPr="00C461DE" w:rsidRDefault="00005004" w:rsidP="007A49F4">
            <w:pPr>
              <w:autoSpaceDE w:val="0"/>
              <w:autoSpaceDN w:val="0"/>
              <w:adjustRightInd w:val="0"/>
              <w:rPr>
                <w:rFonts w:cs="Arial"/>
                <w:szCs w:val="24"/>
              </w:rPr>
            </w:pPr>
            <w:r w:rsidRPr="00C461DE">
              <w:rPr>
                <w:rFonts w:cs="Arial"/>
                <w:szCs w:val="24"/>
              </w:rPr>
              <w:t>RNAV 1 DME/DME/IRU</w:t>
            </w: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lang w:val="pt-BR"/>
              </w:rPr>
            </w:pPr>
          </w:p>
        </w:tc>
        <w:tc>
          <w:tcPr>
            <w:tcW w:w="5434" w:type="dxa"/>
            <w:shd w:val="clear" w:color="auto" w:fill="auto"/>
          </w:tcPr>
          <w:p w:rsidR="00005004" w:rsidRPr="00C461DE" w:rsidRDefault="00005004" w:rsidP="007A49F4">
            <w:pPr>
              <w:rPr>
                <w:rFonts w:cs="Arial"/>
                <w:szCs w:val="24"/>
              </w:rPr>
            </w:pP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lang w:val="pt-BR"/>
              </w:rPr>
            </w:pPr>
          </w:p>
        </w:tc>
        <w:tc>
          <w:tcPr>
            <w:tcW w:w="5434" w:type="dxa"/>
            <w:shd w:val="clear" w:color="auto" w:fill="auto"/>
          </w:tcPr>
          <w:p w:rsidR="00005004" w:rsidRPr="00C461DE" w:rsidRDefault="00005004" w:rsidP="007A49F4">
            <w:pPr>
              <w:autoSpaceDE w:val="0"/>
              <w:autoSpaceDN w:val="0"/>
              <w:adjustRightInd w:val="0"/>
              <w:jc w:val="center"/>
              <w:rPr>
                <w:rFonts w:cs="Arial"/>
                <w:szCs w:val="24"/>
              </w:rPr>
            </w:pPr>
            <w:r w:rsidRPr="00C461DE">
              <w:rPr>
                <w:rFonts w:cs="Arial"/>
                <w:b/>
                <w:szCs w:val="24"/>
              </w:rPr>
              <w:t>ESPECIFICACIONES RNP</w:t>
            </w:r>
          </w:p>
        </w:tc>
      </w:tr>
      <w:tr w:rsidR="00005004" w:rsidRPr="00C461DE" w:rsidTr="007A49F4">
        <w:trPr>
          <w:jc w:val="center"/>
        </w:trPr>
        <w:tc>
          <w:tcPr>
            <w:tcW w:w="523" w:type="dxa"/>
            <w:shd w:val="clear" w:color="auto" w:fill="auto"/>
          </w:tcPr>
          <w:p w:rsidR="00005004" w:rsidRPr="00C461DE" w:rsidRDefault="00005004" w:rsidP="007A49F4">
            <w:pPr>
              <w:rPr>
                <w:rFonts w:cs="Arial"/>
                <w:b/>
                <w:szCs w:val="24"/>
              </w:rPr>
            </w:pPr>
            <w:r w:rsidRPr="00C461DE">
              <w:rPr>
                <w:rFonts w:cs="Arial"/>
                <w:b/>
                <w:szCs w:val="24"/>
              </w:rPr>
              <w:t xml:space="preserve">L1 </w:t>
            </w:r>
          </w:p>
        </w:tc>
        <w:tc>
          <w:tcPr>
            <w:tcW w:w="5434" w:type="dxa"/>
            <w:shd w:val="clear" w:color="auto" w:fill="auto"/>
          </w:tcPr>
          <w:p w:rsidR="00005004" w:rsidRPr="00C461DE" w:rsidRDefault="00005004" w:rsidP="007A49F4">
            <w:pPr>
              <w:rPr>
                <w:rFonts w:cs="Arial"/>
                <w:szCs w:val="24"/>
              </w:rPr>
            </w:pPr>
            <w:r w:rsidRPr="00C461DE">
              <w:rPr>
                <w:rFonts w:cs="Arial"/>
                <w:szCs w:val="24"/>
              </w:rPr>
              <w:t>RNP 4</w:t>
            </w:r>
          </w:p>
        </w:tc>
      </w:tr>
      <w:tr w:rsidR="00005004" w:rsidRPr="00C461DE" w:rsidTr="007A49F4">
        <w:trPr>
          <w:trHeight w:val="222"/>
          <w:jc w:val="center"/>
        </w:trPr>
        <w:tc>
          <w:tcPr>
            <w:tcW w:w="523" w:type="dxa"/>
            <w:shd w:val="clear" w:color="auto" w:fill="auto"/>
          </w:tcPr>
          <w:p w:rsidR="00005004" w:rsidRPr="00C461DE" w:rsidRDefault="00005004" w:rsidP="007A49F4">
            <w:pPr>
              <w:autoSpaceDE w:val="0"/>
              <w:autoSpaceDN w:val="0"/>
              <w:adjustRightInd w:val="0"/>
              <w:rPr>
                <w:rFonts w:cs="Arial"/>
                <w:b/>
                <w:szCs w:val="24"/>
                <w:lang w:val="pt-BR"/>
              </w:rPr>
            </w:pPr>
            <w:r w:rsidRPr="00C461DE">
              <w:rPr>
                <w:rFonts w:cs="Arial"/>
                <w:b/>
                <w:szCs w:val="24"/>
                <w:lang w:val="pt-BR"/>
              </w:rPr>
              <w:t>01</w:t>
            </w:r>
          </w:p>
        </w:tc>
        <w:tc>
          <w:tcPr>
            <w:tcW w:w="5434" w:type="dxa"/>
            <w:shd w:val="clear" w:color="auto" w:fill="auto"/>
          </w:tcPr>
          <w:p w:rsidR="00005004" w:rsidRPr="00C461DE" w:rsidRDefault="00005004" w:rsidP="007A49F4">
            <w:pPr>
              <w:autoSpaceDE w:val="0"/>
              <w:autoSpaceDN w:val="0"/>
              <w:adjustRightInd w:val="0"/>
              <w:rPr>
                <w:rFonts w:cs="Arial"/>
                <w:bCs/>
                <w:szCs w:val="24"/>
              </w:rPr>
            </w:pPr>
            <w:r w:rsidRPr="00C461DE">
              <w:rPr>
                <w:rFonts w:cs="Arial"/>
                <w:szCs w:val="24"/>
              </w:rPr>
              <w:t>RNP 1 básica, todos los sensores permitidos</w:t>
            </w: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rPr>
            </w:pPr>
            <w:r w:rsidRPr="00C461DE">
              <w:rPr>
                <w:rFonts w:cs="Arial"/>
                <w:b/>
                <w:szCs w:val="24"/>
              </w:rPr>
              <w:t>02</w:t>
            </w:r>
          </w:p>
        </w:tc>
        <w:tc>
          <w:tcPr>
            <w:tcW w:w="5434" w:type="dxa"/>
            <w:shd w:val="clear" w:color="auto" w:fill="auto"/>
          </w:tcPr>
          <w:p w:rsidR="00005004" w:rsidRPr="00C461DE" w:rsidRDefault="00005004" w:rsidP="007A49F4">
            <w:pPr>
              <w:autoSpaceDE w:val="0"/>
              <w:autoSpaceDN w:val="0"/>
              <w:adjustRightInd w:val="0"/>
              <w:rPr>
                <w:rFonts w:cs="Arial"/>
                <w:szCs w:val="24"/>
              </w:rPr>
            </w:pPr>
            <w:r w:rsidRPr="00C461DE">
              <w:rPr>
                <w:rFonts w:cs="Arial"/>
                <w:szCs w:val="24"/>
              </w:rPr>
              <w:t>RNP 1 GNSS básica</w:t>
            </w: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lang w:val="pt-BR"/>
              </w:rPr>
            </w:pPr>
            <w:r w:rsidRPr="00C461DE">
              <w:rPr>
                <w:rFonts w:cs="Arial"/>
                <w:b/>
                <w:szCs w:val="24"/>
                <w:lang w:val="pt-BR"/>
              </w:rPr>
              <w:t>03</w:t>
            </w:r>
          </w:p>
        </w:tc>
        <w:tc>
          <w:tcPr>
            <w:tcW w:w="5434" w:type="dxa"/>
            <w:shd w:val="clear" w:color="auto" w:fill="auto"/>
          </w:tcPr>
          <w:p w:rsidR="00005004" w:rsidRPr="00C461DE" w:rsidRDefault="00005004" w:rsidP="007A49F4">
            <w:pPr>
              <w:autoSpaceDE w:val="0"/>
              <w:autoSpaceDN w:val="0"/>
              <w:adjustRightInd w:val="0"/>
              <w:rPr>
                <w:rFonts w:cs="Arial"/>
                <w:szCs w:val="24"/>
              </w:rPr>
            </w:pPr>
            <w:r w:rsidRPr="00C461DE">
              <w:rPr>
                <w:rFonts w:cs="Arial"/>
                <w:szCs w:val="24"/>
              </w:rPr>
              <w:t>RNP 1 DME/DME básica</w:t>
            </w: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lang w:val="pt-BR"/>
              </w:rPr>
            </w:pPr>
            <w:r w:rsidRPr="00C461DE">
              <w:rPr>
                <w:rFonts w:cs="Arial"/>
                <w:b/>
                <w:szCs w:val="24"/>
                <w:lang w:val="pt-BR"/>
              </w:rPr>
              <w:t>04</w:t>
            </w:r>
          </w:p>
        </w:tc>
        <w:tc>
          <w:tcPr>
            <w:tcW w:w="5434" w:type="dxa"/>
            <w:shd w:val="clear" w:color="auto" w:fill="auto"/>
          </w:tcPr>
          <w:p w:rsidR="00005004" w:rsidRPr="00C461DE" w:rsidRDefault="00005004" w:rsidP="007A49F4">
            <w:pPr>
              <w:autoSpaceDE w:val="0"/>
              <w:autoSpaceDN w:val="0"/>
              <w:adjustRightInd w:val="0"/>
              <w:rPr>
                <w:rFonts w:cs="Arial"/>
                <w:bCs/>
                <w:szCs w:val="24"/>
                <w:lang w:val="pt-BR"/>
              </w:rPr>
            </w:pPr>
            <w:r w:rsidRPr="00C461DE">
              <w:rPr>
                <w:rFonts w:cs="Arial"/>
                <w:szCs w:val="24"/>
                <w:lang w:val="pt-BR"/>
              </w:rPr>
              <w:t xml:space="preserve">RNP </w:t>
            </w:r>
            <w:proofErr w:type="gramStart"/>
            <w:r w:rsidRPr="00C461DE">
              <w:rPr>
                <w:rFonts w:cs="Arial"/>
                <w:szCs w:val="24"/>
                <w:lang w:val="pt-BR"/>
              </w:rPr>
              <w:t>1</w:t>
            </w:r>
            <w:proofErr w:type="gramEnd"/>
            <w:r w:rsidRPr="00C461DE">
              <w:rPr>
                <w:rFonts w:cs="Arial"/>
                <w:szCs w:val="24"/>
                <w:lang w:val="pt-BR"/>
              </w:rPr>
              <w:t xml:space="preserve"> DME/DME/IRU básica</w:t>
            </w: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lang w:val="pt-BR"/>
              </w:rPr>
            </w:pPr>
          </w:p>
        </w:tc>
        <w:tc>
          <w:tcPr>
            <w:tcW w:w="5434" w:type="dxa"/>
            <w:shd w:val="clear" w:color="auto" w:fill="auto"/>
          </w:tcPr>
          <w:p w:rsidR="00005004" w:rsidRPr="00C461DE" w:rsidRDefault="00005004" w:rsidP="007A49F4">
            <w:pPr>
              <w:autoSpaceDE w:val="0"/>
              <w:autoSpaceDN w:val="0"/>
              <w:adjustRightInd w:val="0"/>
              <w:rPr>
                <w:rFonts w:cs="Arial"/>
                <w:bCs/>
                <w:szCs w:val="24"/>
                <w:lang w:val="pt-BR"/>
              </w:rPr>
            </w:pP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lang w:val="pt-BR"/>
              </w:rPr>
            </w:pPr>
            <w:r w:rsidRPr="00C461DE">
              <w:rPr>
                <w:rFonts w:cs="Arial"/>
                <w:b/>
                <w:szCs w:val="24"/>
                <w:lang w:val="pt-BR"/>
              </w:rPr>
              <w:lastRenderedPageBreak/>
              <w:t>S1</w:t>
            </w:r>
          </w:p>
        </w:tc>
        <w:tc>
          <w:tcPr>
            <w:tcW w:w="5434" w:type="dxa"/>
            <w:shd w:val="clear" w:color="auto" w:fill="auto"/>
          </w:tcPr>
          <w:p w:rsidR="00005004" w:rsidRPr="00C461DE" w:rsidRDefault="00005004" w:rsidP="007A49F4">
            <w:pPr>
              <w:autoSpaceDE w:val="0"/>
              <w:autoSpaceDN w:val="0"/>
              <w:adjustRightInd w:val="0"/>
              <w:rPr>
                <w:rFonts w:cs="Arial"/>
                <w:szCs w:val="24"/>
              </w:rPr>
            </w:pPr>
            <w:r w:rsidRPr="00C461DE">
              <w:rPr>
                <w:rFonts w:cs="Arial"/>
                <w:szCs w:val="24"/>
              </w:rPr>
              <w:t>RNP APCH</w:t>
            </w: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lang w:val="pt-BR"/>
              </w:rPr>
            </w:pPr>
            <w:r w:rsidRPr="00C461DE">
              <w:rPr>
                <w:rFonts w:cs="Arial"/>
                <w:b/>
                <w:szCs w:val="24"/>
                <w:lang w:val="pt-BR"/>
              </w:rPr>
              <w:t>S2</w:t>
            </w:r>
          </w:p>
        </w:tc>
        <w:tc>
          <w:tcPr>
            <w:tcW w:w="5434" w:type="dxa"/>
            <w:shd w:val="clear" w:color="auto" w:fill="auto"/>
          </w:tcPr>
          <w:p w:rsidR="00005004" w:rsidRPr="00C461DE" w:rsidRDefault="00005004" w:rsidP="007A49F4">
            <w:pPr>
              <w:autoSpaceDE w:val="0"/>
              <w:autoSpaceDN w:val="0"/>
              <w:adjustRightInd w:val="0"/>
              <w:rPr>
                <w:rFonts w:cs="Arial"/>
                <w:szCs w:val="24"/>
              </w:rPr>
            </w:pPr>
            <w:r w:rsidRPr="00C461DE">
              <w:rPr>
                <w:rFonts w:cs="Arial"/>
                <w:szCs w:val="24"/>
              </w:rPr>
              <w:t>RNP APCH con BARO-VNAV</w:t>
            </w: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rPr>
            </w:pPr>
          </w:p>
        </w:tc>
        <w:tc>
          <w:tcPr>
            <w:tcW w:w="5434" w:type="dxa"/>
            <w:shd w:val="clear" w:color="auto" w:fill="auto"/>
          </w:tcPr>
          <w:p w:rsidR="00005004" w:rsidRPr="00C461DE" w:rsidRDefault="00005004" w:rsidP="007A49F4">
            <w:pPr>
              <w:autoSpaceDE w:val="0"/>
              <w:autoSpaceDN w:val="0"/>
              <w:adjustRightInd w:val="0"/>
              <w:rPr>
                <w:rFonts w:cs="Arial"/>
                <w:bCs/>
                <w:szCs w:val="24"/>
              </w:rPr>
            </w:pP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rPr>
            </w:pPr>
            <w:r w:rsidRPr="00C461DE">
              <w:rPr>
                <w:rFonts w:cs="Arial"/>
                <w:b/>
                <w:szCs w:val="24"/>
              </w:rPr>
              <w:t>T1</w:t>
            </w:r>
          </w:p>
        </w:tc>
        <w:tc>
          <w:tcPr>
            <w:tcW w:w="5434" w:type="dxa"/>
            <w:shd w:val="clear" w:color="auto" w:fill="auto"/>
          </w:tcPr>
          <w:p w:rsidR="00005004" w:rsidRPr="00C461DE" w:rsidRDefault="00005004" w:rsidP="007A49F4">
            <w:pPr>
              <w:autoSpaceDE w:val="0"/>
              <w:autoSpaceDN w:val="0"/>
              <w:adjustRightInd w:val="0"/>
              <w:rPr>
                <w:rFonts w:cs="Arial"/>
                <w:szCs w:val="24"/>
              </w:rPr>
            </w:pPr>
            <w:r w:rsidRPr="00C461DE">
              <w:rPr>
                <w:rFonts w:cs="Arial"/>
                <w:szCs w:val="24"/>
              </w:rPr>
              <w:t>RNP AR APCH con RF (se requiere autorización especial)</w:t>
            </w:r>
          </w:p>
        </w:tc>
      </w:tr>
      <w:tr w:rsidR="00005004" w:rsidRPr="00C461DE" w:rsidTr="007A49F4">
        <w:trPr>
          <w:jc w:val="center"/>
        </w:trPr>
        <w:tc>
          <w:tcPr>
            <w:tcW w:w="523" w:type="dxa"/>
            <w:shd w:val="clear" w:color="auto" w:fill="auto"/>
          </w:tcPr>
          <w:p w:rsidR="00005004" w:rsidRPr="00C461DE" w:rsidRDefault="00005004" w:rsidP="007A49F4">
            <w:pPr>
              <w:autoSpaceDE w:val="0"/>
              <w:autoSpaceDN w:val="0"/>
              <w:adjustRightInd w:val="0"/>
              <w:rPr>
                <w:rFonts w:cs="Arial"/>
                <w:b/>
                <w:szCs w:val="24"/>
              </w:rPr>
            </w:pPr>
            <w:r w:rsidRPr="00C461DE">
              <w:rPr>
                <w:rFonts w:cs="Arial"/>
                <w:b/>
                <w:szCs w:val="24"/>
              </w:rPr>
              <w:t>T2</w:t>
            </w:r>
          </w:p>
        </w:tc>
        <w:tc>
          <w:tcPr>
            <w:tcW w:w="5434" w:type="dxa"/>
            <w:shd w:val="clear" w:color="auto" w:fill="auto"/>
          </w:tcPr>
          <w:p w:rsidR="00005004" w:rsidRPr="00C461DE" w:rsidRDefault="00005004" w:rsidP="007A49F4">
            <w:pPr>
              <w:autoSpaceDE w:val="0"/>
              <w:autoSpaceDN w:val="0"/>
              <w:adjustRightInd w:val="0"/>
              <w:rPr>
                <w:rFonts w:cs="Arial"/>
                <w:szCs w:val="24"/>
              </w:rPr>
            </w:pPr>
            <w:r w:rsidRPr="00C461DE">
              <w:rPr>
                <w:rFonts w:cs="Arial"/>
                <w:szCs w:val="24"/>
              </w:rPr>
              <w:t>RNP AR APCH sin RF (se requiere autorización especial)</w:t>
            </w:r>
          </w:p>
        </w:tc>
      </w:tr>
    </w:tbl>
    <w:p w:rsidR="00005004" w:rsidRPr="008C5241" w:rsidRDefault="00005004" w:rsidP="00005004">
      <w:pPr>
        <w:autoSpaceDE w:val="0"/>
        <w:autoSpaceDN w:val="0"/>
        <w:adjustRightInd w:val="0"/>
        <w:ind w:hanging="567"/>
        <w:rPr>
          <w:rFonts w:cs="Arial"/>
          <w:szCs w:val="24"/>
        </w:rPr>
      </w:pPr>
    </w:p>
    <w:p w:rsidR="00005004" w:rsidRPr="008C5241" w:rsidRDefault="00005004" w:rsidP="007A49F4">
      <w:pPr>
        <w:autoSpaceDE w:val="0"/>
        <w:autoSpaceDN w:val="0"/>
        <w:adjustRightInd w:val="0"/>
        <w:ind w:left="0" w:firstLine="0"/>
        <w:rPr>
          <w:rFonts w:cs="Arial"/>
          <w:szCs w:val="24"/>
        </w:rPr>
      </w:pPr>
      <w:r w:rsidRPr="008C5241">
        <w:rPr>
          <w:rFonts w:cs="Arial"/>
          <w:szCs w:val="24"/>
        </w:rPr>
        <w:t>Las combinaciones de caracteres alfanuméricos que no aparecen más arriba están reservadas.</w:t>
      </w:r>
    </w:p>
    <w:p w:rsidR="00005004" w:rsidRPr="008C5241" w:rsidRDefault="00005004" w:rsidP="007A49F4">
      <w:pPr>
        <w:autoSpaceDE w:val="0"/>
        <w:autoSpaceDN w:val="0"/>
        <w:adjustRightInd w:val="0"/>
        <w:ind w:left="0" w:firstLine="0"/>
        <w:rPr>
          <w:rFonts w:cs="Arial"/>
          <w:szCs w:val="24"/>
        </w:rPr>
      </w:pPr>
      <w:r w:rsidRPr="008C5241">
        <w:rPr>
          <w:rFonts w:cs="Arial"/>
          <w:b/>
          <w:szCs w:val="24"/>
        </w:rPr>
        <w:t>NAV/</w:t>
      </w:r>
      <w:r w:rsidRPr="008C5241">
        <w:rPr>
          <w:rFonts w:cs="Arial"/>
          <w:szCs w:val="24"/>
        </w:rPr>
        <w:t xml:space="preserve"> </w:t>
      </w:r>
      <w:r w:rsidRPr="008C5241">
        <w:rPr>
          <w:rFonts w:cs="Arial"/>
          <w:szCs w:val="24"/>
        </w:rPr>
        <w:tab/>
        <w:t>Datos importantes relativos al equipo de navegación, distinto del que se especifica en PBN/ según lo requiera la autoridad ATS competente. Indíquese la aumentación GNSS bajo este indicador, dejando un espacio entre dos o más métodos de aumentación, p. ej., NAV/GBAS SBAS.</w:t>
      </w:r>
    </w:p>
    <w:p w:rsidR="00005004" w:rsidRPr="008C5241" w:rsidRDefault="00005004" w:rsidP="007A49F4">
      <w:pPr>
        <w:autoSpaceDE w:val="0"/>
        <w:autoSpaceDN w:val="0"/>
        <w:adjustRightInd w:val="0"/>
        <w:ind w:left="0" w:firstLine="0"/>
        <w:rPr>
          <w:rFonts w:cs="Arial"/>
          <w:szCs w:val="24"/>
        </w:rPr>
      </w:pPr>
      <w:r w:rsidRPr="008C5241">
        <w:rPr>
          <w:rFonts w:cs="Arial"/>
          <w:b/>
          <w:szCs w:val="24"/>
        </w:rPr>
        <w:t xml:space="preserve">COM/ </w:t>
      </w:r>
      <w:r w:rsidRPr="008C5241">
        <w:rPr>
          <w:rFonts w:cs="Arial"/>
          <w:b/>
          <w:szCs w:val="24"/>
        </w:rPr>
        <w:tab/>
      </w:r>
      <w:r w:rsidRPr="008C5241">
        <w:rPr>
          <w:rFonts w:cs="Arial"/>
          <w:szCs w:val="24"/>
        </w:rPr>
        <w:t>Indíquense las aplicaciones o capacidades de comunicaciones no especificadas en la Casilla 10a.</w:t>
      </w:r>
    </w:p>
    <w:p w:rsidR="00005004" w:rsidRPr="008C5241" w:rsidRDefault="00005004" w:rsidP="007A49F4">
      <w:pPr>
        <w:autoSpaceDE w:val="0"/>
        <w:autoSpaceDN w:val="0"/>
        <w:adjustRightInd w:val="0"/>
        <w:ind w:left="0" w:firstLine="0"/>
        <w:rPr>
          <w:rFonts w:cs="Arial"/>
          <w:szCs w:val="24"/>
        </w:rPr>
      </w:pPr>
      <w:r w:rsidRPr="008C5241">
        <w:rPr>
          <w:rFonts w:cs="Arial"/>
          <w:b/>
          <w:szCs w:val="24"/>
        </w:rPr>
        <w:t>DAT/</w:t>
      </w:r>
      <w:r w:rsidRPr="008C5241">
        <w:rPr>
          <w:rFonts w:cs="Arial"/>
          <w:b/>
          <w:szCs w:val="24"/>
        </w:rPr>
        <w:tab/>
        <w:t xml:space="preserve"> </w:t>
      </w:r>
      <w:r w:rsidRPr="008C5241">
        <w:rPr>
          <w:rFonts w:cs="Arial"/>
          <w:szCs w:val="24"/>
        </w:rPr>
        <w:t>Indíquense las aplicaciones o capacidades de datos no especificadas en la Casilla 10a.</w:t>
      </w:r>
    </w:p>
    <w:p w:rsidR="00005004" w:rsidRPr="008C5241" w:rsidRDefault="00005004" w:rsidP="00C05502">
      <w:pPr>
        <w:autoSpaceDE w:val="0"/>
        <w:autoSpaceDN w:val="0"/>
        <w:adjustRightInd w:val="0"/>
        <w:ind w:left="0" w:firstLine="0"/>
        <w:rPr>
          <w:rFonts w:cs="Arial"/>
          <w:szCs w:val="24"/>
        </w:rPr>
      </w:pPr>
      <w:r>
        <w:rPr>
          <w:rFonts w:cs="Arial"/>
          <w:noProof/>
          <w:szCs w:val="24"/>
          <w:lang w:val="es-UY" w:eastAsia="es-UY"/>
        </w:rPr>
        <mc:AlternateContent>
          <mc:Choice Requires="wps">
            <w:drawing>
              <wp:anchor distT="0" distB="0" distL="114300" distR="114300" simplePos="0" relativeHeight="251679744" behindDoc="0" locked="0" layoutInCell="1" allowOverlap="1" wp14:anchorId="0AE8776E" wp14:editId="133A675E">
                <wp:simplePos x="0" y="0"/>
                <wp:positionH relativeFrom="column">
                  <wp:posOffset>3289935</wp:posOffset>
                </wp:positionH>
                <wp:positionV relativeFrom="paragraph">
                  <wp:posOffset>263525</wp:posOffset>
                </wp:positionV>
                <wp:extent cx="736600" cy="237490"/>
                <wp:effectExtent l="4445" t="1270" r="1905"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49F4" w:rsidRDefault="007A49F4" w:rsidP="000050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6" o:spid="_x0000_s1045" type="#_x0000_t202" style="position:absolute;left:0;text-align:left;margin-left:259.05pt;margin-top:20.75pt;width:58pt;height:1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" filled="f" stroked="f">
                <v:textbox>
                  <w:txbxContent>
                    <w:p w:rsidR="007A49F4" w:rsidRDefault="007A49F4" w:rsidP="00005004"/>
                  </w:txbxContent>
                </v:textbox>
              </v:shape>
            </w:pict>
          </mc:Fallback>
        </mc:AlternateContent>
      </w:r>
      <w:r w:rsidRPr="008C5241">
        <w:rPr>
          <w:rFonts w:cs="Arial"/>
          <w:b/>
          <w:szCs w:val="24"/>
        </w:rPr>
        <w:t>SUR/</w:t>
      </w:r>
      <w:r w:rsidRPr="008C5241">
        <w:rPr>
          <w:rFonts w:cs="Arial"/>
          <w:szCs w:val="24"/>
        </w:rPr>
        <w:t xml:space="preserve"> Inclúyanse las aplicaciones o capacidades de vigilancia no especificadas en la Casilla 10b.</w:t>
      </w:r>
    </w:p>
    <w:p w:rsidR="00005004" w:rsidRPr="008C5241" w:rsidRDefault="00005004" w:rsidP="00C05502">
      <w:pPr>
        <w:tabs>
          <w:tab w:val="left" w:pos="426"/>
        </w:tabs>
        <w:autoSpaceDE w:val="0"/>
        <w:autoSpaceDN w:val="0"/>
        <w:adjustRightInd w:val="0"/>
        <w:ind w:left="0" w:firstLine="0"/>
        <w:rPr>
          <w:rFonts w:cs="Arial"/>
          <w:szCs w:val="24"/>
        </w:rPr>
      </w:pPr>
      <w:r w:rsidRPr="008C5241">
        <w:rPr>
          <w:rFonts w:cs="Arial"/>
          <w:b/>
          <w:szCs w:val="24"/>
        </w:rPr>
        <w:t>DEP</w:t>
      </w:r>
      <w:r w:rsidRPr="008C5241">
        <w:rPr>
          <w:rFonts w:cs="Arial"/>
          <w:szCs w:val="24"/>
        </w:rPr>
        <w:t xml:space="preserve">/ </w:t>
      </w:r>
      <w:r w:rsidRPr="008C5241">
        <w:rPr>
          <w:rFonts w:cs="Arial"/>
          <w:szCs w:val="24"/>
        </w:rPr>
        <w:tab/>
        <w:t xml:space="preserve">Nombre y lugar del aeródromo de salida, cuando </w:t>
      </w:r>
      <w:r w:rsidRPr="008C5241">
        <w:rPr>
          <w:rFonts w:cs="Arial"/>
          <w:b/>
          <w:szCs w:val="24"/>
        </w:rPr>
        <w:t>ZZZZ</w:t>
      </w:r>
      <w:r w:rsidRPr="008C5241">
        <w:rPr>
          <w:rFonts w:cs="Arial"/>
          <w:szCs w:val="24"/>
        </w:rPr>
        <w:t xml:space="preserve"> se inserte en la casilla 13, o </w:t>
      </w:r>
      <w:r w:rsidRPr="008C5241">
        <w:rPr>
          <w:rFonts w:cs="Arial"/>
          <w:szCs w:val="24"/>
        </w:rPr>
        <w:tab/>
        <w:t xml:space="preserve">la dependencia ATS, de la cual pueden obtenerse datos del plan de vuelo suplementario, </w:t>
      </w:r>
      <w:r w:rsidRPr="008C5241">
        <w:rPr>
          <w:rFonts w:cs="Arial"/>
          <w:szCs w:val="24"/>
        </w:rPr>
        <w:tab/>
        <w:t xml:space="preserve">cuando </w:t>
      </w:r>
      <w:r w:rsidRPr="008C5241">
        <w:rPr>
          <w:rFonts w:cs="Arial"/>
          <w:szCs w:val="24"/>
        </w:rPr>
        <w:tab/>
        <w:t>AFIL se inserte en la casilla 13. Para aeródromos que no aparecen en la publicación de información aeronáutica pertinente, indíquese el lugar como se indica a continuación:</w:t>
      </w:r>
    </w:p>
    <w:p w:rsidR="00005004" w:rsidRPr="008C5241" w:rsidRDefault="00005004" w:rsidP="00C05502">
      <w:pPr>
        <w:tabs>
          <w:tab w:val="left" w:pos="142"/>
        </w:tabs>
        <w:autoSpaceDE w:val="0"/>
        <w:autoSpaceDN w:val="0"/>
        <w:adjustRightInd w:val="0"/>
        <w:ind w:left="0" w:firstLine="0"/>
        <w:rPr>
          <w:rFonts w:cs="Arial"/>
          <w:szCs w:val="24"/>
        </w:rPr>
      </w:pPr>
      <w:r>
        <w:rPr>
          <w:rFonts w:cs="Arial"/>
          <w:szCs w:val="24"/>
        </w:rPr>
        <w:t>C</w:t>
      </w:r>
      <w:r w:rsidRPr="008C5241">
        <w:rPr>
          <w:rFonts w:cs="Arial"/>
          <w:szCs w:val="24"/>
        </w:rPr>
        <w:t xml:space="preserve">on 4 cifras que indiquen la latitud en grados y en decenas y unidades de minutos, seguidas de la </w:t>
      </w:r>
      <w:r w:rsidRPr="008C5241">
        <w:rPr>
          <w:rFonts w:cs="Arial"/>
          <w:szCs w:val="24"/>
        </w:rPr>
        <w:tab/>
        <w:t xml:space="preserve">letra “N” (Norte) o “S” (Sur) seguida de 5 cifras, que indiquen la longitud en grados y decenas y </w:t>
      </w:r>
      <w:r w:rsidRPr="008C5241">
        <w:rPr>
          <w:rFonts w:cs="Arial"/>
          <w:szCs w:val="24"/>
        </w:rPr>
        <w:tab/>
        <w:t xml:space="preserve">unidades de minutos, seguidas de “E” (Este) o “W” (Oeste). Complétese el número correcto de </w:t>
      </w:r>
      <w:r w:rsidRPr="008C5241">
        <w:rPr>
          <w:rFonts w:cs="Arial"/>
          <w:szCs w:val="24"/>
        </w:rPr>
        <w:tab/>
        <w:t>cifras, cuando sea necesario, insertando ceros, p. ej., 4620N07805W (11 caracteres).</w:t>
      </w:r>
    </w:p>
    <w:p w:rsidR="00005004" w:rsidRDefault="00005004" w:rsidP="00C05502">
      <w:pPr>
        <w:tabs>
          <w:tab w:val="left" w:pos="426"/>
        </w:tabs>
        <w:autoSpaceDE w:val="0"/>
        <w:autoSpaceDN w:val="0"/>
        <w:adjustRightInd w:val="0"/>
        <w:ind w:left="0" w:firstLine="0"/>
        <w:rPr>
          <w:rFonts w:cs="Arial"/>
          <w:szCs w:val="24"/>
        </w:rPr>
      </w:pPr>
      <w:r w:rsidRPr="008C5241">
        <w:rPr>
          <w:rFonts w:cs="Arial"/>
          <w:i/>
          <w:iCs/>
          <w:szCs w:val="24"/>
        </w:rPr>
        <w:t xml:space="preserve">O, </w:t>
      </w:r>
      <w:r w:rsidRPr="008C5241">
        <w:rPr>
          <w:rFonts w:cs="Arial"/>
          <w:szCs w:val="24"/>
        </w:rPr>
        <w:t>con la marcación y distancia respecto del punto significativo más próximo, como sigue:</w:t>
      </w:r>
    </w:p>
    <w:p w:rsidR="00005004" w:rsidRPr="008C5241" w:rsidRDefault="00005004" w:rsidP="00005004">
      <w:pPr>
        <w:tabs>
          <w:tab w:val="left" w:pos="426"/>
        </w:tabs>
        <w:autoSpaceDE w:val="0"/>
        <w:autoSpaceDN w:val="0"/>
        <w:adjustRightInd w:val="0"/>
        <w:ind w:hanging="426"/>
        <w:rPr>
          <w:rFonts w:cs="Arial"/>
          <w:szCs w:val="24"/>
        </w:rPr>
      </w:pPr>
      <w:r w:rsidRPr="008C5241">
        <w:rPr>
          <w:rFonts w:cs="Arial"/>
          <w:szCs w:val="24"/>
        </w:rPr>
        <w:tab/>
      </w:r>
      <w:proofErr w:type="gramStart"/>
      <w:r w:rsidRPr="008C5241">
        <w:rPr>
          <w:rFonts w:cs="Arial"/>
          <w:szCs w:val="24"/>
        </w:rPr>
        <w:t>la</w:t>
      </w:r>
      <w:proofErr w:type="gramEnd"/>
      <w:r w:rsidRPr="008C5241">
        <w:rPr>
          <w:rFonts w:cs="Arial"/>
          <w:szCs w:val="24"/>
        </w:rPr>
        <w:t xml:space="preserve"> identificación del punto significativo seguida de la marcación respecto del punto en la forma de </w:t>
      </w:r>
      <w:r w:rsidRPr="008C5241">
        <w:rPr>
          <w:rFonts w:cs="Arial"/>
          <w:szCs w:val="24"/>
        </w:rPr>
        <w:tab/>
        <w:t xml:space="preserve">3 cifras que den los grados magnéticos, seguidas de la distancia al punto en la forma de 3 cifras </w:t>
      </w:r>
      <w:r w:rsidRPr="008C5241">
        <w:rPr>
          <w:rFonts w:cs="Arial"/>
          <w:szCs w:val="24"/>
        </w:rPr>
        <w:tab/>
        <w:t xml:space="preserve">que expresen millas marinas. En áreas de gran altitud donde la autoridad competente determine </w:t>
      </w:r>
      <w:r w:rsidRPr="008C5241">
        <w:rPr>
          <w:rFonts w:cs="Arial"/>
          <w:szCs w:val="24"/>
        </w:rPr>
        <w:tab/>
        <w:t>que no resulta práctico hacer referencia a grados magnéticos, pueden utilizarse grados verdaderos.</w:t>
      </w:r>
      <w:r w:rsidRPr="008C5241">
        <w:rPr>
          <w:rFonts w:cs="Arial"/>
          <w:szCs w:val="24"/>
        </w:rPr>
        <w:tab/>
        <w:t xml:space="preserve"> Complétese el número correcto de cifras, cuando sea necesario, insertando ceros, p. ej., un punto </w:t>
      </w:r>
      <w:r w:rsidRPr="008C5241">
        <w:rPr>
          <w:rFonts w:cs="Arial"/>
          <w:szCs w:val="24"/>
        </w:rPr>
        <w:tab/>
        <w:t xml:space="preserve">a 180º magnéticos y una distancia al VOR “DUR” de 40 millas marinas, debería indicarse así: </w:t>
      </w:r>
      <w:r w:rsidRPr="008C5241">
        <w:rPr>
          <w:rFonts w:cs="Arial"/>
          <w:szCs w:val="24"/>
        </w:rPr>
        <w:tab/>
        <w:t>DUR180040.</w:t>
      </w:r>
    </w:p>
    <w:p w:rsidR="00005004" w:rsidRPr="008C5241" w:rsidRDefault="00005004" w:rsidP="00005004">
      <w:pPr>
        <w:tabs>
          <w:tab w:val="left" w:pos="426"/>
        </w:tabs>
        <w:autoSpaceDE w:val="0"/>
        <w:autoSpaceDN w:val="0"/>
        <w:adjustRightInd w:val="0"/>
        <w:rPr>
          <w:rFonts w:cs="Arial"/>
          <w:i/>
          <w:szCs w:val="24"/>
        </w:rPr>
      </w:pPr>
      <w:r w:rsidRPr="008C5241">
        <w:rPr>
          <w:rFonts w:cs="Arial"/>
          <w:i/>
          <w:szCs w:val="24"/>
        </w:rPr>
        <w:t>O</w:t>
      </w:r>
      <w:r w:rsidRPr="008C5241">
        <w:rPr>
          <w:rFonts w:cs="Arial"/>
          <w:i/>
          <w:szCs w:val="24"/>
        </w:rPr>
        <w:tab/>
      </w:r>
      <w:r w:rsidRPr="008C5241">
        <w:rPr>
          <w:rFonts w:cs="Arial"/>
          <w:szCs w:val="24"/>
        </w:rPr>
        <w:t>El primer punto de la ruta (nombre o LAT/LONG) o la radiobaliza, si la aeronave no ha despegado desde un aeródromo.</w:t>
      </w:r>
    </w:p>
    <w:p w:rsidR="00005004" w:rsidRPr="008C5241" w:rsidRDefault="00005004" w:rsidP="00C05502">
      <w:pPr>
        <w:autoSpaceDE w:val="0"/>
        <w:autoSpaceDN w:val="0"/>
        <w:adjustRightInd w:val="0"/>
        <w:ind w:left="0" w:firstLine="0"/>
        <w:rPr>
          <w:rFonts w:cs="Arial"/>
          <w:szCs w:val="24"/>
        </w:rPr>
      </w:pPr>
      <w:r w:rsidRPr="008C5241">
        <w:rPr>
          <w:rFonts w:cs="Arial"/>
          <w:b/>
          <w:szCs w:val="24"/>
        </w:rPr>
        <w:t>DEST/</w:t>
      </w:r>
      <w:r w:rsidRPr="008C5241">
        <w:rPr>
          <w:rFonts w:cs="Arial"/>
          <w:szCs w:val="24"/>
        </w:rPr>
        <w:t xml:space="preserve"> Nombre y lugar del aeródromo de destino, si se inserta ZZZZ en la casilla 16. Para aeródromos </w:t>
      </w:r>
      <w:r w:rsidRPr="008C5241">
        <w:rPr>
          <w:rFonts w:cs="Arial"/>
          <w:szCs w:val="24"/>
        </w:rPr>
        <w:tab/>
        <w:t xml:space="preserve">que no aparecen en la publicación de información aeronáutica, </w:t>
      </w:r>
      <w:r w:rsidRPr="008C5241">
        <w:rPr>
          <w:rFonts w:cs="Arial"/>
          <w:szCs w:val="24"/>
        </w:rPr>
        <w:lastRenderedPageBreak/>
        <w:t xml:space="preserve">indíquese el lugar en LAT/LONG </w:t>
      </w:r>
      <w:r w:rsidRPr="008C5241">
        <w:rPr>
          <w:rFonts w:cs="Arial"/>
          <w:szCs w:val="24"/>
        </w:rPr>
        <w:tab/>
        <w:t xml:space="preserve">o la marcación y distancia respecto del punto significativo más próximo, como se describió </w:t>
      </w:r>
      <w:r w:rsidRPr="008C5241">
        <w:rPr>
          <w:rFonts w:cs="Arial"/>
          <w:szCs w:val="24"/>
        </w:rPr>
        <w:tab/>
        <w:t>anteriormente en DEP/.</w:t>
      </w:r>
    </w:p>
    <w:p w:rsidR="00005004" w:rsidRPr="008C5241" w:rsidRDefault="00005004" w:rsidP="00C05502">
      <w:pPr>
        <w:autoSpaceDE w:val="0"/>
        <w:autoSpaceDN w:val="0"/>
        <w:adjustRightInd w:val="0"/>
        <w:ind w:left="0" w:firstLine="0"/>
        <w:rPr>
          <w:rFonts w:cs="Arial"/>
          <w:szCs w:val="24"/>
        </w:rPr>
      </w:pPr>
      <w:r w:rsidRPr="008C5241">
        <w:rPr>
          <w:rFonts w:cs="Arial"/>
          <w:b/>
          <w:szCs w:val="24"/>
        </w:rPr>
        <w:t>DOF/</w:t>
      </w:r>
      <w:r w:rsidRPr="008C5241">
        <w:rPr>
          <w:rFonts w:cs="Arial"/>
          <w:b/>
          <w:szCs w:val="24"/>
        </w:rPr>
        <w:tab/>
      </w:r>
      <w:r w:rsidRPr="008C5241">
        <w:rPr>
          <w:rFonts w:cs="Arial"/>
          <w:szCs w:val="24"/>
        </w:rPr>
        <w:t>La fecha de la salida del vuelo en formato de seis cifras (AAMMDD), donde AA es el año, MM el mes y DD el día).</w:t>
      </w:r>
    </w:p>
    <w:p w:rsidR="00005004" w:rsidRPr="008C5241" w:rsidRDefault="00005004" w:rsidP="00C05502">
      <w:pPr>
        <w:autoSpaceDE w:val="0"/>
        <w:autoSpaceDN w:val="0"/>
        <w:adjustRightInd w:val="0"/>
        <w:ind w:left="0" w:firstLine="0"/>
        <w:rPr>
          <w:rFonts w:cs="Arial"/>
          <w:szCs w:val="24"/>
        </w:rPr>
      </w:pPr>
      <w:r w:rsidRPr="008C5241">
        <w:rPr>
          <w:rFonts w:cs="Arial"/>
          <w:b/>
          <w:szCs w:val="24"/>
        </w:rPr>
        <w:t>REG/</w:t>
      </w:r>
      <w:r w:rsidRPr="008C5241">
        <w:rPr>
          <w:rFonts w:cs="Arial"/>
          <w:szCs w:val="24"/>
        </w:rPr>
        <w:t xml:space="preserve"> </w:t>
      </w:r>
      <w:r w:rsidRPr="008C5241">
        <w:rPr>
          <w:rFonts w:cs="Arial"/>
          <w:szCs w:val="24"/>
        </w:rPr>
        <w:tab/>
        <w:t>La marca de nacionalidad o común y la marca de matrícula de la aeronave, si difieren de la identificación de la aeronave que figura en la casilla 7.</w:t>
      </w:r>
    </w:p>
    <w:p w:rsidR="00005004" w:rsidRPr="008C5241" w:rsidRDefault="00005004" w:rsidP="00C05502">
      <w:pPr>
        <w:autoSpaceDE w:val="0"/>
        <w:autoSpaceDN w:val="0"/>
        <w:adjustRightInd w:val="0"/>
        <w:ind w:left="0" w:firstLine="0"/>
        <w:rPr>
          <w:rFonts w:cs="Arial"/>
          <w:szCs w:val="24"/>
        </w:rPr>
      </w:pPr>
      <w:r w:rsidRPr="008C5241">
        <w:rPr>
          <w:rFonts w:cs="Arial"/>
          <w:b/>
          <w:szCs w:val="24"/>
        </w:rPr>
        <w:t xml:space="preserve">EET/ </w:t>
      </w:r>
      <w:r w:rsidRPr="008C5241">
        <w:rPr>
          <w:rFonts w:cs="Arial"/>
          <w:b/>
          <w:szCs w:val="24"/>
        </w:rPr>
        <w:tab/>
      </w:r>
      <w:proofErr w:type="spellStart"/>
      <w:r w:rsidRPr="008C5241">
        <w:rPr>
          <w:rFonts w:cs="Arial"/>
          <w:szCs w:val="24"/>
        </w:rPr>
        <w:t>Designadores</w:t>
      </w:r>
      <w:proofErr w:type="spellEnd"/>
      <w:r w:rsidRPr="008C5241">
        <w:rPr>
          <w:rFonts w:cs="Arial"/>
          <w:szCs w:val="24"/>
        </w:rPr>
        <w:t xml:space="preserve"> de puntos significativos o límites de la FIR y duración total prevista desde el despegue hasta esos puntos o límites de la FIR cuando esté prescrito en acuerdos regionales de navegación aérea o por la autoridad ATS competente.</w:t>
      </w:r>
    </w:p>
    <w:p w:rsidR="00005004" w:rsidRPr="008C5241" w:rsidRDefault="00005004" w:rsidP="00005004">
      <w:pPr>
        <w:autoSpaceDE w:val="0"/>
        <w:autoSpaceDN w:val="0"/>
        <w:adjustRightInd w:val="0"/>
        <w:rPr>
          <w:rFonts w:cs="Arial"/>
          <w:szCs w:val="24"/>
        </w:rPr>
      </w:pPr>
      <w:r w:rsidRPr="008C5241">
        <w:rPr>
          <w:rFonts w:cs="Arial"/>
          <w:szCs w:val="24"/>
        </w:rPr>
        <w:t>Ejemplos: EET/CAP0745 XYZ0830</w:t>
      </w:r>
    </w:p>
    <w:p w:rsidR="00005004" w:rsidRPr="008C5241" w:rsidRDefault="00005004" w:rsidP="00005004">
      <w:pPr>
        <w:autoSpaceDE w:val="0"/>
        <w:autoSpaceDN w:val="0"/>
        <w:adjustRightInd w:val="0"/>
        <w:ind w:hanging="993"/>
        <w:rPr>
          <w:rFonts w:cs="Arial"/>
          <w:szCs w:val="24"/>
        </w:rPr>
      </w:pPr>
      <w:r>
        <w:rPr>
          <w:rFonts w:cs="Arial"/>
          <w:szCs w:val="24"/>
        </w:rPr>
        <w:tab/>
      </w:r>
      <w:r>
        <w:rPr>
          <w:rFonts w:cs="Arial"/>
          <w:szCs w:val="24"/>
        </w:rPr>
        <w:tab/>
        <w:t xml:space="preserve">      </w:t>
      </w:r>
      <w:r w:rsidRPr="008C5241">
        <w:rPr>
          <w:rFonts w:cs="Arial"/>
          <w:szCs w:val="24"/>
        </w:rPr>
        <w:t>EET/EINN0204</w:t>
      </w:r>
    </w:p>
    <w:p w:rsidR="00005004" w:rsidRPr="008C5241" w:rsidRDefault="00005004" w:rsidP="00005004">
      <w:pPr>
        <w:autoSpaceDE w:val="0"/>
        <w:autoSpaceDN w:val="0"/>
        <w:adjustRightInd w:val="0"/>
        <w:rPr>
          <w:rFonts w:cs="Arial"/>
          <w:szCs w:val="24"/>
        </w:rPr>
      </w:pPr>
      <w:r w:rsidRPr="008C5241">
        <w:rPr>
          <w:rFonts w:cs="Arial"/>
          <w:b/>
          <w:szCs w:val="24"/>
        </w:rPr>
        <w:t>SEL/</w:t>
      </w:r>
      <w:r w:rsidRPr="008C5241">
        <w:rPr>
          <w:rFonts w:cs="Arial"/>
          <w:szCs w:val="24"/>
        </w:rPr>
        <w:t xml:space="preserve"> Clave SELCAL, para aeronaves equipadas de este modo.</w:t>
      </w:r>
    </w:p>
    <w:p w:rsidR="00005004" w:rsidRPr="008C5241" w:rsidRDefault="00005004" w:rsidP="00C05502">
      <w:pPr>
        <w:autoSpaceDE w:val="0"/>
        <w:autoSpaceDN w:val="0"/>
        <w:adjustRightInd w:val="0"/>
        <w:ind w:left="0" w:firstLine="0"/>
        <w:rPr>
          <w:rFonts w:cs="Arial"/>
          <w:b/>
          <w:szCs w:val="24"/>
        </w:rPr>
      </w:pPr>
      <w:r w:rsidRPr="008C5241">
        <w:rPr>
          <w:rFonts w:cs="Arial"/>
          <w:b/>
          <w:szCs w:val="24"/>
        </w:rPr>
        <w:t xml:space="preserve">TYP/ </w:t>
      </w:r>
      <w:r w:rsidRPr="008C5241">
        <w:rPr>
          <w:rFonts w:cs="Arial"/>
          <w:b/>
          <w:szCs w:val="24"/>
        </w:rPr>
        <w:tab/>
      </w:r>
      <w:r w:rsidRPr="008C5241">
        <w:rPr>
          <w:rFonts w:cs="Arial"/>
          <w:szCs w:val="24"/>
        </w:rPr>
        <w:t xml:space="preserve">Tipos de aeronaves, precedidos, de ser necesario, sin un espacio por el número de aeronaves y separados por un espacio, cuando se inserte </w:t>
      </w:r>
      <w:r w:rsidRPr="008C5241">
        <w:rPr>
          <w:rFonts w:cs="Arial"/>
          <w:b/>
          <w:szCs w:val="24"/>
        </w:rPr>
        <w:t>ZZZZ</w:t>
      </w:r>
      <w:r w:rsidRPr="008C5241">
        <w:rPr>
          <w:rFonts w:cs="Arial"/>
          <w:szCs w:val="24"/>
        </w:rPr>
        <w:t xml:space="preserve"> en la casilla 9</w:t>
      </w:r>
      <w:r w:rsidRPr="008C5241">
        <w:rPr>
          <w:rFonts w:cs="Arial"/>
          <w:b/>
          <w:szCs w:val="24"/>
        </w:rPr>
        <w:t>.</w:t>
      </w:r>
    </w:p>
    <w:p w:rsidR="00005004" w:rsidRPr="008C5241" w:rsidRDefault="00005004" w:rsidP="00005004">
      <w:pPr>
        <w:autoSpaceDE w:val="0"/>
        <w:autoSpaceDN w:val="0"/>
        <w:adjustRightInd w:val="0"/>
        <w:rPr>
          <w:rFonts w:cs="Arial"/>
          <w:szCs w:val="24"/>
        </w:rPr>
      </w:pPr>
      <w:r w:rsidRPr="008C5241">
        <w:rPr>
          <w:rFonts w:cs="Arial"/>
          <w:szCs w:val="24"/>
        </w:rPr>
        <w:tab/>
      </w:r>
      <w:r w:rsidRPr="008C5241">
        <w:rPr>
          <w:rFonts w:cs="Arial"/>
          <w:szCs w:val="24"/>
        </w:rPr>
        <w:tab/>
        <w:t>Ejemplo: TYP/2F15 5F5 3B2</w:t>
      </w:r>
    </w:p>
    <w:p w:rsidR="00005004" w:rsidRPr="008C5241" w:rsidRDefault="00005004" w:rsidP="00C05502">
      <w:pPr>
        <w:autoSpaceDE w:val="0"/>
        <w:autoSpaceDN w:val="0"/>
        <w:adjustRightInd w:val="0"/>
        <w:ind w:left="0" w:firstLine="0"/>
        <w:rPr>
          <w:rFonts w:cs="Arial"/>
          <w:szCs w:val="24"/>
        </w:rPr>
      </w:pPr>
      <w:r w:rsidRPr="008C5241">
        <w:rPr>
          <w:rFonts w:cs="Arial"/>
          <w:b/>
          <w:szCs w:val="24"/>
        </w:rPr>
        <w:t xml:space="preserve">CODE/ </w:t>
      </w:r>
      <w:r w:rsidRPr="008C5241">
        <w:rPr>
          <w:rFonts w:cs="Arial"/>
          <w:szCs w:val="24"/>
        </w:rPr>
        <w:t>Dirección de aeronave (expresada como código alfanumérico de seis caracteres hexadecimales) cuando lo requiera la autoridad ATS competente. Ejemplo: “F00001” es la dirección de aeronave más baja contenida en el bloque específico administrado por la OACI.</w:t>
      </w:r>
    </w:p>
    <w:p w:rsidR="00005004" w:rsidRPr="008C5241" w:rsidRDefault="00005004" w:rsidP="00C05502">
      <w:pPr>
        <w:autoSpaceDE w:val="0"/>
        <w:autoSpaceDN w:val="0"/>
        <w:adjustRightInd w:val="0"/>
        <w:ind w:left="0" w:firstLine="0"/>
        <w:rPr>
          <w:rFonts w:cs="Arial"/>
          <w:b/>
          <w:szCs w:val="24"/>
        </w:rPr>
      </w:pPr>
      <w:r w:rsidRPr="008C5241">
        <w:rPr>
          <w:rFonts w:cs="Arial"/>
          <w:b/>
          <w:szCs w:val="24"/>
        </w:rPr>
        <w:t>DLE</w:t>
      </w:r>
      <w:r w:rsidRPr="008C5241">
        <w:rPr>
          <w:rFonts w:cs="Arial"/>
          <w:szCs w:val="24"/>
        </w:rPr>
        <w:t xml:space="preserve">/ </w:t>
      </w:r>
      <w:r w:rsidRPr="008C5241">
        <w:rPr>
          <w:rFonts w:cs="Arial"/>
          <w:szCs w:val="24"/>
        </w:rPr>
        <w:tab/>
        <w:t>Demora o espera en ruta: insértense los puntos significativos en la ruta donde se tenga previsto que ocurrirá la demora, seguidos de la duración de la demora usando cuatro cifras para el tiempo en horas y minutos (</w:t>
      </w:r>
      <w:proofErr w:type="spellStart"/>
      <w:r w:rsidRPr="008C5241">
        <w:rPr>
          <w:rFonts w:cs="Arial"/>
          <w:szCs w:val="24"/>
        </w:rPr>
        <w:t>hhmm</w:t>
      </w:r>
      <w:proofErr w:type="spellEnd"/>
      <w:r w:rsidRPr="008C5241">
        <w:rPr>
          <w:rFonts w:cs="Arial"/>
          <w:szCs w:val="24"/>
        </w:rPr>
        <w:t xml:space="preserve">). </w:t>
      </w:r>
      <w:r w:rsidRPr="008C5241">
        <w:rPr>
          <w:rFonts w:cs="Arial"/>
          <w:szCs w:val="24"/>
        </w:rPr>
        <w:tab/>
        <w:t>Ejemplo: DLE/MDG0030</w:t>
      </w:r>
    </w:p>
    <w:p w:rsidR="00005004" w:rsidRPr="008C5241" w:rsidRDefault="00005004" w:rsidP="00C05502">
      <w:pPr>
        <w:autoSpaceDE w:val="0"/>
        <w:autoSpaceDN w:val="0"/>
        <w:adjustRightInd w:val="0"/>
        <w:ind w:left="0" w:firstLine="0"/>
        <w:rPr>
          <w:rFonts w:cs="Arial"/>
          <w:szCs w:val="24"/>
        </w:rPr>
      </w:pPr>
      <w:r w:rsidRPr="008C5241">
        <w:rPr>
          <w:rFonts w:cs="Arial"/>
          <w:b/>
          <w:szCs w:val="24"/>
        </w:rPr>
        <w:t xml:space="preserve">OPR/ </w:t>
      </w:r>
      <w:r w:rsidRPr="008C5241">
        <w:rPr>
          <w:rFonts w:cs="Arial"/>
          <w:b/>
          <w:szCs w:val="24"/>
        </w:rPr>
        <w:tab/>
      </w:r>
      <w:proofErr w:type="spellStart"/>
      <w:r w:rsidRPr="008C5241">
        <w:rPr>
          <w:rFonts w:cs="Arial"/>
          <w:szCs w:val="24"/>
        </w:rPr>
        <w:t>Designador</w:t>
      </w:r>
      <w:proofErr w:type="spellEnd"/>
      <w:r w:rsidRPr="008C5241">
        <w:rPr>
          <w:rFonts w:cs="Arial"/>
          <w:szCs w:val="24"/>
        </w:rPr>
        <w:t xml:space="preserve"> OACI o nombre del explotador, si difieren de la identificación de la aeronave que figura en la casilla 7.</w:t>
      </w:r>
    </w:p>
    <w:p w:rsidR="00005004" w:rsidRPr="008C5241" w:rsidRDefault="00005004" w:rsidP="00C05502">
      <w:pPr>
        <w:autoSpaceDE w:val="0"/>
        <w:autoSpaceDN w:val="0"/>
        <w:adjustRightInd w:val="0"/>
        <w:ind w:left="0" w:firstLine="0"/>
        <w:rPr>
          <w:rFonts w:cs="Arial"/>
          <w:szCs w:val="24"/>
        </w:rPr>
      </w:pPr>
      <w:r w:rsidRPr="008C5241">
        <w:rPr>
          <w:rFonts w:cs="Arial"/>
          <w:b/>
          <w:szCs w:val="24"/>
        </w:rPr>
        <w:t xml:space="preserve">ORGN/ </w:t>
      </w:r>
      <w:r w:rsidRPr="008C5241">
        <w:rPr>
          <w:rFonts w:cs="Arial"/>
          <w:szCs w:val="24"/>
        </w:rPr>
        <w:t>La dirección AFTN de 8 letras del originador y otros detalles del contacto apropiados cuando el originador del plan de vuelo no pueda identificarse fácilmente, como lo disponga la autoridad ATS competente.</w:t>
      </w:r>
    </w:p>
    <w:p w:rsidR="00005004" w:rsidRPr="008C5241" w:rsidRDefault="00005004" w:rsidP="00005004">
      <w:pPr>
        <w:autoSpaceDE w:val="0"/>
        <w:autoSpaceDN w:val="0"/>
        <w:adjustRightInd w:val="0"/>
        <w:rPr>
          <w:rFonts w:cs="Arial"/>
          <w:i/>
          <w:iCs/>
          <w:szCs w:val="24"/>
        </w:rPr>
      </w:pPr>
      <w:r w:rsidRPr="008C5241">
        <w:rPr>
          <w:rFonts w:cs="Arial"/>
          <w:i/>
          <w:iCs/>
          <w:szCs w:val="24"/>
        </w:rPr>
        <w:t>Nota. — En algunas áreas, los centros de recepción del plan de vuelo pueden insertar automáticamente el identificador ORGN/ y la dirección AFTN del originador.</w:t>
      </w:r>
    </w:p>
    <w:p w:rsidR="00005004" w:rsidRPr="008C5241" w:rsidRDefault="00005004" w:rsidP="00C05502">
      <w:pPr>
        <w:autoSpaceDE w:val="0"/>
        <w:autoSpaceDN w:val="0"/>
        <w:adjustRightInd w:val="0"/>
        <w:ind w:left="0" w:firstLine="0"/>
        <w:rPr>
          <w:rFonts w:cs="Arial"/>
          <w:szCs w:val="24"/>
        </w:rPr>
      </w:pPr>
      <w:r w:rsidRPr="008C5241">
        <w:rPr>
          <w:rFonts w:cs="Arial"/>
          <w:b/>
          <w:szCs w:val="24"/>
        </w:rPr>
        <w:t xml:space="preserve">PER/ </w:t>
      </w:r>
      <w:r w:rsidRPr="008C5241">
        <w:rPr>
          <w:rFonts w:cs="Arial"/>
          <w:szCs w:val="24"/>
        </w:rPr>
        <w:t xml:space="preserve">Datos de performance de la aeronave, indicados por una sola letra, como se especifica en los Procedimientos para los servicios de navegación aérea — Operación de aeronaves (PANS-OPS, </w:t>
      </w:r>
      <w:proofErr w:type="spellStart"/>
      <w:r w:rsidRPr="008C5241">
        <w:rPr>
          <w:rFonts w:cs="Arial"/>
          <w:szCs w:val="24"/>
        </w:rPr>
        <w:t>Doc</w:t>
      </w:r>
      <w:proofErr w:type="spellEnd"/>
      <w:r w:rsidRPr="008C5241">
        <w:rPr>
          <w:rFonts w:cs="Arial"/>
          <w:szCs w:val="24"/>
        </w:rPr>
        <w:t xml:space="preserve"> 8168), Volumen I — Procedimientos de vuelo, si así lo estipula la autoridad ATS competente.</w:t>
      </w:r>
    </w:p>
    <w:p w:rsidR="00005004" w:rsidRPr="008C5241" w:rsidRDefault="00005004" w:rsidP="00C05502">
      <w:pPr>
        <w:autoSpaceDE w:val="0"/>
        <w:autoSpaceDN w:val="0"/>
        <w:adjustRightInd w:val="0"/>
        <w:ind w:left="0" w:firstLine="0"/>
        <w:rPr>
          <w:rFonts w:cs="Arial"/>
          <w:szCs w:val="24"/>
        </w:rPr>
      </w:pPr>
      <w:r w:rsidRPr="008C5241">
        <w:rPr>
          <w:rFonts w:cs="Arial"/>
          <w:b/>
          <w:szCs w:val="24"/>
        </w:rPr>
        <w:t xml:space="preserve">ALTN/ </w:t>
      </w:r>
      <w:r w:rsidRPr="008C5241">
        <w:rPr>
          <w:rFonts w:cs="Arial"/>
          <w:szCs w:val="24"/>
        </w:rPr>
        <w:t xml:space="preserve">Nombre de los aeródromos de alternativa de destino, si se inserta </w:t>
      </w:r>
      <w:r w:rsidRPr="008C5241">
        <w:rPr>
          <w:rFonts w:cs="Arial"/>
          <w:b/>
          <w:szCs w:val="24"/>
        </w:rPr>
        <w:t>ZZZZ</w:t>
      </w:r>
      <w:r w:rsidRPr="008C5241">
        <w:rPr>
          <w:rFonts w:cs="Arial"/>
          <w:szCs w:val="24"/>
        </w:rPr>
        <w:t xml:space="preserve"> en la casilla 16. Para aeródromos que no aparecen en la publicación de información aeronáutica pertinente, indíquese el lugar en LAT/LONG o la marcación y distancia respecto del punto significativo más próximo, como se describió anteriormente en DEP/.</w:t>
      </w:r>
    </w:p>
    <w:p w:rsidR="00005004" w:rsidRPr="008C5241" w:rsidRDefault="00005004" w:rsidP="00C05502">
      <w:pPr>
        <w:autoSpaceDE w:val="0"/>
        <w:autoSpaceDN w:val="0"/>
        <w:adjustRightInd w:val="0"/>
        <w:ind w:left="0" w:firstLine="0"/>
        <w:rPr>
          <w:rFonts w:cs="Arial"/>
          <w:b/>
          <w:szCs w:val="24"/>
        </w:rPr>
      </w:pPr>
      <w:r w:rsidRPr="008C5241">
        <w:rPr>
          <w:rFonts w:cs="Arial"/>
          <w:b/>
          <w:szCs w:val="24"/>
        </w:rPr>
        <w:t xml:space="preserve">RALT/ </w:t>
      </w:r>
      <w:r w:rsidRPr="008C5241">
        <w:rPr>
          <w:rFonts w:cs="Arial"/>
          <w:szCs w:val="24"/>
        </w:rPr>
        <w:t>Indicadores OACI de cuatro letras para aeródromos de alternativa en ruta, como se especifica en Indicadores de lugar (</w:t>
      </w:r>
      <w:proofErr w:type="spellStart"/>
      <w:r w:rsidRPr="008C5241">
        <w:rPr>
          <w:rFonts w:cs="Arial"/>
          <w:szCs w:val="24"/>
        </w:rPr>
        <w:t>Doc</w:t>
      </w:r>
      <w:proofErr w:type="spellEnd"/>
      <w:r w:rsidRPr="008C5241">
        <w:rPr>
          <w:rFonts w:cs="Arial"/>
          <w:szCs w:val="24"/>
        </w:rPr>
        <w:t xml:space="preserve"> 7910), o el nombre de los aeródromos de alternativa en ruta, si no se asigna indicador. Para aeródromos que no aparecen en la publicación de información aeronáutica pertinente, indíquese el lugar </w:t>
      </w:r>
      <w:r w:rsidRPr="008C5241">
        <w:rPr>
          <w:rFonts w:cs="Arial"/>
          <w:szCs w:val="24"/>
        </w:rPr>
        <w:lastRenderedPageBreak/>
        <w:t>en LAT/LONG o la marcación y distancia respecto del punto significativo más próximo, como se describió anteriormente en DEP/</w:t>
      </w:r>
      <w:r w:rsidRPr="008C5241">
        <w:rPr>
          <w:rFonts w:cs="Arial"/>
          <w:b/>
          <w:szCs w:val="24"/>
        </w:rPr>
        <w:t>.</w:t>
      </w:r>
    </w:p>
    <w:p w:rsidR="00005004" w:rsidRPr="008C5241" w:rsidRDefault="00005004" w:rsidP="00005004">
      <w:pPr>
        <w:autoSpaceDE w:val="0"/>
        <w:autoSpaceDN w:val="0"/>
        <w:adjustRightInd w:val="0"/>
        <w:rPr>
          <w:rFonts w:cs="Arial"/>
          <w:szCs w:val="24"/>
        </w:rPr>
      </w:pPr>
    </w:p>
    <w:p w:rsidR="00005004" w:rsidRPr="008C5241" w:rsidRDefault="00005004" w:rsidP="00C05502">
      <w:pPr>
        <w:autoSpaceDE w:val="0"/>
        <w:autoSpaceDN w:val="0"/>
        <w:adjustRightInd w:val="0"/>
        <w:ind w:left="0" w:firstLine="0"/>
        <w:rPr>
          <w:rFonts w:cs="Arial"/>
          <w:szCs w:val="24"/>
        </w:rPr>
      </w:pPr>
      <w:r w:rsidRPr="008C5241">
        <w:rPr>
          <w:rFonts w:cs="Arial"/>
          <w:b/>
          <w:szCs w:val="24"/>
        </w:rPr>
        <w:t xml:space="preserve">TALT/ </w:t>
      </w:r>
      <w:r w:rsidRPr="008C5241">
        <w:rPr>
          <w:rFonts w:cs="Arial"/>
          <w:szCs w:val="24"/>
        </w:rPr>
        <w:t>Indicadores OACI de cuatro letras para aeródromos de alternativa de despegue, como se especifica en Indicadores de lugar (</w:t>
      </w:r>
      <w:proofErr w:type="spellStart"/>
      <w:r w:rsidRPr="008C5241">
        <w:rPr>
          <w:rFonts w:cs="Arial"/>
          <w:szCs w:val="24"/>
        </w:rPr>
        <w:t>Doc</w:t>
      </w:r>
      <w:proofErr w:type="spellEnd"/>
      <w:r w:rsidRPr="008C5241">
        <w:rPr>
          <w:rFonts w:cs="Arial"/>
          <w:szCs w:val="24"/>
        </w:rPr>
        <w:t xml:space="preserve"> 7910), o el nombre de los aeródromos de alternativa de despegue, si no se asigna indicador. Para aeródromos que no aparecen en la publicación de información aeronáutica</w:t>
      </w:r>
      <w:r w:rsidRPr="008C5241">
        <w:rPr>
          <w:rFonts w:cs="Arial"/>
          <w:b/>
          <w:szCs w:val="24"/>
        </w:rPr>
        <w:t xml:space="preserve"> </w:t>
      </w:r>
      <w:r w:rsidRPr="008C5241">
        <w:rPr>
          <w:rFonts w:cs="Arial"/>
          <w:szCs w:val="24"/>
        </w:rPr>
        <w:t>pertinente, indíquese el lugar en LAT/LONG o la marcación y distancia respecto del punto significativo más próximo, como se describió anteriormente en DEP/.</w:t>
      </w:r>
    </w:p>
    <w:p w:rsidR="00005004" w:rsidRPr="008C5241" w:rsidRDefault="00005004" w:rsidP="00C05502">
      <w:pPr>
        <w:autoSpaceDE w:val="0"/>
        <w:autoSpaceDN w:val="0"/>
        <w:adjustRightInd w:val="0"/>
        <w:ind w:left="0" w:firstLine="0"/>
        <w:rPr>
          <w:rFonts w:cs="Arial"/>
          <w:szCs w:val="24"/>
        </w:rPr>
      </w:pPr>
      <w:r w:rsidRPr="008C5241">
        <w:rPr>
          <w:rFonts w:cs="Arial"/>
          <w:b/>
          <w:szCs w:val="24"/>
        </w:rPr>
        <w:t>RIF/</w:t>
      </w:r>
      <w:r w:rsidRPr="008C5241">
        <w:rPr>
          <w:rFonts w:cs="Arial"/>
          <w:szCs w:val="24"/>
        </w:rPr>
        <w:t xml:space="preserve"> Los detalles de la ruta que lleva al nuevo aeródromo de destino, seguidos del indicador de lugar OACI de cuatro letras correspondiente a dicho aeródromo. La ruta revisada está sujeta a una  nueva autorización en vuelo.</w:t>
      </w:r>
    </w:p>
    <w:p w:rsidR="00005004" w:rsidRPr="008C5241" w:rsidRDefault="00005004" w:rsidP="00005004">
      <w:pPr>
        <w:autoSpaceDE w:val="0"/>
        <w:autoSpaceDN w:val="0"/>
        <w:adjustRightInd w:val="0"/>
        <w:rPr>
          <w:rFonts w:cs="Arial"/>
          <w:szCs w:val="24"/>
        </w:rPr>
      </w:pPr>
      <w:r w:rsidRPr="008C5241">
        <w:rPr>
          <w:rFonts w:cs="Arial"/>
          <w:szCs w:val="24"/>
        </w:rPr>
        <w:tab/>
        <w:t>Ejemplos: RIF/DTA HEC KLAX</w:t>
      </w:r>
    </w:p>
    <w:p w:rsidR="00005004" w:rsidRPr="008C5241" w:rsidRDefault="00005004" w:rsidP="00005004">
      <w:pPr>
        <w:autoSpaceDE w:val="0"/>
        <w:autoSpaceDN w:val="0"/>
        <w:adjustRightInd w:val="0"/>
        <w:ind w:hanging="993"/>
        <w:rPr>
          <w:rFonts w:cs="Arial"/>
          <w:szCs w:val="24"/>
        </w:rPr>
      </w:pPr>
      <w:r w:rsidRPr="008C5241">
        <w:rPr>
          <w:rFonts w:cs="Arial"/>
          <w:szCs w:val="24"/>
        </w:rPr>
        <w:tab/>
      </w:r>
      <w:r w:rsidRPr="008C5241">
        <w:rPr>
          <w:rFonts w:cs="Arial"/>
          <w:szCs w:val="24"/>
        </w:rPr>
        <w:tab/>
      </w:r>
      <w:r w:rsidR="00344EA4">
        <w:rPr>
          <w:rFonts w:cs="Arial"/>
          <w:szCs w:val="24"/>
        </w:rPr>
        <w:tab/>
      </w:r>
      <w:r w:rsidRPr="008C5241">
        <w:rPr>
          <w:rFonts w:cs="Arial"/>
          <w:szCs w:val="24"/>
        </w:rPr>
        <w:t>RIF/ESP G94 CLA YPPH</w:t>
      </w:r>
    </w:p>
    <w:p w:rsidR="00005004" w:rsidRPr="008C5241" w:rsidRDefault="00005004" w:rsidP="00C05502">
      <w:pPr>
        <w:autoSpaceDE w:val="0"/>
        <w:autoSpaceDN w:val="0"/>
        <w:adjustRightInd w:val="0"/>
        <w:ind w:left="0" w:firstLine="0"/>
        <w:rPr>
          <w:rFonts w:cs="Arial"/>
          <w:szCs w:val="24"/>
        </w:rPr>
      </w:pPr>
      <w:r w:rsidRPr="008C5241">
        <w:rPr>
          <w:rFonts w:cs="Arial"/>
          <w:b/>
          <w:szCs w:val="24"/>
        </w:rPr>
        <w:t xml:space="preserve">RMK/ </w:t>
      </w:r>
      <w:r w:rsidRPr="008C5241">
        <w:rPr>
          <w:rFonts w:cs="Arial"/>
          <w:szCs w:val="24"/>
        </w:rPr>
        <w:tab/>
        <w:t>Cualesquier otras observaciones en lenguaje claro, cuando así lo requiera la autoridad ATS competente o cuando se estime necesario.</w:t>
      </w:r>
    </w:p>
    <w:p w:rsidR="00005004" w:rsidRPr="008C5241" w:rsidRDefault="00344EA4" w:rsidP="00C05502">
      <w:pPr>
        <w:autoSpaceDE w:val="0"/>
        <w:autoSpaceDN w:val="0"/>
        <w:adjustRightInd w:val="0"/>
        <w:ind w:left="0" w:firstLine="0"/>
        <w:rPr>
          <w:rFonts w:cs="Arial"/>
          <w:b/>
          <w:szCs w:val="24"/>
        </w:rPr>
      </w:pPr>
      <w:r>
        <w:rPr>
          <w:rFonts w:cs="Arial"/>
          <w:b/>
          <w:szCs w:val="24"/>
        </w:rPr>
        <w:t>5</w:t>
      </w:r>
      <w:r w:rsidR="00005004" w:rsidRPr="008C5241">
        <w:rPr>
          <w:rFonts w:cs="Arial"/>
          <w:b/>
          <w:szCs w:val="24"/>
        </w:rPr>
        <w:t>.2.10 Casilla 19: INFORMACIÓN SUPLEMENTARIA</w:t>
      </w:r>
    </w:p>
    <w:p w:rsidR="00005004" w:rsidRPr="008C5241" w:rsidRDefault="00005004" w:rsidP="00005004">
      <w:pPr>
        <w:autoSpaceDE w:val="0"/>
        <w:autoSpaceDN w:val="0"/>
        <w:adjustRightInd w:val="0"/>
        <w:rPr>
          <w:rFonts w:cs="Arial"/>
          <w:b/>
          <w:szCs w:val="24"/>
        </w:rPr>
      </w:pPr>
      <w:r w:rsidRPr="008C5241">
        <w:rPr>
          <w:rFonts w:cs="Arial"/>
          <w:b/>
          <w:szCs w:val="24"/>
        </w:rPr>
        <w:t>AUTONOMÍA</w:t>
      </w:r>
    </w:p>
    <w:p w:rsidR="00005004" w:rsidRPr="008C5241" w:rsidRDefault="00005004" w:rsidP="00C05502">
      <w:pPr>
        <w:autoSpaceDE w:val="0"/>
        <w:autoSpaceDN w:val="0"/>
        <w:adjustRightInd w:val="0"/>
        <w:ind w:left="0" w:firstLine="0"/>
        <w:rPr>
          <w:rFonts w:cs="Arial"/>
          <w:szCs w:val="24"/>
        </w:rPr>
      </w:pPr>
      <w:r w:rsidRPr="008C5241">
        <w:rPr>
          <w:rFonts w:cs="Arial"/>
          <w:szCs w:val="24"/>
        </w:rPr>
        <w:t xml:space="preserve">Después de </w:t>
      </w:r>
      <w:r w:rsidRPr="008C5241">
        <w:rPr>
          <w:rFonts w:cs="Arial"/>
          <w:b/>
          <w:szCs w:val="24"/>
        </w:rPr>
        <w:t>E/</w:t>
      </w:r>
      <w:r w:rsidRPr="008C5241">
        <w:rPr>
          <w:rFonts w:cs="Arial"/>
          <w:szCs w:val="24"/>
        </w:rPr>
        <w:t xml:space="preserve"> Insértese un grupo de 4 cifras para indicar la autonomía de combustible en horas y minutos.</w:t>
      </w:r>
    </w:p>
    <w:p w:rsidR="00005004" w:rsidRPr="008C5241" w:rsidRDefault="00005004" w:rsidP="00005004">
      <w:pPr>
        <w:autoSpaceDE w:val="0"/>
        <w:autoSpaceDN w:val="0"/>
        <w:adjustRightInd w:val="0"/>
        <w:rPr>
          <w:rFonts w:cs="Arial"/>
          <w:b/>
          <w:szCs w:val="24"/>
        </w:rPr>
      </w:pPr>
      <w:r w:rsidRPr="008C5241">
        <w:rPr>
          <w:rFonts w:cs="Arial"/>
          <w:b/>
          <w:szCs w:val="24"/>
        </w:rPr>
        <w:t>PERSONAS A BORDO</w:t>
      </w:r>
    </w:p>
    <w:p w:rsidR="00005004" w:rsidRPr="008C5241" w:rsidRDefault="00005004" w:rsidP="00C05502">
      <w:pPr>
        <w:autoSpaceDE w:val="0"/>
        <w:autoSpaceDN w:val="0"/>
        <w:adjustRightInd w:val="0"/>
        <w:ind w:left="0" w:firstLine="0"/>
        <w:rPr>
          <w:rFonts w:cs="Arial"/>
          <w:szCs w:val="24"/>
        </w:rPr>
      </w:pPr>
      <w:r w:rsidRPr="008C5241">
        <w:rPr>
          <w:rFonts w:cs="Arial"/>
          <w:szCs w:val="24"/>
        </w:rPr>
        <w:t xml:space="preserve">Después de </w:t>
      </w:r>
      <w:r w:rsidRPr="008C5241">
        <w:rPr>
          <w:rFonts w:cs="Arial"/>
          <w:b/>
          <w:szCs w:val="24"/>
        </w:rPr>
        <w:t>P/</w:t>
      </w:r>
      <w:r w:rsidRPr="008C5241">
        <w:rPr>
          <w:rFonts w:cs="Arial"/>
          <w:szCs w:val="24"/>
        </w:rPr>
        <w:t xml:space="preserve"> Insértese el número total de personas (pasajeros y tripulantes) a bordo, cuando así lo requiera la autoridad ATS competente.</w:t>
      </w:r>
    </w:p>
    <w:p w:rsidR="00005004" w:rsidRPr="008C5241" w:rsidRDefault="00005004" w:rsidP="00C05502">
      <w:pPr>
        <w:autoSpaceDE w:val="0"/>
        <w:autoSpaceDN w:val="0"/>
        <w:adjustRightInd w:val="0"/>
        <w:ind w:left="0" w:firstLine="0"/>
        <w:rPr>
          <w:rFonts w:cs="Arial"/>
          <w:szCs w:val="24"/>
        </w:rPr>
      </w:pPr>
      <w:r w:rsidRPr="008C5241">
        <w:rPr>
          <w:rFonts w:cs="Arial"/>
          <w:szCs w:val="24"/>
        </w:rPr>
        <w:t xml:space="preserve">Insértese </w:t>
      </w:r>
      <w:r w:rsidRPr="008C5241">
        <w:rPr>
          <w:rFonts w:cs="Arial"/>
          <w:b/>
          <w:szCs w:val="24"/>
        </w:rPr>
        <w:t>TBN</w:t>
      </w:r>
      <w:r w:rsidRPr="008C5241">
        <w:rPr>
          <w:rFonts w:cs="Arial"/>
          <w:szCs w:val="24"/>
        </w:rPr>
        <w:t xml:space="preserve"> (que ha de notificarse) si no se conoce el número total de personas en el momento de presentar el plan de vuelo.</w:t>
      </w:r>
    </w:p>
    <w:p w:rsidR="00005004" w:rsidRPr="008C5241" w:rsidRDefault="00005004" w:rsidP="00005004">
      <w:pPr>
        <w:autoSpaceDE w:val="0"/>
        <w:autoSpaceDN w:val="0"/>
        <w:adjustRightInd w:val="0"/>
        <w:rPr>
          <w:rFonts w:cs="Arial"/>
          <w:b/>
          <w:szCs w:val="24"/>
        </w:rPr>
      </w:pPr>
      <w:r w:rsidRPr="008C5241">
        <w:rPr>
          <w:rFonts w:cs="Arial"/>
          <w:b/>
          <w:szCs w:val="24"/>
        </w:rPr>
        <w:t>EQUIPO DE EMERGENCIA Y SUPERVIVENCIA</w:t>
      </w:r>
    </w:p>
    <w:p w:rsidR="00005004" w:rsidRPr="008C5241" w:rsidRDefault="00005004" w:rsidP="00005004">
      <w:pPr>
        <w:autoSpaceDE w:val="0"/>
        <w:autoSpaceDN w:val="0"/>
        <w:adjustRightInd w:val="0"/>
        <w:rPr>
          <w:rFonts w:cs="Arial"/>
          <w:szCs w:val="24"/>
        </w:rPr>
      </w:pPr>
      <w:r w:rsidRPr="008C5241">
        <w:rPr>
          <w:rFonts w:cs="Arial"/>
          <w:b/>
          <w:szCs w:val="24"/>
        </w:rPr>
        <w:t>R/</w:t>
      </w:r>
      <w:r w:rsidRPr="008C5241">
        <w:rPr>
          <w:rFonts w:cs="Arial"/>
          <w:szCs w:val="24"/>
        </w:rPr>
        <w:t xml:space="preserve"> (RADIO)</w:t>
      </w:r>
      <w:r w:rsidRPr="008C5241">
        <w:rPr>
          <w:rFonts w:cs="Arial"/>
          <w:szCs w:val="24"/>
        </w:rPr>
        <w:tab/>
      </w:r>
      <w:r w:rsidRPr="008C5241">
        <w:rPr>
          <w:rFonts w:cs="Arial"/>
          <w:szCs w:val="24"/>
        </w:rPr>
        <w:tab/>
      </w:r>
    </w:p>
    <w:p w:rsidR="00005004" w:rsidRPr="008C5241" w:rsidRDefault="00005004" w:rsidP="00005004">
      <w:pPr>
        <w:autoSpaceDE w:val="0"/>
        <w:autoSpaceDN w:val="0"/>
        <w:adjustRightInd w:val="0"/>
        <w:rPr>
          <w:rFonts w:cs="Arial"/>
          <w:szCs w:val="24"/>
        </w:rPr>
      </w:pPr>
      <w:r w:rsidRPr="008C5241">
        <w:rPr>
          <w:rFonts w:cs="Arial"/>
          <w:szCs w:val="24"/>
        </w:rPr>
        <w:t xml:space="preserve">Táchese </w:t>
      </w:r>
      <w:r w:rsidRPr="008C5241">
        <w:rPr>
          <w:rFonts w:cs="Arial"/>
          <w:b/>
          <w:szCs w:val="24"/>
        </w:rPr>
        <w:t xml:space="preserve">  U</w:t>
      </w:r>
      <w:r w:rsidRPr="008C5241">
        <w:rPr>
          <w:rFonts w:cs="Arial"/>
          <w:szCs w:val="24"/>
        </w:rPr>
        <w:t xml:space="preserve"> si no está disponible la frecuencia UHF de 243,0 MHz.</w:t>
      </w:r>
    </w:p>
    <w:p w:rsidR="00005004" w:rsidRPr="008C5241" w:rsidRDefault="00005004" w:rsidP="00005004">
      <w:pPr>
        <w:autoSpaceDE w:val="0"/>
        <w:autoSpaceDN w:val="0"/>
        <w:adjustRightInd w:val="0"/>
        <w:rPr>
          <w:rFonts w:cs="Arial"/>
          <w:szCs w:val="24"/>
        </w:rPr>
      </w:pPr>
      <w:r w:rsidRPr="008C5241">
        <w:rPr>
          <w:rFonts w:cs="Arial"/>
          <w:szCs w:val="24"/>
        </w:rPr>
        <w:t xml:space="preserve">Táchese   </w:t>
      </w:r>
      <w:r w:rsidRPr="008C5241">
        <w:rPr>
          <w:rFonts w:cs="Arial"/>
          <w:b/>
          <w:szCs w:val="24"/>
        </w:rPr>
        <w:t>V</w:t>
      </w:r>
      <w:r w:rsidRPr="008C5241">
        <w:rPr>
          <w:rFonts w:cs="Arial"/>
          <w:szCs w:val="24"/>
        </w:rPr>
        <w:t xml:space="preserve"> si no está disponible la frecuencia VHF de 121,5 MHz.</w:t>
      </w:r>
    </w:p>
    <w:p w:rsidR="00005004" w:rsidRPr="008C5241" w:rsidRDefault="00005004" w:rsidP="00005004">
      <w:pPr>
        <w:autoSpaceDE w:val="0"/>
        <w:autoSpaceDN w:val="0"/>
        <w:adjustRightInd w:val="0"/>
        <w:rPr>
          <w:rFonts w:cs="Arial"/>
          <w:szCs w:val="24"/>
        </w:rPr>
      </w:pPr>
      <w:r w:rsidRPr="008C5241">
        <w:rPr>
          <w:rFonts w:cs="Arial"/>
          <w:szCs w:val="24"/>
        </w:rPr>
        <w:t xml:space="preserve">Táchese </w:t>
      </w:r>
      <w:r w:rsidRPr="008C5241">
        <w:rPr>
          <w:rFonts w:cs="Arial"/>
          <w:b/>
          <w:szCs w:val="24"/>
        </w:rPr>
        <w:t>E</w:t>
      </w:r>
      <w:r w:rsidRPr="008C5241">
        <w:rPr>
          <w:rFonts w:cs="Arial"/>
          <w:szCs w:val="24"/>
        </w:rPr>
        <w:t xml:space="preserve"> si no dispone de radiobalizas de emergencia para localización de aeronaves (ELT).</w:t>
      </w:r>
    </w:p>
    <w:p w:rsidR="00005004" w:rsidRPr="008C5241" w:rsidRDefault="00005004" w:rsidP="00005004">
      <w:pPr>
        <w:autoSpaceDE w:val="0"/>
        <w:autoSpaceDN w:val="0"/>
        <w:adjustRightInd w:val="0"/>
        <w:rPr>
          <w:rFonts w:cs="Arial"/>
          <w:b/>
          <w:szCs w:val="24"/>
        </w:rPr>
      </w:pPr>
      <w:r w:rsidRPr="008C5241">
        <w:rPr>
          <w:rFonts w:cs="Arial"/>
          <w:b/>
          <w:szCs w:val="24"/>
        </w:rPr>
        <w:t>S/ (EQUIPO SUPERVIVENCIA)</w:t>
      </w:r>
    </w:p>
    <w:p w:rsidR="00005004" w:rsidRPr="008C5241" w:rsidRDefault="00005004" w:rsidP="00005004">
      <w:pPr>
        <w:autoSpaceDE w:val="0"/>
        <w:autoSpaceDN w:val="0"/>
        <w:adjustRightInd w:val="0"/>
        <w:rPr>
          <w:rFonts w:cs="Arial"/>
          <w:szCs w:val="24"/>
        </w:rPr>
      </w:pPr>
      <w:r w:rsidRPr="008C5241">
        <w:rPr>
          <w:rFonts w:cs="Arial"/>
          <w:szCs w:val="24"/>
        </w:rPr>
        <w:t xml:space="preserve">Táchense </w:t>
      </w:r>
      <w:r w:rsidRPr="008C5241">
        <w:rPr>
          <w:rFonts w:cs="Arial"/>
          <w:b/>
          <w:szCs w:val="24"/>
        </w:rPr>
        <w:t>todos</w:t>
      </w:r>
      <w:r w:rsidRPr="008C5241">
        <w:rPr>
          <w:rFonts w:cs="Arial"/>
          <w:szCs w:val="24"/>
        </w:rPr>
        <w:t xml:space="preserve"> los indicadores si no se lleva a bordo equipo se supervivencia.</w:t>
      </w:r>
    </w:p>
    <w:p w:rsidR="00005004" w:rsidRPr="008C5241" w:rsidRDefault="00005004" w:rsidP="00005004">
      <w:pPr>
        <w:autoSpaceDE w:val="0"/>
        <w:autoSpaceDN w:val="0"/>
        <w:adjustRightInd w:val="0"/>
        <w:rPr>
          <w:rFonts w:cs="Arial"/>
          <w:szCs w:val="24"/>
        </w:rPr>
      </w:pPr>
      <w:r w:rsidRPr="008C5241">
        <w:rPr>
          <w:rFonts w:cs="Arial"/>
          <w:szCs w:val="24"/>
        </w:rPr>
        <w:t xml:space="preserve">Táchese </w:t>
      </w:r>
      <w:r w:rsidRPr="008C5241">
        <w:rPr>
          <w:rFonts w:cs="Arial"/>
          <w:b/>
          <w:szCs w:val="24"/>
        </w:rPr>
        <w:t>P</w:t>
      </w:r>
      <w:r w:rsidRPr="008C5241">
        <w:rPr>
          <w:rFonts w:cs="Arial"/>
          <w:szCs w:val="24"/>
        </w:rPr>
        <w:t xml:space="preserve"> si no se lleva a bordo equipo de supervivencia polar.</w:t>
      </w:r>
    </w:p>
    <w:p w:rsidR="00005004" w:rsidRPr="008C5241" w:rsidRDefault="00005004" w:rsidP="00005004">
      <w:pPr>
        <w:autoSpaceDE w:val="0"/>
        <w:autoSpaceDN w:val="0"/>
        <w:adjustRightInd w:val="0"/>
        <w:rPr>
          <w:rFonts w:cs="Arial"/>
          <w:szCs w:val="24"/>
        </w:rPr>
      </w:pPr>
      <w:r w:rsidRPr="008C5241">
        <w:rPr>
          <w:rFonts w:cs="Arial"/>
          <w:szCs w:val="24"/>
        </w:rPr>
        <w:t xml:space="preserve">Táchese </w:t>
      </w:r>
      <w:r w:rsidRPr="008C5241">
        <w:rPr>
          <w:rFonts w:cs="Arial"/>
          <w:b/>
          <w:szCs w:val="24"/>
        </w:rPr>
        <w:t>D</w:t>
      </w:r>
      <w:r w:rsidRPr="008C5241">
        <w:rPr>
          <w:rFonts w:cs="Arial"/>
          <w:szCs w:val="24"/>
        </w:rPr>
        <w:t xml:space="preserve"> si no se lleva a bordo equipo de supervivencia para desierto.</w:t>
      </w:r>
    </w:p>
    <w:p w:rsidR="00005004" w:rsidRPr="008C5241" w:rsidRDefault="00005004" w:rsidP="00005004">
      <w:pPr>
        <w:autoSpaceDE w:val="0"/>
        <w:autoSpaceDN w:val="0"/>
        <w:adjustRightInd w:val="0"/>
        <w:rPr>
          <w:rFonts w:cs="Arial"/>
          <w:szCs w:val="24"/>
        </w:rPr>
      </w:pPr>
      <w:r w:rsidRPr="008C5241">
        <w:rPr>
          <w:rFonts w:cs="Arial"/>
          <w:szCs w:val="24"/>
        </w:rPr>
        <w:t xml:space="preserve">Táchese </w:t>
      </w:r>
      <w:r w:rsidRPr="008C5241">
        <w:rPr>
          <w:rFonts w:cs="Arial"/>
          <w:b/>
          <w:szCs w:val="24"/>
        </w:rPr>
        <w:t>M</w:t>
      </w:r>
      <w:r w:rsidRPr="008C5241">
        <w:rPr>
          <w:rFonts w:cs="Arial"/>
          <w:szCs w:val="24"/>
        </w:rPr>
        <w:t xml:space="preserve"> si no se lleva a bordo equipo de supervivencia marítimo.</w:t>
      </w:r>
    </w:p>
    <w:p w:rsidR="00005004" w:rsidRPr="008C5241" w:rsidRDefault="00005004" w:rsidP="00005004">
      <w:pPr>
        <w:autoSpaceDE w:val="0"/>
        <w:autoSpaceDN w:val="0"/>
        <w:adjustRightInd w:val="0"/>
        <w:rPr>
          <w:rFonts w:cs="Arial"/>
          <w:szCs w:val="24"/>
        </w:rPr>
      </w:pPr>
      <w:r w:rsidRPr="008C5241">
        <w:rPr>
          <w:rFonts w:cs="Arial"/>
          <w:szCs w:val="24"/>
        </w:rPr>
        <w:t xml:space="preserve">Táchese </w:t>
      </w:r>
      <w:r w:rsidRPr="008C5241">
        <w:rPr>
          <w:rFonts w:cs="Arial"/>
          <w:b/>
          <w:szCs w:val="24"/>
        </w:rPr>
        <w:t xml:space="preserve">J </w:t>
      </w:r>
      <w:r w:rsidRPr="008C5241">
        <w:rPr>
          <w:rFonts w:cs="Arial"/>
          <w:szCs w:val="24"/>
        </w:rPr>
        <w:t>si no se lleva a bordo equipo de supervivencia para la selva.</w:t>
      </w:r>
    </w:p>
    <w:p w:rsidR="00005004" w:rsidRPr="008C5241" w:rsidRDefault="00005004" w:rsidP="00005004">
      <w:pPr>
        <w:autoSpaceDE w:val="0"/>
        <w:autoSpaceDN w:val="0"/>
        <w:adjustRightInd w:val="0"/>
        <w:rPr>
          <w:rFonts w:cs="Arial"/>
          <w:b/>
          <w:szCs w:val="24"/>
        </w:rPr>
      </w:pPr>
      <w:r w:rsidRPr="008C5241">
        <w:rPr>
          <w:rFonts w:cs="Arial"/>
          <w:b/>
          <w:szCs w:val="24"/>
        </w:rPr>
        <w:t>J/ (CHALECOS)</w:t>
      </w:r>
    </w:p>
    <w:p w:rsidR="00005004" w:rsidRPr="008C5241" w:rsidRDefault="00005004" w:rsidP="00005004">
      <w:pPr>
        <w:autoSpaceDE w:val="0"/>
        <w:autoSpaceDN w:val="0"/>
        <w:adjustRightInd w:val="0"/>
        <w:rPr>
          <w:rFonts w:cs="Arial"/>
          <w:szCs w:val="24"/>
        </w:rPr>
      </w:pPr>
      <w:r w:rsidRPr="008C5241">
        <w:rPr>
          <w:rFonts w:cs="Arial"/>
          <w:szCs w:val="24"/>
        </w:rPr>
        <w:lastRenderedPageBreak/>
        <w:t xml:space="preserve">Táchese </w:t>
      </w:r>
      <w:r w:rsidRPr="008C5241">
        <w:rPr>
          <w:rFonts w:cs="Arial"/>
          <w:b/>
          <w:szCs w:val="24"/>
        </w:rPr>
        <w:t>todos</w:t>
      </w:r>
      <w:r w:rsidRPr="008C5241">
        <w:rPr>
          <w:rFonts w:cs="Arial"/>
          <w:szCs w:val="24"/>
        </w:rPr>
        <w:t xml:space="preserve"> los indicadores si no llevan a bordo chalecos salvavidas.</w:t>
      </w:r>
    </w:p>
    <w:p w:rsidR="00005004" w:rsidRPr="008C5241" w:rsidRDefault="00005004" w:rsidP="00005004">
      <w:pPr>
        <w:autoSpaceDE w:val="0"/>
        <w:autoSpaceDN w:val="0"/>
        <w:adjustRightInd w:val="0"/>
        <w:rPr>
          <w:rFonts w:cs="Arial"/>
          <w:szCs w:val="24"/>
        </w:rPr>
      </w:pPr>
      <w:r w:rsidRPr="008C5241">
        <w:rPr>
          <w:rFonts w:cs="Arial"/>
          <w:szCs w:val="24"/>
        </w:rPr>
        <w:t xml:space="preserve">Táchese </w:t>
      </w:r>
      <w:r w:rsidRPr="008C5241">
        <w:rPr>
          <w:rFonts w:cs="Arial"/>
          <w:b/>
          <w:szCs w:val="24"/>
        </w:rPr>
        <w:t>L</w:t>
      </w:r>
      <w:r w:rsidRPr="008C5241">
        <w:rPr>
          <w:rFonts w:cs="Arial"/>
          <w:szCs w:val="24"/>
        </w:rPr>
        <w:t xml:space="preserve"> si los chalecos salvavidas no están dotados de luces.</w:t>
      </w:r>
    </w:p>
    <w:p w:rsidR="00005004" w:rsidRPr="008C5241" w:rsidRDefault="00005004" w:rsidP="00005004">
      <w:pPr>
        <w:autoSpaceDE w:val="0"/>
        <w:autoSpaceDN w:val="0"/>
        <w:adjustRightInd w:val="0"/>
        <w:rPr>
          <w:rFonts w:cs="Arial"/>
          <w:szCs w:val="24"/>
        </w:rPr>
      </w:pPr>
      <w:r w:rsidRPr="008C5241">
        <w:rPr>
          <w:rFonts w:cs="Arial"/>
          <w:szCs w:val="24"/>
        </w:rPr>
        <w:t xml:space="preserve">Táchese </w:t>
      </w:r>
      <w:r w:rsidRPr="008C5241">
        <w:rPr>
          <w:rFonts w:cs="Arial"/>
          <w:b/>
          <w:szCs w:val="24"/>
        </w:rPr>
        <w:t>F</w:t>
      </w:r>
      <w:r w:rsidRPr="008C5241">
        <w:rPr>
          <w:rFonts w:cs="Arial"/>
          <w:szCs w:val="24"/>
        </w:rPr>
        <w:t xml:space="preserve"> si los chalecos salvavidas no están dotados con fluoresceína.</w:t>
      </w:r>
    </w:p>
    <w:p w:rsidR="00005004" w:rsidRPr="008C5241" w:rsidRDefault="00005004" w:rsidP="00005004">
      <w:pPr>
        <w:autoSpaceDE w:val="0"/>
        <w:autoSpaceDN w:val="0"/>
        <w:adjustRightInd w:val="0"/>
        <w:rPr>
          <w:rFonts w:cs="Arial"/>
          <w:szCs w:val="24"/>
        </w:rPr>
      </w:pPr>
      <w:r w:rsidRPr="008C5241">
        <w:rPr>
          <w:rFonts w:cs="Arial"/>
          <w:szCs w:val="24"/>
        </w:rPr>
        <w:t xml:space="preserve">Táchese </w:t>
      </w:r>
      <w:r w:rsidRPr="008C5241">
        <w:rPr>
          <w:rFonts w:cs="Arial"/>
          <w:b/>
          <w:szCs w:val="24"/>
        </w:rPr>
        <w:t>U</w:t>
      </w:r>
      <w:r w:rsidRPr="008C5241">
        <w:rPr>
          <w:rFonts w:cs="Arial"/>
          <w:szCs w:val="24"/>
        </w:rPr>
        <w:t xml:space="preserve"> o </w:t>
      </w:r>
      <w:r w:rsidRPr="008C5241">
        <w:rPr>
          <w:rFonts w:cs="Arial"/>
          <w:b/>
          <w:szCs w:val="24"/>
        </w:rPr>
        <w:t>V</w:t>
      </w:r>
      <w:r w:rsidRPr="008C5241">
        <w:rPr>
          <w:rFonts w:cs="Arial"/>
          <w:szCs w:val="24"/>
        </w:rPr>
        <w:t xml:space="preserve"> o </w:t>
      </w:r>
      <w:r w:rsidRPr="008C5241">
        <w:rPr>
          <w:rFonts w:cs="Arial"/>
          <w:b/>
          <w:szCs w:val="24"/>
        </w:rPr>
        <w:t>ambos</w:t>
      </w:r>
      <w:r w:rsidRPr="008C5241">
        <w:rPr>
          <w:rFonts w:cs="Arial"/>
          <w:szCs w:val="24"/>
        </w:rPr>
        <w:t xml:space="preserve">, según se señaló en </w:t>
      </w:r>
      <w:r w:rsidRPr="008C5241">
        <w:rPr>
          <w:rFonts w:cs="Arial"/>
          <w:b/>
          <w:szCs w:val="24"/>
        </w:rPr>
        <w:t>R/,</w:t>
      </w:r>
      <w:r w:rsidRPr="008C5241">
        <w:rPr>
          <w:rFonts w:cs="Arial"/>
          <w:szCs w:val="24"/>
        </w:rPr>
        <w:t xml:space="preserve"> para indicar los medios de comunicación por radio que lleven los chalecos.</w:t>
      </w:r>
    </w:p>
    <w:p w:rsidR="00005004" w:rsidRPr="008C5241" w:rsidRDefault="00005004" w:rsidP="00005004">
      <w:pPr>
        <w:autoSpaceDE w:val="0"/>
        <w:autoSpaceDN w:val="0"/>
        <w:adjustRightInd w:val="0"/>
        <w:rPr>
          <w:rFonts w:cs="Arial"/>
          <w:b/>
          <w:szCs w:val="24"/>
        </w:rPr>
      </w:pPr>
      <w:r w:rsidRPr="008C5241">
        <w:rPr>
          <w:rFonts w:cs="Arial"/>
          <w:b/>
          <w:szCs w:val="24"/>
        </w:rPr>
        <w:t>D/ (BOTES NEUMÁTICOS)</w:t>
      </w:r>
    </w:p>
    <w:p w:rsidR="00005004" w:rsidRPr="008C5241" w:rsidRDefault="00005004" w:rsidP="00005004">
      <w:pPr>
        <w:autoSpaceDE w:val="0"/>
        <w:autoSpaceDN w:val="0"/>
        <w:adjustRightInd w:val="0"/>
        <w:rPr>
          <w:rFonts w:cs="Arial"/>
          <w:szCs w:val="24"/>
        </w:rPr>
      </w:pPr>
      <w:r w:rsidRPr="008C5241">
        <w:rPr>
          <w:rFonts w:cs="Arial"/>
          <w:szCs w:val="24"/>
        </w:rPr>
        <w:t xml:space="preserve">Táchese los indicadores </w:t>
      </w:r>
      <w:r w:rsidRPr="008C5241">
        <w:rPr>
          <w:rFonts w:cs="Arial"/>
          <w:b/>
          <w:szCs w:val="24"/>
        </w:rPr>
        <w:t>D</w:t>
      </w:r>
      <w:r w:rsidRPr="008C5241">
        <w:rPr>
          <w:rFonts w:cs="Arial"/>
          <w:szCs w:val="24"/>
        </w:rPr>
        <w:t xml:space="preserve"> y </w:t>
      </w:r>
      <w:r w:rsidRPr="008C5241">
        <w:rPr>
          <w:rFonts w:cs="Arial"/>
          <w:b/>
          <w:szCs w:val="24"/>
        </w:rPr>
        <w:t>C</w:t>
      </w:r>
      <w:r w:rsidRPr="008C5241">
        <w:rPr>
          <w:rFonts w:cs="Arial"/>
          <w:szCs w:val="24"/>
        </w:rPr>
        <w:t xml:space="preserve"> si no se llevan botes neumáticos a bordo; y (NUMERO)</w:t>
      </w:r>
    </w:p>
    <w:p w:rsidR="00005004" w:rsidRPr="008C5241" w:rsidRDefault="00005004" w:rsidP="00005004">
      <w:pPr>
        <w:autoSpaceDE w:val="0"/>
        <w:autoSpaceDN w:val="0"/>
        <w:adjustRightInd w:val="0"/>
        <w:rPr>
          <w:rFonts w:cs="Arial"/>
          <w:b/>
          <w:szCs w:val="24"/>
        </w:rPr>
      </w:pPr>
      <w:r w:rsidRPr="008C5241">
        <w:rPr>
          <w:rFonts w:cs="Arial"/>
          <w:b/>
          <w:szCs w:val="24"/>
        </w:rPr>
        <w:t>(CAPACIDAD)</w:t>
      </w:r>
    </w:p>
    <w:p w:rsidR="00005004" w:rsidRPr="008C5241" w:rsidRDefault="00005004" w:rsidP="00005004">
      <w:pPr>
        <w:autoSpaceDE w:val="0"/>
        <w:autoSpaceDN w:val="0"/>
        <w:adjustRightInd w:val="0"/>
        <w:rPr>
          <w:rFonts w:cs="Arial"/>
          <w:szCs w:val="24"/>
        </w:rPr>
      </w:pPr>
      <w:r w:rsidRPr="008C5241">
        <w:rPr>
          <w:rFonts w:cs="Arial"/>
          <w:szCs w:val="24"/>
        </w:rPr>
        <w:t>Insértese la capacidad total, número de personas, de todos los botes neumáticos que se lleven a bordo; y</w:t>
      </w:r>
    </w:p>
    <w:p w:rsidR="00005004" w:rsidRPr="008C5241" w:rsidRDefault="00005004" w:rsidP="00005004">
      <w:pPr>
        <w:autoSpaceDE w:val="0"/>
        <w:autoSpaceDN w:val="0"/>
        <w:adjustRightInd w:val="0"/>
        <w:rPr>
          <w:rFonts w:cs="Arial"/>
          <w:b/>
          <w:szCs w:val="24"/>
        </w:rPr>
      </w:pPr>
      <w:r w:rsidRPr="008C5241">
        <w:rPr>
          <w:rFonts w:cs="Arial"/>
          <w:b/>
          <w:szCs w:val="24"/>
        </w:rPr>
        <w:t>(CUBIERTA)</w:t>
      </w:r>
    </w:p>
    <w:p w:rsidR="00005004" w:rsidRPr="008C5241" w:rsidRDefault="00005004" w:rsidP="00005004">
      <w:pPr>
        <w:autoSpaceDE w:val="0"/>
        <w:autoSpaceDN w:val="0"/>
        <w:adjustRightInd w:val="0"/>
        <w:rPr>
          <w:rFonts w:cs="Arial"/>
          <w:szCs w:val="24"/>
        </w:rPr>
      </w:pPr>
      <w:r w:rsidRPr="008C5241">
        <w:rPr>
          <w:rFonts w:cs="Arial"/>
          <w:szCs w:val="24"/>
        </w:rPr>
        <w:t xml:space="preserve">Táchese el indicador </w:t>
      </w:r>
      <w:r w:rsidRPr="008C5241">
        <w:rPr>
          <w:rFonts w:cs="Arial"/>
          <w:b/>
          <w:szCs w:val="24"/>
        </w:rPr>
        <w:t>C</w:t>
      </w:r>
      <w:r w:rsidRPr="008C5241">
        <w:rPr>
          <w:rFonts w:cs="Arial"/>
          <w:szCs w:val="24"/>
        </w:rPr>
        <w:t xml:space="preserve"> si los botes neumáticos no están cubiertos; y</w:t>
      </w:r>
    </w:p>
    <w:p w:rsidR="00005004" w:rsidRPr="008C5241" w:rsidRDefault="00005004" w:rsidP="00005004">
      <w:pPr>
        <w:autoSpaceDE w:val="0"/>
        <w:autoSpaceDN w:val="0"/>
        <w:adjustRightInd w:val="0"/>
        <w:rPr>
          <w:rFonts w:cs="Arial"/>
          <w:b/>
          <w:szCs w:val="24"/>
        </w:rPr>
      </w:pPr>
      <w:r w:rsidRPr="008C5241">
        <w:rPr>
          <w:rFonts w:cs="Arial"/>
          <w:b/>
          <w:szCs w:val="24"/>
        </w:rPr>
        <w:t>(COLOR)</w:t>
      </w:r>
    </w:p>
    <w:p w:rsidR="00005004" w:rsidRPr="008C5241" w:rsidRDefault="00005004" w:rsidP="00005004">
      <w:pPr>
        <w:autoSpaceDE w:val="0"/>
        <w:autoSpaceDN w:val="0"/>
        <w:adjustRightInd w:val="0"/>
        <w:rPr>
          <w:rFonts w:cs="Arial"/>
          <w:szCs w:val="24"/>
        </w:rPr>
      </w:pPr>
      <w:r w:rsidRPr="008C5241">
        <w:rPr>
          <w:rFonts w:cs="Arial"/>
          <w:szCs w:val="24"/>
        </w:rPr>
        <w:t>Insértese el color de los botes neumáticos, si se llevan a bordo.</w:t>
      </w:r>
    </w:p>
    <w:p w:rsidR="00005004" w:rsidRPr="008C5241" w:rsidRDefault="00005004" w:rsidP="00005004">
      <w:pPr>
        <w:autoSpaceDE w:val="0"/>
        <w:autoSpaceDN w:val="0"/>
        <w:adjustRightInd w:val="0"/>
        <w:rPr>
          <w:rFonts w:cs="Arial"/>
          <w:b/>
          <w:szCs w:val="24"/>
        </w:rPr>
      </w:pPr>
      <w:r w:rsidRPr="008C5241">
        <w:rPr>
          <w:rFonts w:cs="Arial"/>
          <w:b/>
          <w:szCs w:val="24"/>
        </w:rPr>
        <w:t>A/ (COLOR Y MARCAS DE LA AERONAVE)</w:t>
      </w:r>
    </w:p>
    <w:p w:rsidR="00005004" w:rsidRPr="008C5241" w:rsidRDefault="00005004" w:rsidP="00005004">
      <w:pPr>
        <w:autoSpaceDE w:val="0"/>
        <w:autoSpaceDN w:val="0"/>
        <w:adjustRightInd w:val="0"/>
        <w:rPr>
          <w:rFonts w:cs="Arial"/>
          <w:szCs w:val="24"/>
        </w:rPr>
      </w:pPr>
      <w:r w:rsidRPr="008C5241">
        <w:rPr>
          <w:rFonts w:cs="Arial"/>
          <w:szCs w:val="24"/>
        </w:rPr>
        <w:t>Insértese el color de la aeronave y las marcas importantes.</w:t>
      </w:r>
    </w:p>
    <w:p w:rsidR="00005004" w:rsidRPr="008C5241" w:rsidRDefault="00005004" w:rsidP="00005004">
      <w:pPr>
        <w:autoSpaceDE w:val="0"/>
        <w:autoSpaceDN w:val="0"/>
        <w:adjustRightInd w:val="0"/>
        <w:rPr>
          <w:rFonts w:cs="Arial"/>
          <w:b/>
          <w:szCs w:val="24"/>
        </w:rPr>
      </w:pPr>
      <w:r w:rsidRPr="008C5241">
        <w:rPr>
          <w:rFonts w:cs="Arial"/>
          <w:b/>
          <w:szCs w:val="24"/>
        </w:rPr>
        <w:t>N/ (OBSERVACIONES)</w:t>
      </w:r>
    </w:p>
    <w:p w:rsidR="00005004" w:rsidRPr="008C5241" w:rsidRDefault="00005004" w:rsidP="00005004">
      <w:pPr>
        <w:autoSpaceDE w:val="0"/>
        <w:autoSpaceDN w:val="0"/>
        <w:adjustRightInd w:val="0"/>
        <w:rPr>
          <w:rFonts w:cs="Arial"/>
          <w:szCs w:val="24"/>
        </w:rPr>
      </w:pPr>
      <w:r w:rsidRPr="008C5241">
        <w:rPr>
          <w:rFonts w:cs="Arial"/>
          <w:szCs w:val="24"/>
        </w:rPr>
        <w:t xml:space="preserve">Táchese el indicador </w:t>
      </w:r>
      <w:r w:rsidRPr="008C5241">
        <w:rPr>
          <w:rFonts w:cs="Arial"/>
          <w:b/>
          <w:szCs w:val="24"/>
        </w:rPr>
        <w:t>N</w:t>
      </w:r>
      <w:r w:rsidRPr="008C5241">
        <w:rPr>
          <w:rFonts w:cs="Arial"/>
          <w:szCs w:val="24"/>
        </w:rPr>
        <w:t xml:space="preserve"> si no hay observaciones</w:t>
      </w:r>
    </w:p>
    <w:p w:rsidR="00005004" w:rsidRPr="008C5241" w:rsidRDefault="00005004" w:rsidP="00005004">
      <w:pPr>
        <w:autoSpaceDE w:val="0"/>
        <w:autoSpaceDN w:val="0"/>
        <w:adjustRightInd w:val="0"/>
        <w:rPr>
          <w:rFonts w:cs="Arial"/>
          <w:b/>
          <w:szCs w:val="24"/>
        </w:rPr>
      </w:pPr>
      <w:r w:rsidRPr="008C5241">
        <w:rPr>
          <w:rFonts w:cs="Arial"/>
          <w:b/>
          <w:szCs w:val="24"/>
        </w:rPr>
        <w:t>C/ (PILOTO)</w:t>
      </w:r>
    </w:p>
    <w:p w:rsidR="00005004" w:rsidRPr="008C5241" w:rsidRDefault="00005004" w:rsidP="00005004">
      <w:pPr>
        <w:autoSpaceDE w:val="0"/>
        <w:autoSpaceDN w:val="0"/>
        <w:adjustRightInd w:val="0"/>
        <w:rPr>
          <w:rFonts w:cs="Arial"/>
          <w:szCs w:val="24"/>
        </w:rPr>
      </w:pPr>
      <w:r w:rsidRPr="008C5241">
        <w:rPr>
          <w:rFonts w:cs="Arial"/>
          <w:szCs w:val="24"/>
        </w:rPr>
        <w:t>Insértese el nombre del piloto al mando.</w:t>
      </w:r>
    </w:p>
    <w:p w:rsidR="00344EA4" w:rsidRDefault="00344EA4" w:rsidP="00005004">
      <w:pPr>
        <w:autoSpaceDE w:val="0"/>
        <w:autoSpaceDN w:val="0"/>
        <w:adjustRightInd w:val="0"/>
        <w:rPr>
          <w:rFonts w:cs="Arial"/>
          <w:b/>
          <w:szCs w:val="24"/>
        </w:rPr>
      </w:pPr>
    </w:p>
    <w:p w:rsidR="00005004" w:rsidRPr="008C5241" w:rsidRDefault="00344EA4" w:rsidP="00344EA4">
      <w:pPr>
        <w:autoSpaceDE w:val="0"/>
        <w:autoSpaceDN w:val="0"/>
        <w:adjustRightInd w:val="0"/>
        <w:jc w:val="center"/>
        <w:rPr>
          <w:rFonts w:cs="Arial"/>
          <w:b/>
          <w:color w:val="FF0000"/>
          <w:szCs w:val="24"/>
        </w:rPr>
      </w:pPr>
      <w:r>
        <w:rPr>
          <w:rFonts w:cs="Arial"/>
          <w:b/>
          <w:szCs w:val="24"/>
        </w:rPr>
        <w:t>Sección 6</w:t>
      </w:r>
      <w:r w:rsidR="00005004" w:rsidRPr="008C5241">
        <w:rPr>
          <w:rFonts w:cs="Arial"/>
          <w:b/>
          <w:szCs w:val="24"/>
        </w:rPr>
        <w:t xml:space="preserve">. </w:t>
      </w:r>
      <w:r w:rsidR="00005004" w:rsidRPr="008C5241">
        <w:rPr>
          <w:rFonts w:cs="Arial"/>
          <w:b/>
          <w:szCs w:val="24"/>
        </w:rPr>
        <w:tab/>
      </w:r>
      <w:r w:rsidRPr="008C5241">
        <w:rPr>
          <w:rFonts w:cs="Arial"/>
          <w:b/>
          <w:szCs w:val="24"/>
        </w:rPr>
        <w:t xml:space="preserve">USO DE LOS PLANES DE VUELO REPETITIVOS </w:t>
      </w:r>
      <w:r w:rsidR="00005004" w:rsidRPr="008C5241">
        <w:rPr>
          <w:rFonts w:cs="Arial"/>
          <w:b/>
          <w:szCs w:val="24"/>
        </w:rPr>
        <w:t>(RPL)</w:t>
      </w:r>
    </w:p>
    <w:p w:rsidR="00005004" w:rsidRPr="008C5241" w:rsidRDefault="00373E48" w:rsidP="00005004">
      <w:pPr>
        <w:autoSpaceDE w:val="0"/>
        <w:autoSpaceDN w:val="0"/>
        <w:adjustRightInd w:val="0"/>
        <w:rPr>
          <w:rFonts w:cs="Arial"/>
          <w:b/>
          <w:szCs w:val="24"/>
        </w:rPr>
      </w:pPr>
      <w:r>
        <w:rPr>
          <w:rFonts w:cs="Arial"/>
          <w:b/>
          <w:szCs w:val="24"/>
        </w:rPr>
        <w:t>6</w:t>
      </w:r>
      <w:r w:rsidR="00005004" w:rsidRPr="008C5241">
        <w:rPr>
          <w:rFonts w:cs="Arial"/>
          <w:b/>
          <w:szCs w:val="24"/>
        </w:rPr>
        <w:t>.1.</w:t>
      </w:r>
      <w:r w:rsidR="00005004" w:rsidRPr="008C5241">
        <w:rPr>
          <w:rFonts w:cs="Arial"/>
          <w:b/>
          <w:szCs w:val="24"/>
        </w:rPr>
        <w:tab/>
        <w:t xml:space="preserve"> Generalidades</w:t>
      </w:r>
    </w:p>
    <w:p w:rsidR="00005004" w:rsidRPr="008C5241" w:rsidRDefault="00373E48" w:rsidP="00C05502">
      <w:pPr>
        <w:autoSpaceDE w:val="0"/>
        <w:autoSpaceDN w:val="0"/>
        <w:adjustRightInd w:val="0"/>
        <w:ind w:left="0" w:firstLine="0"/>
        <w:rPr>
          <w:rFonts w:cs="Arial"/>
          <w:szCs w:val="24"/>
        </w:rPr>
      </w:pPr>
      <w:r>
        <w:rPr>
          <w:rFonts w:cs="Arial"/>
          <w:szCs w:val="24"/>
        </w:rPr>
        <w:t>6</w:t>
      </w:r>
      <w:r w:rsidR="00005004" w:rsidRPr="008C5241">
        <w:rPr>
          <w:rFonts w:cs="Arial"/>
          <w:szCs w:val="24"/>
        </w:rPr>
        <w:t xml:space="preserve">.1.1 </w:t>
      </w:r>
      <w:r w:rsidR="00005004" w:rsidRPr="008C5241">
        <w:rPr>
          <w:rFonts w:cs="Arial"/>
          <w:szCs w:val="24"/>
        </w:rPr>
        <w:tab/>
        <w:t xml:space="preserve">Los RPL no se utilizarán en vuelos que no sean los IFR regulares realizados en el mismo día (o en los mismos días) de semanas consecutivas y en 10 ocasiones por lo menos, o cotidianamente durante un período de por </w:t>
      </w:r>
      <w:r w:rsidR="00005004">
        <w:rPr>
          <w:rFonts w:cs="Arial"/>
          <w:szCs w:val="24"/>
        </w:rPr>
        <w:t xml:space="preserve">lo menos 10 días consecutivos. </w:t>
      </w:r>
      <w:r w:rsidR="00005004" w:rsidRPr="008C5241">
        <w:rPr>
          <w:rFonts w:cs="Arial"/>
          <w:szCs w:val="24"/>
        </w:rPr>
        <w:t>Los elementos de cada plan de vuelo deberán tener un alto grado de estabilidad.</w:t>
      </w:r>
    </w:p>
    <w:p w:rsidR="00005004" w:rsidRPr="008C5241" w:rsidRDefault="00373E48" w:rsidP="00C05502">
      <w:pPr>
        <w:autoSpaceDE w:val="0"/>
        <w:autoSpaceDN w:val="0"/>
        <w:adjustRightInd w:val="0"/>
        <w:ind w:left="0" w:firstLine="0"/>
        <w:rPr>
          <w:rFonts w:cs="Arial"/>
          <w:szCs w:val="24"/>
        </w:rPr>
      </w:pPr>
      <w:r>
        <w:rPr>
          <w:rFonts w:cs="Arial"/>
          <w:szCs w:val="24"/>
        </w:rPr>
        <w:t>6</w:t>
      </w:r>
      <w:r w:rsidR="00005004" w:rsidRPr="008C5241">
        <w:rPr>
          <w:rFonts w:cs="Arial"/>
          <w:szCs w:val="24"/>
        </w:rPr>
        <w:t>.1.2</w:t>
      </w:r>
      <w:r w:rsidR="00005004" w:rsidRPr="008C5241">
        <w:rPr>
          <w:rFonts w:cs="Arial"/>
          <w:szCs w:val="24"/>
        </w:rPr>
        <w:tab/>
        <w:t xml:space="preserve"> Los RPL comprenderán todo el vuelo desde el aeródromo de salida hasta el aeródromo de </w:t>
      </w:r>
      <w:r w:rsidR="00005004" w:rsidRPr="008C5241">
        <w:rPr>
          <w:rFonts w:cs="Arial"/>
          <w:szCs w:val="24"/>
        </w:rPr>
        <w:tab/>
        <w:t>destino. Los procedimientos RPL se aplicarán solamente a condición de que todas las autoridades ATS interesadas en los vuelos en cuestión hayan convenido en aceptar los RPL.</w:t>
      </w:r>
    </w:p>
    <w:p w:rsidR="00005004" w:rsidRPr="008C5241" w:rsidRDefault="00373E48" w:rsidP="00C05502">
      <w:pPr>
        <w:autoSpaceDE w:val="0"/>
        <w:autoSpaceDN w:val="0"/>
        <w:adjustRightInd w:val="0"/>
        <w:ind w:left="0" w:firstLine="0"/>
        <w:rPr>
          <w:rFonts w:cs="Arial"/>
          <w:szCs w:val="24"/>
        </w:rPr>
      </w:pPr>
      <w:r>
        <w:rPr>
          <w:rFonts w:cs="Arial"/>
          <w:szCs w:val="24"/>
        </w:rPr>
        <w:t>6</w:t>
      </w:r>
      <w:r w:rsidR="00005004" w:rsidRPr="008C5241">
        <w:rPr>
          <w:rFonts w:cs="Arial"/>
          <w:szCs w:val="24"/>
        </w:rPr>
        <w:t>.1.</w:t>
      </w:r>
      <w:r>
        <w:rPr>
          <w:rFonts w:cs="Arial"/>
          <w:szCs w:val="24"/>
        </w:rPr>
        <w:t>3</w:t>
      </w:r>
      <w:r w:rsidR="00005004">
        <w:rPr>
          <w:rFonts w:cs="Arial"/>
          <w:szCs w:val="24"/>
        </w:rPr>
        <w:t xml:space="preserve"> </w:t>
      </w:r>
      <w:r w:rsidR="00005004" w:rsidRPr="008C5241">
        <w:rPr>
          <w:rFonts w:cs="Arial"/>
          <w:szCs w:val="24"/>
        </w:rPr>
        <w:t>Los procedimientos relativos a la utilización de planes entre regiones de información de vuelo internacionales serán objeto de acuerdos bilaterales, multilaterales o de acuerdos regionales de navegación aérea, según el caso.</w:t>
      </w:r>
    </w:p>
    <w:p w:rsidR="00005004" w:rsidRPr="008C5241" w:rsidRDefault="00373E48" w:rsidP="00005004">
      <w:pPr>
        <w:autoSpaceDE w:val="0"/>
        <w:autoSpaceDN w:val="0"/>
        <w:adjustRightInd w:val="0"/>
        <w:rPr>
          <w:rFonts w:cs="Arial"/>
          <w:b/>
          <w:szCs w:val="24"/>
        </w:rPr>
      </w:pPr>
      <w:r>
        <w:rPr>
          <w:rFonts w:cs="Arial"/>
          <w:b/>
          <w:szCs w:val="24"/>
        </w:rPr>
        <w:t>6</w:t>
      </w:r>
      <w:r w:rsidR="00005004" w:rsidRPr="008C5241">
        <w:rPr>
          <w:rFonts w:cs="Arial"/>
          <w:b/>
          <w:szCs w:val="24"/>
        </w:rPr>
        <w:t>.2 Procedimientos para la presentación de los RPL por los explotares.</w:t>
      </w:r>
    </w:p>
    <w:p w:rsidR="00005004" w:rsidRPr="008C5241" w:rsidRDefault="00373E48" w:rsidP="00C05502">
      <w:pPr>
        <w:autoSpaceDE w:val="0"/>
        <w:autoSpaceDN w:val="0"/>
        <w:adjustRightInd w:val="0"/>
        <w:ind w:left="0" w:firstLine="0"/>
        <w:rPr>
          <w:rFonts w:cs="Arial"/>
          <w:szCs w:val="24"/>
        </w:rPr>
      </w:pPr>
      <w:r>
        <w:rPr>
          <w:rFonts w:cs="Arial"/>
          <w:szCs w:val="24"/>
        </w:rPr>
        <w:t>6</w:t>
      </w:r>
      <w:r w:rsidR="00005004" w:rsidRPr="008C5241">
        <w:rPr>
          <w:rFonts w:cs="Arial"/>
          <w:szCs w:val="24"/>
        </w:rPr>
        <w:t>.2.1 Las condiciones que se aplican a la presentación de los RP</w:t>
      </w:r>
      <w:r>
        <w:rPr>
          <w:rFonts w:cs="Arial"/>
          <w:szCs w:val="24"/>
        </w:rPr>
        <w:t xml:space="preserve">L, a la notificación de cambios </w:t>
      </w:r>
      <w:r w:rsidR="00005004" w:rsidRPr="008C5241">
        <w:rPr>
          <w:rFonts w:cs="Arial"/>
          <w:szCs w:val="24"/>
        </w:rPr>
        <w:t xml:space="preserve">o a la cancelación de dichos planes, serán objeto de acuerdos apropiados </w:t>
      </w:r>
      <w:r w:rsidR="00005004" w:rsidRPr="008C5241">
        <w:rPr>
          <w:rFonts w:cs="Arial"/>
          <w:szCs w:val="24"/>
        </w:rPr>
        <w:lastRenderedPageBreak/>
        <w:t>entre los explotadores y la autoridad ATS competente, o de acuerdos regionales de navegación aérea.</w:t>
      </w:r>
    </w:p>
    <w:p w:rsidR="00005004" w:rsidRPr="008C5241" w:rsidRDefault="00373E48" w:rsidP="00005004">
      <w:pPr>
        <w:autoSpaceDE w:val="0"/>
        <w:autoSpaceDN w:val="0"/>
        <w:adjustRightInd w:val="0"/>
        <w:rPr>
          <w:rFonts w:cs="Arial"/>
          <w:szCs w:val="24"/>
        </w:rPr>
      </w:pPr>
      <w:r>
        <w:rPr>
          <w:rFonts w:cs="Arial"/>
          <w:szCs w:val="24"/>
        </w:rPr>
        <w:t>6</w:t>
      </w:r>
      <w:r w:rsidR="00005004" w:rsidRPr="008C5241">
        <w:rPr>
          <w:rFonts w:cs="Arial"/>
          <w:szCs w:val="24"/>
        </w:rPr>
        <w:t>.2.2 Los RPL comprenderán la información relativa a aquellos de los puntos siguientes que la autoridad ATS competente juzgue pertinentes:</w:t>
      </w:r>
    </w:p>
    <w:p w:rsidR="00005004" w:rsidRPr="008C5241" w:rsidRDefault="00005004" w:rsidP="00005004">
      <w:pPr>
        <w:autoSpaceDE w:val="0"/>
        <w:autoSpaceDN w:val="0"/>
        <w:adjustRightInd w:val="0"/>
        <w:rPr>
          <w:rFonts w:cs="Arial"/>
          <w:szCs w:val="24"/>
        </w:rPr>
      </w:pPr>
      <w:r w:rsidRPr="008C5241">
        <w:rPr>
          <w:rFonts w:cs="Arial"/>
          <w:szCs w:val="24"/>
        </w:rPr>
        <w:t>a) período de validez del plan de vuelo</w:t>
      </w:r>
    </w:p>
    <w:p w:rsidR="00005004" w:rsidRPr="008C5241" w:rsidRDefault="00005004" w:rsidP="00005004">
      <w:pPr>
        <w:autoSpaceDE w:val="0"/>
        <w:autoSpaceDN w:val="0"/>
        <w:adjustRightInd w:val="0"/>
        <w:rPr>
          <w:rFonts w:cs="Arial"/>
          <w:szCs w:val="24"/>
        </w:rPr>
      </w:pPr>
      <w:r w:rsidRPr="008C5241">
        <w:rPr>
          <w:rFonts w:cs="Arial"/>
          <w:szCs w:val="24"/>
        </w:rPr>
        <w:t>b) días de operación</w:t>
      </w:r>
    </w:p>
    <w:p w:rsidR="00005004" w:rsidRPr="008C5241" w:rsidRDefault="00005004" w:rsidP="00005004">
      <w:pPr>
        <w:autoSpaceDE w:val="0"/>
        <w:autoSpaceDN w:val="0"/>
        <w:adjustRightInd w:val="0"/>
        <w:rPr>
          <w:rFonts w:cs="Arial"/>
          <w:szCs w:val="24"/>
        </w:rPr>
      </w:pPr>
      <w:r w:rsidRPr="008C5241">
        <w:rPr>
          <w:rFonts w:cs="Arial"/>
          <w:szCs w:val="24"/>
        </w:rPr>
        <w:t>c) identificación de la aeronave</w:t>
      </w:r>
    </w:p>
    <w:p w:rsidR="00005004" w:rsidRPr="008C5241" w:rsidRDefault="00005004" w:rsidP="00005004">
      <w:pPr>
        <w:autoSpaceDE w:val="0"/>
        <w:autoSpaceDN w:val="0"/>
        <w:adjustRightInd w:val="0"/>
        <w:rPr>
          <w:rFonts w:cs="Arial"/>
          <w:szCs w:val="24"/>
        </w:rPr>
      </w:pPr>
      <w:r w:rsidRPr="008C5241">
        <w:rPr>
          <w:rFonts w:cs="Arial"/>
          <w:szCs w:val="24"/>
        </w:rPr>
        <w:t>d) tipo de la aeronave y categoría de estela turbulenta</w:t>
      </w:r>
    </w:p>
    <w:p w:rsidR="00005004" w:rsidRPr="008C5241" w:rsidRDefault="00005004" w:rsidP="00005004">
      <w:pPr>
        <w:autoSpaceDE w:val="0"/>
        <w:autoSpaceDN w:val="0"/>
        <w:adjustRightInd w:val="0"/>
        <w:rPr>
          <w:rFonts w:cs="Arial"/>
          <w:szCs w:val="24"/>
        </w:rPr>
      </w:pPr>
      <w:r w:rsidRPr="008C5241">
        <w:rPr>
          <w:rFonts w:cs="Arial"/>
          <w:szCs w:val="24"/>
        </w:rPr>
        <w:t>e) capacidad MLS</w:t>
      </w:r>
    </w:p>
    <w:p w:rsidR="00005004" w:rsidRPr="008C5241" w:rsidRDefault="00005004" w:rsidP="00005004">
      <w:pPr>
        <w:autoSpaceDE w:val="0"/>
        <w:autoSpaceDN w:val="0"/>
        <w:adjustRightInd w:val="0"/>
        <w:rPr>
          <w:rFonts w:cs="Arial"/>
          <w:szCs w:val="24"/>
        </w:rPr>
      </w:pPr>
      <w:r w:rsidRPr="008C5241">
        <w:rPr>
          <w:rFonts w:cs="Arial"/>
          <w:szCs w:val="24"/>
        </w:rPr>
        <w:t>f) aeródromo de salida</w:t>
      </w:r>
    </w:p>
    <w:p w:rsidR="00005004" w:rsidRPr="008C5241" w:rsidRDefault="00005004" w:rsidP="00005004">
      <w:pPr>
        <w:autoSpaceDE w:val="0"/>
        <w:autoSpaceDN w:val="0"/>
        <w:adjustRightInd w:val="0"/>
        <w:rPr>
          <w:rFonts w:cs="Arial"/>
          <w:szCs w:val="24"/>
        </w:rPr>
      </w:pPr>
      <w:r w:rsidRPr="008C5241">
        <w:rPr>
          <w:rFonts w:cs="Arial"/>
          <w:szCs w:val="24"/>
        </w:rPr>
        <w:t>g) hora de fuera de calzos</w:t>
      </w:r>
    </w:p>
    <w:p w:rsidR="00005004" w:rsidRPr="008C5241" w:rsidRDefault="00005004" w:rsidP="00005004">
      <w:pPr>
        <w:autoSpaceDE w:val="0"/>
        <w:autoSpaceDN w:val="0"/>
        <w:adjustRightInd w:val="0"/>
        <w:rPr>
          <w:rFonts w:cs="Arial"/>
          <w:szCs w:val="24"/>
        </w:rPr>
      </w:pPr>
      <w:r w:rsidRPr="008C5241">
        <w:rPr>
          <w:rFonts w:cs="Arial"/>
          <w:szCs w:val="24"/>
        </w:rPr>
        <w:t>h) velocidad (es) de crucero</w:t>
      </w:r>
    </w:p>
    <w:p w:rsidR="00005004" w:rsidRPr="008C5241" w:rsidRDefault="00005004" w:rsidP="00005004">
      <w:pPr>
        <w:autoSpaceDE w:val="0"/>
        <w:autoSpaceDN w:val="0"/>
        <w:adjustRightInd w:val="0"/>
        <w:rPr>
          <w:rFonts w:cs="Arial"/>
          <w:szCs w:val="24"/>
        </w:rPr>
      </w:pPr>
      <w:r w:rsidRPr="008C5241">
        <w:rPr>
          <w:rFonts w:cs="Arial"/>
          <w:szCs w:val="24"/>
        </w:rPr>
        <w:t>i) niveles de crucero</w:t>
      </w:r>
    </w:p>
    <w:p w:rsidR="00005004" w:rsidRPr="008C5241" w:rsidRDefault="00005004" w:rsidP="00005004">
      <w:pPr>
        <w:autoSpaceDE w:val="0"/>
        <w:autoSpaceDN w:val="0"/>
        <w:adjustRightInd w:val="0"/>
        <w:rPr>
          <w:rFonts w:cs="Arial"/>
          <w:szCs w:val="24"/>
        </w:rPr>
      </w:pPr>
      <w:r w:rsidRPr="008C5241">
        <w:rPr>
          <w:rFonts w:cs="Arial"/>
          <w:szCs w:val="24"/>
        </w:rPr>
        <w:t xml:space="preserve">j) ruta que ha de seguirse </w:t>
      </w:r>
    </w:p>
    <w:p w:rsidR="00005004" w:rsidRPr="008C5241" w:rsidRDefault="00005004" w:rsidP="00005004">
      <w:pPr>
        <w:autoSpaceDE w:val="0"/>
        <w:autoSpaceDN w:val="0"/>
        <w:adjustRightInd w:val="0"/>
        <w:rPr>
          <w:rFonts w:cs="Arial"/>
          <w:szCs w:val="24"/>
        </w:rPr>
      </w:pPr>
      <w:r w:rsidRPr="008C5241">
        <w:rPr>
          <w:rFonts w:cs="Arial"/>
          <w:szCs w:val="24"/>
        </w:rPr>
        <w:t>k) aeródromo de destino</w:t>
      </w:r>
    </w:p>
    <w:p w:rsidR="00005004" w:rsidRPr="008C5241" w:rsidRDefault="00005004" w:rsidP="00005004">
      <w:pPr>
        <w:autoSpaceDE w:val="0"/>
        <w:autoSpaceDN w:val="0"/>
        <w:adjustRightInd w:val="0"/>
        <w:rPr>
          <w:rFonts w:cs="Arial"/>
          <w:szCs w:val="24"/>
        </w:rPr>
      </w:pPr>
      <w:r w:rsidRPr="008C5241">
        <w:rPr>
          <w:rFonts w:cs="Arial"/>
          <w:szCs w:val="24"/>
        </w:rPr>
        <w:t>l)  duración total prevista</w:t>
      </w:r>
    </w:p>
    <w:p w:rsidR="00005004" w:rsidRPr="008C5241" w:rsidRDefault="00005004" w:rsidP="00005004">
      <w:pPr>
        <w:autoSpaceDE w:val="0"/>
        <w:autoSpaceDN w:val="0"/>
        <w:adjustRightInd w:val="0"/>
        <w:rPr>
          <w:rFonts w:cs="Arial"/>
          <w:szCs w:val="24"/>
        </w:rPr>
      </w:pPr>
      <w:r w:rsidRPr="00EA0635">
        <w:rPr>
          <w:rFonts w:cs="Arial"/>
          <w:szCs w:val="24"/>
        </w:rPr>
        <w:t>m)</w:t>
      </w:r>
      <w:r w:rsidRPr="008C5241">
        <w:rPr>
          <w:rFonts w:cs="Arial"/>
          <w:szCs w:val="24"/>
        </w:rPr>
        <w:t xml:space="preserve"> indicación del lugar en el que pueden solicitarse, y obtenerse inmediatamente, los datos </w:t>
      </w:r>
      <w:r w:rsidRPr="008C5241">
        <w:rPr>
          <w:rFonts w:cs="Arial"/>
          <w:szCs w:val="24"/>
        </w:rPr>
        <w:tab/>
        <w:t>siguientes:</w:t>
      </w:r>
    </w:p>
    <w:p w:rsidR="00005004" w:rsidRPr="008C5241" w:rsidRDefault="00005004" w:rsidP="00005004">
      <w:pPr>
        <w:autoSpaceDE w:val="0"/>
        <w:autoSpaceDN w:val="0"/>
        <w:adjustRightInd w:val="0"/>
        <w:rPr>
          <w:rFonts w:cs="Arial"/>
          <w:szCs w:val="24"/>
        </w:rPr>
      </w:pPr>
      <w:r w:rsidRPr="008C5241">
        <w:rPr>
          <w:rFonts w:cs="Arial"/>
          <w:szCs w:val="24"/>
        </w:rPr>
        <w:tab/>
        <w:t xml:space="preserve">1) aeródromos de alternativa- aeródromo de alternativa en ruta </w:t>
      </w:r>
    </w:p>
    <w:p w:rsidR="00005004" w:rsidRPr="008C5241" w:rsidRDefault="00005004" w:rsidP="00005004">
      <w:pPr>
        <w:autoSpaceDE w:val="0"/>
        <w:autoSpaceDN w:val="0"/>
        <w:adjustRightInd w:val="0"/>
        <w:rPr>
          <w:rFonts w:cs="Arial"/>
          <w:szCs w:val="24"/>
        </w:rPr>
      </w:pPr>
      <w:r w:rsidRPr="008C5241">
        <w:rPr>
          <w:rFonts w:cs="Arial"/>
          <w:szCs w:val="24"/>
        </w:rPr>
        <w:tab/>
        <w:t>2) autonomía de combustible</w:t>
      </w:r>
    </w:p>
    <w:p w:rsidR="00005004" w:rsidRPr="008C5241" w:rsidRDefault="00005004" w:rsidP="00005004">
      <w:pPr>
        <w:autoSpaceDE w:val="0"/>
        <w:autoSpaceDN w:val="0"/>
        <w:adjustRightInd w:val="0"/>
        <w:rPr>
          <w:rFonts w:cs="Arial"/>
          <w:szCs w:val="24"/>
        </w:rPr>
      </w:pPr>
      <w:r w:rsidRPr="008C5241">
        <w:rPr>
          <w:rFonts w:cs="Arial"/>
          <w:szCs w:val="24"/>
        </w:rPr>
        <w:tab/>
        <w:t>3) número total de personas a bordo</w:t>
      </w:r>
    </w:p>
    <w:p w:rsidR="00005004" w:rsidRPr="008C5241" w:rsidRDefault="00005004" w:rsidP="00005004">
      <w:pPr>
        <w:autoSpaceDE w:val="0"/>
        <w:autoSpaceDN w:val="0"/>
        <w:adjustRightInd w:val="0"/>
        <w:rPr>
          <w:rFonts w:cs="Arial"/>
          <w:szCs w:val="24"/>
        </w:rPr>
      </w:pPr>
      <w:r w:rsidRPr="008C5241">
        <w:rPr>
          <w:rFonts w:cs="Arial"/>
          <w:szCs w:val="24"/>
        </w:rPr>
        <w:tab/>
        <w:t>4) equipo de emergencia</w:t>
      </w:r>
    </w:p>
    <w:p w:rsidR="00005004" w:rsidRPr="008C5241" w:rsidRDefault="00005004" w:rsidP="00005004">
      <w:pPr>
        <w:autoSpaceDE w:val="0"/>
        <w:autoSpaceDN w:val="0"/>
        <w:adjustRightInd w:val="0"/>
        <w:rPr>
          <w:rFonts w:cs="Arial"/>
          <w:szCs w:val="24"/>
        </w:rPr>
      </w:pPr>
      <w:r w:rsidRPr="008C5241">
        <w:rPr>
          <w:rFonts w:cs="Arial"/>
          <w:szCs w:val="24"/>
        </w:rPr>
        <w:tab/>
        <w:t>5) otros datos</w:t>
      </w:r>
    </w:p>
    <w:p w:rsidR="00005004" w:rsidRPr="008C5241" w:rsidRDefault="00373E48" w:rsidP="00005004">
      <w:pPr>
        <w:autoSpaceDE w:val="0"/>
        <w:autoSpaceDN w:val="0"/>
        <w:adjustRightInd w:val="0"/>
        <w:rPr>
          <w:rFonts w:cs="Arial"/>
          <w:b/>
          <w:szCs w:val="24"/>
        </w:rPr>
      </w:pPr>
      <w:r>
        <w:rPr>
          <w:rFonts w:cs="Arial"/>
          <w:b/>
          <w:szCs w:val="24"/>
        </w:rPr>
        <w:t>6</w:t>
      </w:r>
      <w:r w:rsidR="00005004" w:rsidRPr="008C5241">
        <w:rPr>
          <w:rFonts w:cs="Arial"/>
          <w:b/>
          <w:szCs w:val="24"/>
        </w:rPr>
        <w:t xml:space="preserve">.3 </w:t>
      </w:r>
      <w:r w:rsidR="00005004">
        <w:rPr>
          <w:rFonts w:cs="Arial"/>
          <w:b/>
          <w:szCs w:val="24"/>
        </w:rPr>
        <w:t xml:space="preserve"> </w:t>
      </w:r>
      <w:r w:rsidR="00005004" w:rsidRPr="008C5241">
        <w:rPr>
          <w:rFonts w:cs="Arial"/>
          <w:b/>
          <w:szCs w:val="24"/>
        </w:rPr>
        <w:t>Presentación de listas completas</w:t>
      </w:r>
    </w:p>
    <w:p w:rsidR="00005004" w:rsidRPr="008C5241" w:rsidRDefault="00373E48" w:rsidP="00005004">
      <w:pPr>
        <w:autoSpaceDE w:val="0"/>
        <w:autoSpaceDN w:val="0"/>
        <w:adjustRightInd w:val="0"/>
        <w:rPr>
          <w:rFonts w:cs="Arial"/>
          <w:szCs w:val="24"/>
        </w:rPr>
      </w:pPr>
      <w:r>
        <w:rPr>
          <w:rFonts w:cs="Arial"/>
          <w:szCs w:val="24"/>
        </w:rPr>
        <w:t>6</w:t>
      </w:r>
      <w:r w:rsidR="00005004" w:rsidRPr="008C5241">
        <w:rPr>
          <w:rFonts w:cs="Arial"/>
          <w:szCs w:val="24"/>
        </w:rPr>
        <w:t>.3.1 Los RPL se presentarán en forma de listas con los datos necesarios del plan de vuelo utilizando un formulario preparado especialmente para este fin, o por otros medios adecuados al tratamiento electrónico de datos. El método de presentación se determinará mediante acuerdos locales o regionales.</w:t>
      </w:r>
    </w:p>
    <w:p w:rsidR="00005004" w:rsidRPr="008C5241" w:rsidRDefault="00373E48" w:rsidP="00005004">
      <w:pPr>
        <w:autoSpaceDE w:val="0"/>
        <w:autoSpaceDN w:val="0"/>
        <w:adjustRightInd w:val="0"/>
        <w:rPr>
          <w:rFonts w:cs="Arial"/>
          <w:szCs w:val="24"/>
        </w:rPr>
      </w:pPr>
      <w:r>
        <w:rPr>
          <w:rFonts w:cs="Arial"/>
          <w:szCs w:val="24"/>
        </w:rPr>
        <w:t>6</w:t>
      </w:r>
      <w:r w:rsidR="00005004" w:rsidRPr="008C5241">
        <w:rPr>
          <w:rFonts w:cs="Arial"/>
          <w:szCs w:val="24"/>
        </w:rPr>
        <w:t xml:space="preserve">.3.2 La presentación inicial de listas RPL completas, y las renovaciones estacionales, se harán con antelación suficiente para permitir </w:t>
      </w:r>
      <w:r w:rsidR="00005004" w:rsidRPr="00F833C1">
        <w:rPr>
          <w:rFonts w:cs="Arial"/>
          <w:szCs w:val="24"/>
        </w:rPr>
        <w:t xml:space="preserve">que </w:t>
      </w:r>
      <w:r w:rsidR="00005004" w:rsidRPr="00EA0635">
        <w:rPr>
          <w:rFonts w:cs="Arial"/>
          <w:szCs w:val="24"/>
        </w:rPr>
        <w:t>las dependencias ATS</w:t>
      </w:r>
      <w:r w:rsidR="00005004" w:rsidRPr="00F833C1">
        <w:rPr>
          <w:rFonts w:cs="Arial"/>
          <w:szCs w:val="24"/>
        </w:rPr>
        <w:t xml:space="preserve"> asimilen convenientemente los datos. </w:t>
      </w:r>
      <w:r w:rsidR="00005004" w:rsidRPr="00EA0635">
        <w:rPr>
          <w:rFonts w:cs="Arial"/>
          <w:szCs w:val="24"/>
        </w:rPr>
        <w:t>La dependencia interesada</w:t>
      </w:r>
      <w:r w:rsidR="00005004" w:rsidRPr="008C5241">
        <w:rPr>
          <w:rFonts w:cs="Arial"/>
          <w:szCs w:val="24"/>
        </w:rPr>
        <w:t xml:space="preserve"> establecer</w:t>
      </w:r>
      <w:r w:rsidR="00005004" w:rsidRPr="00F833C1">
        <w:rPr>
          <w:rFonts w:cs="Arial"/>
          <w:szCs w:val="24"/>
        </w:rPr>
        <w:t>á</w:t>
      </w:r>
      <w:r w:rsidR="00005004" w:rsidRPr="008C5241">
        <w:rPr>
          <w:rFonts w:cs="Arial"/>
          <w:szCs w:val="24"/>
        </w:rPr>
        <w:t xml:space="preserve"> la antelación mínima requerida para la presentación de dichas listas y la publicarán en la AIP</w:t>
      </w:r>
      <w:r w:rsidR="00005004" w:rsidRPr="008C5241">
        <w:rPr>
          <w:rFonts w:cs="Arial"/>
          <w:color w:val="FF0000"/>
          <w:szCs w:val="24"/>
        </w:rPr>
        <w:t xml:space="preserve"> </w:t>
      </w:r>
      <w:r w:rsidR="00005004" w:rsidRPr="00EA0635">
        <w:rPr>
          <w:rFonts w:cs="Arial"/>
          <w:szCs w:val="24"/>
        </w:rPr>
        <w:t>Uruguay</w:t>
      </w:r>
      <w:r w:rsidR="00005004" w:rsidRPr="008C5241">
        <w:rPr>
          <w:rFonts w:cs="Arial"/>
          <w:szCs w:val="24"/>
        </w:rPr>
        <w:t>. La antelación mínima establecida no será inferior a dos semanas.</w:t>
      </w:r>
    </w:p>
    <w:p w:rsidR="00005004" w:rsidRPr="008C5241" w:rsidRDefault="00373E48" w:rsidP="00005004">
      <w:pPr>
        <w:autoSpaceDE w:val="0"/>
        <w:autoSpaceDN w:val="0"/>
        <w:adjustRightInd w:val="0"/>
        <w:rPr>
          <w:rFonts w:cs="Arial"/>
          <w:szCs w:val="24"/>
        </w:rPr>
      </w:pPr>
      <w:r>
        <w:rPr>
          <w:rFonts w:cs="Arial"/>
          <w:szCs w:val="24"/>
        </w:rPr>
        <w:t>6</w:t>
      </w:r>
      <w:r w:rsidR="00005004" w:rsidRPr="008C5241">
        <w:rPr>
          <w:rFonts w:cs="Arial"/>
          <w:szCs w:val="24"/>
        </w:rPr>
        <w:t xml:space="preserve">.3.3 Los explotadores presentarán las </w:t>
      </w:r>
      <w:r w:rsidR="00005004" w:rsidRPr="00F833C1">
        <w:rPr>
          <w:rFonts w:cs="Arial"/>
          <w:szCs w:val="24"/>
        </w:rPr>
        <w:t xml:space="preserve">listas </w:t>
      </w:r>
      <w:r w:rsidR="00005004" w:rsidRPr="00EA0635">
        <w:rPr>
          <w:rFonts w:cs="Arial"/>
          <w:szCs w:val="24"/>
        </w:rPr>
        <w:t>al organismo designado</w:t>
      </w:r>
      <w:r w:rsidR="00005004" w:rsidRPr="008C5241">
        <w:rPr>
          <w:rFonts w:cs="Arial"/>
          <w:szCs w:val="24"/>
        </w:rPr>
        <w:t xml:space="preserve"> para que las distribuya a las correspondientes dependencias del servicio de tránsito aéreo.</w:t>
      </w:r>
    </w:p>
    <w:p w:rsidR="00005004" w:rsidRPr="008C5241" w:rsidRDefault="00373E48" w:rsidP="00005004">
      <w:pPr>
        <w:autoSpaceDE w:val="0"/>
        <w:autoSpaceDN w:val="0"/>
        <w:adjustRightInd w:val="0"/>
        <w:rPr>
          <w:rFonts w:cs="Arial"/>
          <w:szCs w:val="24"/>
        </w:rPr>
      </w:pPr>
      <w:r>
        <w:rPr>
          <w:rFonts w:cs="Arial"/>
          <w:szCs w:val="24"/>
        </w:rPr>
        <w:t>6</w:t>
      </w:r>
      <w:r w:rsidR="00005004" w:rsidRPr="008C5241">
        <w:rPr>
          <w:rFonts w:cs="Arial"/>
          <w:szCs w:val="24"/>
        </w:rPr>
        <w:t xml:space="preserve">.3.4 La información que normalmente se ha de proporcionar será la indicada en </w:t>
      </w:r>
      <w:r w:rsidR="00005004" w:rsidRPr="00EA0635">
        <w:rPr>
          <w:rFonts w:cs="Arial"/>
          <w:szCs w:val="24"/>
        </w:rPr>
        <w:t>6.4.2.2</w:t>
      </w:r>
      <w:r w:rsidR="00005004" w:rsidRPr="00F833C1">
        <w:rPr>
          <w:rFonts w:cs="Arial"/>
          <w:szCs w:val="24"/>
        </w:rPr>
        <w:t>,</w:t>
      </w:r>
      <w:r w:rsidR="00005004" w:rsidRPr="008C5241">
        <w:rPr>
          <w:rFonts w:cs="Arial"/>
          <w:szCs w:val="24"/>
        </w:rPr>
        <w:t xml:space="preserve"> no obstante, las dependencias ATS podrán requerir también que se faciliten datos de estimación en relación con los límites de la región de información </w:t>
      </w:r>
      <w:r w:rsidR="00005004" w:rsidRPr="008C5241">
        <w:rPr>
          <w:rFonts w:cs="Arial"/>
          <w:szCs w:val="24"/>
        </w:rPr>
        <w:lastRenderedPageBreak/>
        <w:t>de vuelo y el aeródromo de alternativa principal. En este caso, dicha información se facilitará en la forma indicada en un formulario de lista de plan de vuelo repetitivo que haya sido especialmente preparado con este fin.</w:t>
      </w:r>
    </w:p>
    <w:p w:rsidR="00005004" w:rsidRPr="008C5241" w:rsidRDefault="00373E48" w:rsidP="00005004">
      <w:pPr>
        <w:autoSpaceDE w:val="0"/>
        <w:autoSpaceDN w:val="0"/>
        <w:adjustRightInd w:val="0"/>
        <w:rPr>
          <w:rFonts w:cs="Arial"/>
          <w:szCs w:val="24"/>
        </w:rPr>
      </w:pPr>
      <w:r>
        <w:rPr>
          <w:rFonts w:cs="Arial"/>
          <w:szCs w:val="24"/>
        </w:rPr>
        <w:t>6</w:t>
      </w:r>
      <w:r w:rsidR="00005004" w:rsidRPr="008C5241">
        <w:rPr>
          <w:rFonts w:cs="Arial"/>
          <w:szCs w:val="24"/>
        </w:rPr>
        <w:t>.3.5 El explotador conservará, en el aeródromo de salida o en otra ubicación convenida, la información sobre aeródromos de alternativa y los datos de plan de vuelo suplementario (que figuran normalmente en la casilla 19 del plan de vuelo OACI) de modo que, a solicitud de las dependencias ATS, puedan suministrarse sin demora. En el formulario de listas RPL deberá registrarse el nombre de la oficina en la cual se puede obtener dicha información.</w:t>
      </w:r>
    </w:p>
    <w:p w:rsidR="00005004" w:rsidRPr="008C5241" w:rsidRDefault="00373E48" w:rsidP="00005004">
      <w:pPr>
        <w:autoSpaceDE w:val="0"/>
        <w:autoSpaceDN w:val="0"/>
        <w:adjustRightInd w:val="0"/>
        <w:rPr>
          <w:rFonts w:cs="Arial"/>
          <w:szCs w:val="24"/>
        </w:rPr>
      </w:pPr>
      <w:r>
        <w:rPr>
          <w:rFonts w:cs="Arial"/>
          <w:szCs w:val="24"/>
        </w:rPr>
        <w:t>6</w:t>
      </w:r>
      <w:r w:rsidR="00005004" w:rsidRPr="008C5241">
        <w:rPr>
          <w:rFonts w:cs="Arial"/>
          <w:szCs w:val="24"/>
        </w:rPr>
        <w:t xml:space="preserve">.3.6 No será necesario acusar recibo de las listas de datos de plan de vuelo ni de las </w:t>
      </w:r>
    </w:p>
    <w:p w:rsidR="00005004" w:rsidRPr="008C5241" w:rsidRDefault="00005004" w:rsidP="00005004">
      <w:pPr>
        <w:autoSpaceDE w:val="0"/>
        <w:autoSpaceDN w:val="0"/>
        <w:adjustRightInd w:val="0"/>
        <w:rPr>
          <w:rFonts w:cs="Arial"/>
          <w:szCs w:val="24"/>
        </w:rPr>
      </w:pPr>
      <w:proofErr w:type="gramStart"/>
      <w:r w:rsidRPr="008C5241">
        <w:rPr>
          <w:rFonts w:cs="Arial"/>
          <w:szCs w:val="24"/>
        </w:rPr>
        <w:t>enmiendas</w:t>
      </w:r>
      <w:proofErr w:type="gramEnd"/>
      <w:r w:rsidRPr="008C5241">
        <w:rPr>
          <w:rFonts w:cs="Arial"/>
          <w:szCs w:val="24"/>
        </w:rPr>
        <w:t xml:space="preserve"> de éste, salvo acuerdo entre los explotadores y el organismo competente.</w:t>
      </w:r>
    </w:p>
    <w:p w:rsidR="00005004" w:rsidRPr="008C5241" w:rsidRDefault="00373E48" w:rsidP="00005004">
      <w:pPr>
        <w:autoSpaceDE w:val="0"/>
        <w:autoSpaceDN w:val="0"/>
        <w:adjustRightInd w:val="0"/>
        <w:rPr>
          <w:rFonts w:cs="Arial"/>
          <w:b/>
          <w:szCs w:val="24"/>
        </w:rPr>
      </w:pPr>
      <w:r>
        <w:rPr>
          <w:rFonts w:cs="Arial"/>
          <w:b/>
          <w:szCs w:val="24"/>
        </w:rPr>
        <w:t>6</w:t>
      </w:r>
      <w:r w:rsidR="00005004" w:rsidRPr="008C5241">
        <w:rPr>
          <w:rFonts w:cs="Arial"/>
          <w:b/>
          <w:szCs w:val="24"/>
        </w:rPr>
        <w:t>.4 Cambios en las listas RPL</w:t>
      </w:r>
    </w:p>
    <w:p w:rsidR="00005004" w:rsidRPr="008C5241" w:rsidRDefault="00373E48" w:rsidP="00005004">
      <w:pPr>
        <w:autoSpaceDE w:val="0"/>
        <w:autoSpaceDN w:val="0"/>
        <w:adjustRightInd w:val="0"/>
        <w:rPr>
          <w:rFonts w:cs="Arial"/>
          <w:b/>
          <w:szCs w:val="24"/>
        </w:rPr>
      </w:pPr>
      <w:r>
        <w:rPr>
          <w:rFonts w:cs="Arial"/>
          <w:b/>
          <w:szCs w:val="24"/>
        </w:rPr>
        <w:t>6</w:t>
      </w:r>
      <w:r w:rsidR="00005004" w:rsidRPr="008C5241">
        <w:rPr>
          <w:rFonts w:cs="Arial"/>
          <w:b/>
          <w:szCs w:val="24"/>
        </w:rPr>
        <w:t>.4.1 Cambios permanentes</w:t>
      </w:r>
    </w:p>
    <w:p w:rsidR="00005004" w:rsidRPr="008C5241" w:rsidRDefault="00373E48" w:rsidP="00005004">
      <w:pPr>
        <w:autoSpaceDE w:val="0"/>
        <w:autoSpaceDN w:val="0"/>
        <w:adjustRightInd w:val="0"/>
        <w:rPr>
          <w:rFonts w:cs="Arial"/>
          <w:szCs w:val="24"/>
        </w:rPr>
      </w:pPr>
      <w:r>
        <w:rPr>
          <w:rFonts w:cs="Arial"/>
          <w:szCs w:val="24"/>
        </w:rPr>
        <w:t>6</w:t>
      </w:r>
      <w:r w:rsidR="00005004" w:rsidRPr="008C5241">
        <w:rPr>
          <w:rFonts w:cs="Arial"/>
          <w:szCs w:val="24"/>
        </w:rPr>
        <w:t>.4.1.1 Los cambios permanentes, que impliquen la inclusión de nuevos vuelos y la supresión o modificación de los que figuran en las listas, se presentarán en forma de listas enmendadas. Estas listas deberán llegar al organismo interesado de los servicios de tránsito aéreo por lo menos siete días antes de la fecha de entrada en vigor de dichos cambios.</w:t>
      </w:r>
    </w:p>
    <w:p w:rsidR="00005004" w:rsidRPr="008C5241" w:rsidRDefault="00373E48" w:rsidP="00005004">
      <w:pPr>
        <w:autoSpaceDE w:val="0"/>
        <w:autoSpaceDN w:val="0"/>
        <w:adjustRightInd w:val="0"/>
        <w:rPr>
          <w:rFonts w:cs="Arial"/>
          <w:szCs w:val="24"/>
        </w:rPr>
      </w:pPr>
      <w:r>
        <w:rPr>
          <w:rFonts w:cs="Arial"/>
          <w:szCs w:val="24"/>
        </w:rPr>
        <w:t>6</w:t>
      </w:r>
      <w:r w:rsidR="00005004" w:rsidRPr="008C5241">
        <w:rPr>
          <w:rFonts w:cs="Arial"/>
          <w:szCs w:val="24"/>
        </w:rPr>
        <w:t>.4.1.2 Cuando se hayan presentado inicialmente listas RPL utilizando medios adecuados al tratamiento electrónico de datos, también se permitirá, por acuerdo mutuo entre el explotador y la autoridad competente, la presentación de ciertas modificaciones por medio de formularios RPL.</w:t>
      </w:r>
    </w:p>
    <w:p w:rsidR="00005004" w:rsidRPr="008C5241" w:rsidRDefault="00373E48" w:rsidP="00005004">
      <w:pPr>
        <w:autoSpaceDE w:val="0"/>
        <w:autoSpaceDN w:val="0"/>
        <w:adjustRightInd w:val="0"/>
        <w:rPr>
          <w:rFonts w:cs="Arial"/>
          <w:szCs w:val="24"/>
        </w:rPr>
      </w:pPr>
      <w:r>
        <w:rPr>
          <w:rFonts w:cs="Arial"/>
          <w:szCs w:val="24"/>
        </w:rPr>
        <w:t>6</w:t>
      </w:r>
      <w:r w:rsidR="00005004" w:rsidRPr="008C5241">
        <w:rPr>
          <w:rFonts w:cs="Arial"/>
          <w:szCs w:val="24"/>
        </w:rPr>
        <w:t>.4.1.3 Todos los cambios de los RPL deberán presentarse conforme a las instrucciones relativas a la preparación de las listas RPL.</w:t>
      </w:r>
    </w:p>
    <w:p w:rsidR="00005004" w:rsidRPr="008C5241" w:rsidRDefault="00373E48" w:rsidP="00005004">
      <w:pPr>
        <w:autoSpaceDE w:val="0"/>
        <w:autoSpaceDN w:val="0"/>
        <w:adjustRightInd w:val="0"/>
        <w:rPr>
          <w:rFonts w:cs="Arial"/>
          <w:b/>
          <w:szCs w:val="24"/>
        </w:rPr>
      </w:pPr>
      <w:r>
        <w:rPr>
          <w:rFonts w:cs="Arial"/>
          <w:b/>
          <w:szCs w:val="24"/>
        </w:rPr>
        <w:t>6</w:t>
      </w:r>
      <w:r w:rsidR="00005004" w:rsidRPr="008C5241">
        <w:rPr>
          <w:rFonts w:cs="Arial"/>
          <w:b/>
          <w:szCs w:val="24"/>
        </w:rPr>
        <w:t>.4.2 Cambios temporales</w:t>
      </w:r>
    </w:p>
    <w:p w:rsidR="00005004" w:rsidRPr="008C5241" w:rsidRDefault="00373E48" w:rsidP="00005004">
      <w:pPr>
        <w:autoSpaceDE w:val="0"/>
        <w:autoSpaceDN w:val="0"/>
        <w:adjustRightInd w:val="0"/>
        <w:rPr>
          <w:rFonts w:cs="Arial"/>
          <w:szCs w:val="24"/>
        </w:rPr>
      </w:pPr>
      <w:r>
        <w:rPr>
          <w:rFonts w:cs="Arial"/>
          <w:szCs w:val="24"/>
        </w:rPr>
        <w:t>6</w:t>
      </w:r>
      <w:r w:rsidR="00005004" w:rsidRPr="008C5241">
        <w:rPr>
          <w:rFonts w:cs="Arial"/>
          <w:szCs w:val="24"/>
        </w:rPr>
        <w:t>.4.2.1 Los cambios de carácter temporal y ocasional de los RPL relativos al tipo de aeronave, categoría de estela turbulenta, velocidad y/o nivel de crucero, se notificarán para cada vuelo, tan pronto como fuere posible y a más tardar 30 minutos antes de la salida, a la oficina de Operaciones responsable del aeródromo de salida. Los cambios relativos solamente al nivel de crucero podrán notificarse por radiotelefonía en ocasión del primer intercambio de comunicaciones con la dependencia ATS correspondiente.</w:t>
      </w:r>
    </w:p>
    <w:p w:rsidR="00005004" w:rsidRPr="008C5241" w:rsidRDefault="00373E48" w:rsidP="00005004">
      <w:pPr>
        <w:autoSpaceDE w:val="0"/>
        <w:autoSpaceDN w:val="0"/>
        <w:adjustRightInd w:val="0"/>
        <w:rPr>
          <w:rFonts w:cs="Arial"/>
          <w:szCs w:val="24"/>
        </w:rPr>
      </w:pPr>
      <w:r>
        <w:rPr>
          <w:rFonts w:cs="Arial"/>
          <w:szCs w:val="24"/>
        </w:rPr>
        <w:t>6</w:t>
      </w:r>
      <w:r w:rsidR="00005004" w:rsidRPr="008C5241">
        <w:rPr>
          <w:rFonts w:cs="Arial"/>
          <w:szCs w:val="24"/>
        </w:rPr>
        <w:t>.4.2.2 Si hubiera que modificar lo relativo a la identificación de la aeronave, al aeródromo de salida, a la ruta y/o al aeródromo de destino, se cancelará el RPL para el día en cuestión, y se presentará un plan de vuelo para el caso.</w:t>
      </w:r>
    </w:p>
    <w:p w:rsidR="00005004" w:rsidRPr="00F833C1" w:rsidRDefault="00373E48" w:rsidP="00005004">
      <w:pPr>
        <w:autoSpaceDE w:val="0"/>
        <w:autoSpaceDN w:val="0"/>
        <w:adjustRightInd w:val="0"/>
        <w:rPr>
          <w:rFonts w:cs="Arial"/>
          <w:szCs w:val="24"/>
        </w:rPr>
      </w:pPr>
      <w:r>
        <w:rPr>
          <w:rFonts w:cs="Arial"/>
          <w:szCs w:val="24"/>
        </w:rPr>
        <w:t>6</w:t>
      </w:r>
      <w:r w:rsidR="00005004" w:rsidRPr="008C5241">
        <w:rPr>
          <w:rFonts w:cs="Arial"/>
          <w:szCs w:val="24"/>
        </w:rPr>
        <w:t xml:space="preserve">.4.2.3 Siempre que el explotador prevea que un vuelo determinado, para el cual se haya presentado un RPL, es probable que se demore por lo menos 30 minutos con relación a la hora de fuera de </w:t>
      </w:r>
      <w:r w:rsidR="00005004" w:rsidRPr="008C5241">
        <w:rPr>
          <w:rFonts w:cs="Arial"/>
          <w:szCs w:val="24"/>
        </w:rPr>
        <w:tab/>
        <w:t>calzos indicada en dicho plan, deberá notificarlo inmediatamente a la Oficina de Operaciones del aeródromo de salida</w:t>
      </w:r>
      <w:r w:rsidR="00005004" w:rsidRPr="00F833C1">
        <w:rPr>
          <w:rFonts w:cs="Arial"/>
          <w:szCs w:val="24"/>
        </w:rPr>
        <w:t xml:space="preserve">. </w:t>
      </w:r>
      <w:r w:rsidR="00005004" w:rsidRPr="00EA0635">
        <w:rPr>
          <w:rFonts w:cs="Arial"/>
          <w:szCs w:val="24"/>
        </w:rPr>
        <w:t>Debido a las estrictas exigencias del control de afluencia, si los explotadores no cumplieran con este procedimiento podría ocasionarse la cancelación automática del RPL para ese vuelo en particular en una o más dependencias  ATS interesadas.</w:t>
      </w:r>
    </w:p>
    <w:p w:rsidR="00005004" w:rsidRPr="00F833C1" w:rsidRDefault="00005004" w:rsidP="00005004">
      <w:pPr>
        <w:autoSpaceDE w:val="0"/>
        <w:autoSpaceDN w:val="0"/>
        <w:adjustRightInd w:val="0"/>
        <w:rPr>
          <w:rFonts w:cs="Arial"/>
          <w:szCs w:val="24"/>
        </w:rPr>
      </w:pPr>
    </w:p>
    <w:p w:rsidR="00005004" w:rsidRPr="008C5241" w:rsidRDefault="00373E48" w:rsidP="00005004">
      <w:pPr>
        <w:autoSpaceDE w:val="0"/>
        <w:autoSpaceDN w:val="0"/>
        <w:adjustRightInd w:val="0"/>
        <w:rPr>
          <w:rFonts w:cs="Arial"/>
          <w:szCs w:val="24"/>
        </w:rPr>
      </w:pPr>
      <w:r>
        <w:rPr>
          <w:rFonts w:cs="Arial"/>
          <w:szCs w:val="24"/>
        </w:rPr>
        <w:t>6</w:t>
      </w:r>
      <w:r w:rsidR="00005004" w:rsidRPr="008C5241">
        <w:rPr>
          <w:rFonts w:cs="Arial"/>
          <w:szCs w:val="24"/>
        </w:rPr>
        <w:t>.4.2.4 Siempre que el explotador sepa que se ha cancelado</w:t>
      </w:r>
      <w:r>
        <w:rPr>
          <w:rFonts w:cs="Arial"/>
          <w:szCs w:val="24"/>
        </w:rPr>
        <w:t xml:space="preserve"> un vuelo para el cual se haya </w:t>
      </w:r>
      <w:r w:rsidR="00005004" w:rsidRPr="008C5241">
        <w:rPr>
          <w:rFonts w:cs="Arial"/>
          <w:szCs w:val="24"/>
        </w:rPr>
        <w:t>presentado un RPL, deberá notificarlo a la Oficina de Operaciones del aeródromo de salida.</w:t>
      </w:r>
    </w:p>
    <w:p w:rsidR="00005004" w:rsidRPr="008C5241" w:rsidRDefault="00373E48" w:rsidP="00005004">
      <w:pPr>
        <w:autoSpaceDE w:val="0"/>
        <w:autoSpaceDN w:val="0"/>
        <w:adjustRightInd w:val="0"/>
        <w:rPr>
          <w:rFonts w:cs="Arial"/>
          <w:b/>
          <w:szCs w:val="24"/>
        </w:rPr>
      </w:pPr>
      <w:r>
        <w:rPr>
          <w:rFonts w:cs="Arial"/>
          <w:b/>
          <w:szCs w:val="24"/>
        </w:rPr>
        <w:lastRenderedPageBreak/>
        <w:t>6</w:t>
      </w:r>
      <w:r w:rsidR="00005004" w:rsidRPr="008C5241">
        <w:rPr>
          <w:rFonts w:cs="Arial"/>
          <w:b/>
          <w:szCs w:val="24"/>
        </w:rPr>
        <w:t>.4.3 Enlace entre explotador y piloto</w:t>
      </w:r>
    </w:p>
    <w:p w:rsidR="00005004" w:rsidRPr="008C5241" w:rsidRDefault="00005004" w:rsidP="00005004">
      <w:pPr>
        <w:autoSpaceDE w:val="0"/>
        <w:autoSpaceDN w:val="0"/>
        <w:adjustRightInd w:val="0"/>
        <w:rPr>
          <w:rFonts w:cs="Arial"/>
          <w:szCs w:val="24"/>
        </w:rPr>
      </w:pPr>
      <w:r w:rsidRPr="008C5241">
        <w:rPr>
          <w:rFonts w:cs="Arial"/>
          <w:szCs w:val="24"/>
        </w:rPr>
        <w:t>El explotador se asegurará de que el piloto al mando dispone de la información más reciente sobre el plan de vuelo, incluso los cambios permanentes y los ocasionales, concernientes a un vuelo en particular y que hayan sido debidamente notificados al organismo competente.</w:t>
      </w:r>
    </w:p>
    <w:p w:rsidR="00005004" w:rsidRPr="008C5241" w:rsidRDefault="00373E48" w:rsidP="00005004">
      <w:pPr>
        <w:autoSpaceDE w:val="0"/>
        <w:autoSpaceDN w:val="0"/>
        <w:adjustRightInd w:val="0"/>
        <w:rPr>
          <w:rFonts w:cs="Arial"/>
          <w:b/>
          <w:szCs w:val="24"/>
        </w:rPr>
      </w:pPr>
      <w:r>
        <w:rPr>
          <w:rFonts w:cs="Arial"/>
          <w:b/>
          <w:szCs w:val="24"/>
        </w:rPr>
        <w:t>6</w:t>
      </w:r>
      <w:r w:rsidR="00005004" w:rsidRPr="008C5241">
        <w:rPr>
          <w:rFonts w:cs="Arial"/>
          <w:b/>
          <w:szCs w:val="24"/>
        </w:rPr>
        <w:t>.4.4 Procedimientos de las dependencias ATS relativas a los RPL</w:t>
      </w:r>
    </w:p>
    <w:p w:rsidR="00005004" w:rsidRPr="008C5241" w:rsidRDefault="00005004" w:rsidP="00005004">
      <w:pPr>
        <w:autoSpaceDE w:val="0"/>
        <w:autoSpaceDN w:val="0"/>
        <w:adjustRightInd w:val="0"/>
        <w:rPr>
          <w:rFonts w:cs="Arial"/>
          <w:szCs w:val="24"/>
        </w:rPr>
      </w:pPr>
      <w:r w:rsidRPr="008C5241">
        <w:rPr>
          <w:rFonts w:cs="Arial"/>
          <w:szCs w:val="24"/>
        </w:rPr>
        <w:t>Los procedimientos para el despacho de los RPL descritos a continuación son aplicables independientemente de si se utiliza equipo automático de tratamiento de datos o de si los datos de los planes de vuelo se procesan manualmente.</w:t>
      </w:r>
    </w:p>
    <w:p w:rsidR="00005004" w:rsidRPr="008C5241" w:rsidRDefault="00373E48" w:rsidP="00005004">
      <w:pPr>
        <w:autoSpaceDE w:val="0"/>
        <w:autoSpaceDN w:val="0"/>
        <w:adjustRightInd w:val="0"/>
        <w:rPr>
          <w:rFonts w:cs="Arial"/>
          <w:b/>
          <w:szCs w:val="24"/>
        </w:rPr>
      </w:pPr>
      <w:r>
        <w:rPr>
          <w:rFonts w:cs="Arial"/>
          <w:b/>
          <w:szCs w:val="24"/>
        </w:rPr>
        <w:t>6</w:t>
      </w:r>
      <w:r w:rsidR="00005004" w:rsidRPr="008C5241">
        <w:rPr>
          <w:rFonts w:cs="Arial"/>
          <w:b/>
          <w:szCs w:val="24"/>
        </w:rPr>
        <w:t>.4.5. Implantación de los procedimientos relativos a los planes RPL</w:t>
      </w:r>
    </w:p>
    <w:p w:rsidR="00005004" w:rsidRPr="008C5241" w:rsidRDefault="00373E48" w:rsidP="00005004">
      <w:pPr>
        <w:autoSpaceDE w:val="0"/>
        <w:autoSpaceDN w:val="0"/>
        <w:adjustRightInd w:val="0"/>
        <w:rPr>
          <w:rFonts w:cs="Arial"/>
          <w:szCs w:val="24"/>
        </w:rPr>
      </w:pPr>
      <w:r>
        <w:rPr>
          <w:rFonts w:cs="Arial"/>
          <w:szCs w:val="24"/>
        </w:rPr>
        <w:t>6</w:t>
      </w:r>
      <w:r w:rsidR="00005004" w:rsidRPr="008C5241">
        <w:rPr>
          <w:rFonts w:cs="Arial"/>
          <w:szCs w:val="24"/>
        </w:rPr>
        <w:t xml:space="preserve">.4.5.1 Se establecerán procedimientos para la utilización de RPL para los vuelos dentro de una única región de información de vuelo o bien dentro del Estado </w:t>
      </w:r>
      <w:r w:rsidR="00005004" w:rsidRPr="00EA0635">
        <w:rPr>
          <w:rFonts w:cs="Arial"/>
          <w:szCs w:val="24"/>
        </w:rPr>
        <w:t>uruguayo</w:t>
      </w:r>
      <w:r w:rsidR="00005004" w:rsidRPr="00F833C1">
        <w:rPr>
          <w:rFonts w:cs="Arial"/>
          <w:szCs w:val="24"/>
        </w:rPr>
        <w:t>.</w:t>
      </w:r>
    </w:p>
    <w:p w:rsidR="00005004" w:rsidRPr="008C5241" w:rsidRDefault="00373E48" w:rsidP="00005004">
      <w:pPr>
        <w:autoSpaceDE w:val="0"/>
        <w:autoSpaceDN w:val="0"/>
        <w:adjustRightInd w:val="0"/>
        <w:rPr>
          <w:rFonts w:cs="Arial"/>
          <w:szCs w:val="24"/>
        </w:rPr>
      </w:pPr>
      <w:r>
        <w:rPr>
          <w:rFonts w:cs="Arial"/>
          <w:szCs w:val="24"/>
        </w:rPr>
        <w:t>6</w:t>
      </w:r>
      <w:r w:rsidR="00005004" w:rsidRPr="008C5241">
        <w:rPr>
          <w:rFonts w:cs="Arial"/>
          <w:szCs w:val="24"/>
        </w:rPr>
        <w:t>.4.5.2 También se establecerán procedimientos para vuelos que crucen fronteras internacionales, a condición de que los Estados afectados ya usen RPL o vayan a usarlos al mismo tiempo.</w:t>
      </w:r>
    </w:p>
    <w:p w:rsidR="00005004" w:rsidRPr="008C5241" w:rsidRDefault="00373E48" w:rsidP="00005004">
      <w:pPr>
        <w:autoSpaceDE w:val="0"/>
        <w:autoSpaceDN w:val="0"/>
        <w:adjustRightInd w:val="0"/>
        <w:rPr>
          <w:rFonts w:cs="Arial"/>
          <w:szCs w:val="24"/>
        </w:rPr>
      </w:pPr>
      <w:r>
        <w:rPr>
          <w:rFonts w:cs="Arial"/>
          <w:szCs w:val="24"/>
        </w:rPr>
        <w:t>6</w:t>
      </w:r>
      <w:r w:rsidR="00005004" w:rsidRPr="008C5241">
        <w:rPr>
          <w:rFonts w:cs="Arial"/>
          <w:szCs w:val="24"/>
        </w:rPr>
        <w:t>.4.5.3 La aplicación de los procedimientos RPL para vuelos internacionales exige el establecimiento de acuerdos bilaterales o multilaterales entre los Estados afectados.</w:t>
      </w:r>
    </w:p>
    <w:p w:rsidR="00005004" w:rsidRPr="008C5241" w:rsidRDefault="00005004" w:rsidP="00005004">
      <w:pPr>
        <w:autoSpaceDE w:val="0"/>
        <w:autoSpaceDN w:val="0"/>
        <w:adjustRightInd w:val="0"/>
        <w:rPr>
          <w:rFonts w:cs="Arial"/>
          <w:szCs w:val="24"/>
        </w:rPr>
      </w:pPr>
      <w:r w:rsidRPr="008C5241">
        <w:rPr>
          <w:rFonts w:cs="Arial"/>
          <w:szCs w:val="24"/>
        </w:rPr>
        <w:tab/>
        <w:t>Los acuerdos multilaterales que afecten a varios Estados pueden adoptar la forma de acuerdos regionales de navegación aérea.</w:t>
      </w:r>
    </w:p>
    <w:p w:rsidR="00005004" w:rsidRPr="008C5241" w:rsidRDefault="00373E48" w:rsidP="00005004">
      <w:pPr>
        <w:autoSpaceDE w:val="0"/>
        <w:autoSpaceDN w:val="0"/>
        <w:adjustRightInd w:val="0"/>
        <w:rPr>
          <w:rFonts w:cs="Arial"/>
          <w:szCs w:val="24"/>
        </w:rPr>
      </w:pPr>
      <w:r>
        <w:rPr>
          <w:rFonts w:cs="Arial"/>
          <w:szCs w:val="24"/>
        </w:rPr>
        <w:t>6</w:t>
      </w:r>
      <w:r w:rsidR="00005004" w:rsidRPr="008C5241">
        <w:rPr>
          <w:rFonts w:cs="Arial"/>
          <w:szCs w:val="24"/>
        </w:rPr>
        <w:t>.4.5.4 La aplicación de los RPL exige la celebración de acuerdos con los explotadores participantes para establecer procedimientos de presentación y enmienda.</w:t>
      </w:r>
    </w:p>
    <w:p w:rsidR="00005004" w:rsidRPr="008C5241" w:rsidRDefault="00005004" w:rsidP="00005004">
      <w:pPr>
        <w:autoSpaceDE w:val="0"/>
        <w:autoSpaceDN w:val="0"/>
        <w:adjustRightInd w:val="0"/>
        <w:rPr>
          <w:rFonts w:cs="Arial"/>
          <w:szCs w:val="24"/>
        </w:rPr>
      </w:pPr>
      <w:r w:rsidRPr="008C5241">
        <w:rPr>
          <w:rFonts w:cs="Arial"/>
          <w:szCs w:val="24"/>
        </w:rPr>
        <w:t>Los acuerdos deberán comprender disposiciones sobre los siguientes procedimientos:</w:t>
      </w:r>
    </w:p>
    <w:p w:rsidR="00005004" w:rsidRPr="008C5241" w:rsidRDefault="00005004" w:rsidP="00005004">
      <w:pPr>
        <w:autoSpaceDE w:val="0"/>
        <w:autoSpaceDN w:val="0"/>
        <w:adjustRightInd w:val="0"/>
        <w:rPr>
          <w:rFonts w:cs="Arial"/>
          <w:szCs w:val="24"/>
        </w:rPr>
      </w:pPr>
      <w:r w:rsidRPr="008C5241">
        <w:rPr>
          <w:rFonts w:cs="Arial"/>
          <w:szCs w:val="24"/>
        </w:rPr>
        <w:tab/>
        <w:t>a) presentación inicial;</w:t>
      </w:r>
    </w:p>
    <w:p w:rsidR="00005004" w:rsidRPr="008C5241" w:rsidRDefault="00005004" w:rsidP="00005004">
      <w:pPr>
        <w:autoSpaceDE w:val="0"/>
        <w:autoSpaceDN w:val="0"/>
        <w:adjustRightInd w:val="0"/>
        <w:rPr>
          <w:rFonts w:cs="Arial"/>
          <w:szCs w:val="24"/>
        </w:rPr>
      </w:pPr>
      <w:r w:rsidRPr="008C5241">
        <w:rPr>
          <w:rFonts w:cs="Arial"/>
          <w:szCs w:val="24"/>
        </w:rPr>
        <w:tab/>
        <w:t>b) cambios permanentes;</w:t>
      </w:r>
    </w:p>
    <w:p w:rsidR="00005004" w:rsidRPr="008C5241" w:rsidRDefault="00005004" w:rsidP="00005004">
      <w:pPr>
        <w:autoSpaceDE w:val="0"/>
        <w:autoSpaceDN w:val="0"/>
        <w:adjustRightInd w:val="0"/>
        <w:rPr>
          <w:rFonts w:cs="Arial"/>
          <w:szCs w:val="24"/>
        </w:rPr>
      </w:pPr>
      <w:r w:rsidRPr="008C5241">
        <w:rPr>
          <w:rFonts w:cs="Arial"/>
          <w:szCs w:val="24"/>
        </w:rPr>
        <w:tab/>
        <w:t>c) cambios temporales y ocasionales;</w:t>
      </w:r>
    </w:p>
    <w:p w:rsidR="00005004" w:rsidRPr="008C5241" w:rsidRDefault="00005004" w:rsidP="00005004">
      <w:pPr>
        <w:autoSpaceDE w:val="0"/>
        <w:autoSpaceDN w:val="0"/>
        <w:adjustRightInd w:val="0"/>
        <w:rPr>
          <w:rFonts w:cs="Arial"/>
          <w:szCs w:val="24"/>
        </w:rPr>
      </w:pPr>
      <w:r w:rsidRPr="008C5241">
        <w:rPr>
          <w:rFonts w:cs="Arial"/>
          <w:szCs w:val="24"/>
        </w:rPr>
        <w:tab/>
        <w:t>d) cancelaciones;</w:t>
      </w:r>
    </w:p>
    <w:p w:rsidR="00005004" w:rsidRPr="008C5241" w:rsidRDefault="00005004" w:rsidP="00005004">
      <w:pPr>
        <w:autoSpaceDE w:val="0"/>
        <w:autoSpaceDN w:val="0"/>
        <w:adjustRightInd w:val="0"/>
        <w:rPr>
          <w:rFonts w:cs="Arial"/>
          <w:szCs w:val="24"/>
        </w:rPr>
      </w:pPr>
      <w:r w:rsidRPr="008C5241">
        <w:rPr>
          <w:rFonts w:cs="Arial"/>
          <w:szCs w:val="24"/>
        </w:rPr>
        <w:tab/>
        <w:t>e) agregados; y</w:t>
      </w:r>
    </w:p>
    <w:p w:rsidR="00005004" w:rsidRPr="008C5241" w:rsidRDefault="00005004" w:rsidP="00005004">
      <w:pPr>
        <w:autoSpaceDE w:val="0"/>
        <w:autoSpaceDN w:val="0"/>
        <w:adjustRightInd w:val="0"/>
        <w:ind w:left="993" w:hanging="284"/>
        <w:rPr>
          <w:rFonts w:cs="Arial"/>
          <w:szCs w:val="24"/>
        </w:rPr>
      </w:pPr>
      <w:r w:rsidRPr="008C5241">
        <w:rPr>
          <w:rFonts w:cs="Arial"/>
          <w:szCs w:val="24"/>
        </w:rPr>
        <w:t>f) listas revisadas completamente cuando así lo exija la introducción de cambios extensos.</w:t>
      </w:r>
    </w:p>
    <w:p w:rsidR="00005004" w:rsidRPr="008C5241" w:rsidRDefault="00373E48" w:rsidP="00005004">
      <w:pPr>
        <w:autoSpaceDE w:val="0"/>
        <w:autoSpaceDN w:val="0"/>
        <w:adjustRightInd w:val="0"/>
        <w:rPr>
          <w:rFonts w:cs="Arial"/>
          <w:b/>
          <w:szCs w:val="24"/>
        </w:rPr>
      </w:pPr>
      <w:r>
        <w:rPr>
          <w:rFonts w:cs="Arial"/>
          <w:b/>
          <w:szCs w:val="24"/>
        </w:rPr>
        <w:t>6</w:t>
      </w:r>
      <w:r w:rsidR="00005004" w:rsidRPr="008C5241">
        <w:rPr>
          <w:rFonts w:cs="Arial"/>
          <w:b/>
          <w:szCs w:val="24"/>
        </w:rPr>
        <w:t>.4.6 Recopilación, almacenamiento y tratamiento de datos RPL</w:t>
      </w:r>
    </w:p>
    <w:p w:rsidR="00005004" w:rsidRPr="008C5241" w:rsidRDefault="00373E48" w:rsidP="00005004">
      <w:pPr>
        <w:autoSpaceDE w:val="0"/>
        <w:autoSpaceDN w:val="0"/>
        <w:adjustRightInd w:val="0"/>
        <w:rPr>
          <w:rFonts w:cs="Arial"/>
          <w:szCs w:val="24"/>
        </w:rPr>
      </w:pPr>
      <w:r>
        <w:rPr>
          <w:rFonts w:cs="Arial"/>
          <w:szCs w:val="24"/>
        </w:rPr>
        <w:t>6</w:t>
      </w:r>
      <w:r w:rsidR="00005004" w:rsidRPr="008C5241">
        <w:rPr>
          <w:rFonts w:cs="Arial"/>
          <w:szCs w:val="24"/>
        </w:rPr>
        <w:t xml:space="preserve">.4.6.1 Las dependencias ATS u otra dependencia que se designe localmente serán responsables </w:t>
      </w:r>
      <w:r w:rsidR="00005004" w:rsidRPr="008C5241">
        <w:rPr>
          <w:rFonts w:cs="Arial"/>
          <w:szCs w:val="24"/>
        </w:rPr>
        <w:tab/>
        <w:t xml:space="preserve">de la administración de dichos datos. El área de responsabilidad de cada uno de dichos </w:t>
      </w:r>
      <w:r w:rsidR="00005004" w:rsidRPr="008C5241">
        <w:rPr>
          <w:rFonts w:cs="Arial"/>
          <w:szCs w:val="24"/>
        </w:rPr>
        <w:tab/>
        <w:t>organismos abarcará por lo menos una región de información de vuelo.</w:t>
      </w:r>
    </w:p>
    <w:p w:rsidR="00005004" w:rsidRPr="008C5241" w:rsidRDefault="00005004" w:rsidP="00005004">
      <w:pPr>
        <w:autoSpaceDE w:val="0"/>
        <w:autoSpaceDN w:val="0"/>
        <w:adjustRightInd w:val="0"/>
        <w:rPr>
          <w:rFonts w:cs="Arial"/>
          <w:szCs w:val="24"/>
        </w:rPr>
      </w:pPr>
      <w:r w:rsidRPr="008C5241">
        <w:rPr>
          <w:rFonts w:cs="Arial"/>
          <w:szCs w:val="24"/>
        </w:rPr>
        <w:t xml:space="preserve">Sin embargo, toda el área de responsabilidad de uno o más Estados o parte de ella, podrá ser </w:t>
      </w:r>
      <w:r w:rsidRPr="008C5241">
        <w:rPr>
          <w:rFonts w:cs="Arial"/>
          <w:szCs w:val="24"/>
        </w:rPr>
        <w:tab/>
        <w:t xml:space="preserve">administrada conjuntamente por un organismo designado. Cada organismo designado </w:t>
      </w:r>
      <w:r w:rsidRPr="008C5241">
        <w:rPr>
          <w:rFonts w:cs="Arial"/>
          <w:szCs w:val="24"/>
        </w:rPr>
        <w:tab/>
        <w:t xml:space="preserve">distribuirá los datos pertinentes al RPL a las dependencias ATS interesadas de su área de responsabilidad, de manera que las dependencias reciban dichos datos con anticipación </w:t>
      </w:r>
      <w:r w:rsidRPr="008C5241">
        <w:rPr>
          <w:rFonts w:cs="Arial"/>
          <w:szCs w:val="24"/>
        </w:rPr>
        <w:tab/>
        <w:t>suficiente para que sean eficaces.</w:t>
      </w:r>
    </w:p>
    <w:p w:rsidR="00005004" w:rsidRPr="008C5241" w:rsidRDefault="00373E48" w:rsidP="00005004">
      <w:pPr>
        <w:autoSpaceDE w:val="0"/>
        <w:autoSpaceDN w:val="0"/>
        <w:adjustRightInd w:val="0"/>
        <w:rPr>
          <w:rFonts w:cs="Arial"/>
          <w:szCs w:val="24"/>
        </w:rPr>
      </w:pPr>
      <w:r>
        <w:rPr>
          <w:rFonts w:cs="Arial"/>
          <w:szCs w:val="24"/>
        </w:rPr>
        <w:lastRenderedPageBreak/>
        <w:t>6</w:t>
      </w:r>
      <w:r w:rsidR="00005004" w:rsidRPr="008C5241">
        <w:rPr>
          <w:rFonts w:cs="Arial"/>
          <w:szCs w:val="24"/>
        </w:rPr>
        <w:t>.4.6.2 Cada dependencia ATS interesada almacenará los RPL de manera que se asegure su activación sistemática el día en que haya de realizarse la operación en el orden de las horas previstas de entrada al área de responsabilidad de cada dependencia. Esta actividad deberá realizarse con tiempo suficiente para presentar los datos al controlador en forma apropiada para su análisis y adopción de medidas pertinentes.</w:t>
      </w:r>
    </w:p>
    <w:p w:rsidR="00005004" w:rsidRDefault="00373E48" w:rsidP="00005004">
      <w:pPr>
        <w:autoSpaceDE w:val="0"/>
        <w:autoSpaceDN w:val="0"/>
        <w:adjustRightInd w:val="0"/>
        <w:rPr>
          <w:rFonts w:cs="Arial"/>
          <w:b/>
          <w:szCs w:val="24"/>
        </w:rPr>
      </w:pPr>
      <w:r>
        <w:rPr>
          <w:rFonts w:cs="Arial"/>
          <w:b/>
          <w:szCs w:val="24"/>
        </w:rPr>
        <w:t>6</w:t>
      </w:r>
      <w:r w:rsidR="00005004" w:rsidRPr="008C5241">
        <w:rPr>
          <w:rFonts w:cs="Arial"/>
          <w:b/>
          <w:szCs w:val="24"/>
        </w:rPr>
        <w:t>.4.7 Suspensión de los procedimientos RPL</w:t>
      </w:r>
    </w:p>
    <w:p w:rsidR="00005004" w:rsidRDefault="00005004" w:rsidP="00373E48">
      <w:pPr>
        <w:autoSpaceDE w:val="0"/>
        <w:autoSpaceDN w:val="0"/>
        <w:adjustRightInd w:val="0"/>
        <w:spacing w:after="0"/>
        <w:ind w:left="0" w:firstLine="0"/>
        <w:rPr>
          <w:rFonts w:cs="Arial"/>
          <w:szCs w:val="24"/>
        </w:rPr>
      </w:pPr>
      <w:r w:rsidRPr="008C5241">
        <w:rPr>
          <w:rFonts w:cs="Arial"/>
          <w:szCs w:val="24"/>
        </w:rPr>
        <w:t xml:space="preserve">Si la autoridad ATS competente se ve obligada, por circunstancias excepcionales, a </w:t>
      </w:r>
    </w:p>
    <w:p w:rsidR="00005004" w:rsidRPr="008C5241" w:rsidRDefault="00005004" w:rsidP="00373E48">
      <w:pPr>
        <w:autoSpaceDE w:val="0"/>
        <w:autoSpaceDN w:val="0"/>
        <w:adjustRightInd w:val="0"/>
        <w:spacing w:after="0"/>
        <w:ind w:left="0" w:firstLine="0"/>
        <w:rPr>
          <w:rFonts w:cs="Arial"/>
          <w:szCs w:val="24"/>
        </w:rPr>
      </w:pPr>
      <w:proofErr w:type="gramStart"/>
      <w:r w:rsidRPr="008C5241">
        <w:rPr>
          <w:rFonts w:cs="Arial"/>
          <w:szCs w:val="24"/>
        </w:rPr>
        <w:t>suspender</w:t>
      </w:r>
      <w:proofErr w:type="gramEnd"/>
      <w:r w:rsidRPr="008C5241">
        <w:rPr>
          <w:rFonts w:cs="Arial"/>
          <w:szCs w:val="24"/>
        </w:rPr>
        <w:t xml:space="preserve"> temporalmente el uso de los planes de vuelo repetitivos en el área de su responsabilidad o en una parte determinada de ella, publicará un aviso de dicha suspensión con la mayor antelación posible y en la forma más conveniente según las circunstancias.</w:t>
      </w:r>
    </w:p>
    <w:p w:rsidR="00373E48" w:rsidRDefault="00373E48" w:rsidP="00373E48">
      <w:pPr>
        <w:autoSpaceDE w:val="0"/>
        <w:autoSpaceDN w:val="0"/>
        <w:adjustRightInd w:val="0"/>
        <w:rPr>
          <w:rFonts w:cs="Arial"/>
          <w:b/>
          <w:szCs w:val="24"/>
        </w:rPr>
      </w:pPr>
    </w:p>
    <w:p w:rsidR="00005004" w:rsidRPr="008C5241" w:rsidRDefault="00373E48" w:rsidP="00373E48">
      <w:pPr>
        <w:autoSpaceDE w:val="0"/>
        <w:autoSpaceDN w:val="0"/>
        <w:adjustRightInd w:val="0"/>
        <w:rPr>
          <w:rFonts w:cs="Arial"/>
          <w:b/>
          <w:szCs w:val="24"/>
        </w:rPr>
      </w:pPr>
      <w:r>
        <w:rPr>
          <w:rFonts w:cs="Arial"/>
          <w:b/>
          <w:szCs w:val="24"/>
        </w:rPr>
        <w:t>6</w:t>
      </w:r>
      <w:r w:rsidR="00005004" w:rsidRPr="008C5241">
        <w:rPr>
          <w:rFonts w:cs="Arial"/>
          <w:b/>
          <w:szCs w:val="24"/>
        </w:rPr>
        <w:t xml:space="preserve">.4.8 </w:t>
      </w:r>
      <w:r w:rsidR="00005004" w:rsidRPr="008C5241">
        <w:rPr>
          <w:rFonts w:cs="Arial"/>
          <w:b/>
          <w:szCs w:val="24"/>
        </w:rPr>
        <w:tab/>
        <w:t>Mensajes ATS relativos a los vuelos efectuados según un RPL</w:t>
      </w:r>
    </w:p>
    <w:p w:rsidR="00005004" w:rsidRPr="008C5241" w:rsidRDefault="00005004" w:rsidP="00373E48">
      <w:pPr>
        <w:ind w:left="0" w:firstLine="0"/>
        <w:rPr>
          <w:rFonts w:cs="Arial"/>
          <w:szCs w:val="24"/>
        </w:rPr>
      </w:pPr>
      <w:r w:rsidRPr="008C5241">
        <w:rPr>
          <w:rFonts w:cs="Arial"/>
          <w:szCs w:val="24"/>
        </w:rPr>
        <w:t>Los mensajes ATS relativos a cada uno de los vuelos realizados según un RPL se originarán y dirigirán a las dependencias ATS interesadas de manera idéntica a la usada para los vuelos efectuados según planes de vuelo concretos.</w:t>
      </w:r>
    </w:p>
    <w:p w:rsidR="00005004" w:rsidRPr="008C5241" w:rsidRDefault="00005004" w:rsidP="00005004">
      <w:pPr>
        <w:autoSpaceDE w:val="0"/>
        <w:autoSpaceDN w:val="0"/>
        <w:adjustRightInd w:val="0"/>
        <w:rPr>
          <w:rFonts w:cs="Arial"/>
          <w:szCs w:val="24"/>
        </w:rPr>
      </w:pPr>
    </w:p>
    <w:p w:rsidR="00005004" w:rsidRPr="008C5241" w:rsidRDefault="00373E48" w:rsidP="00373E48">
      <w:pPr>
        <w:autoSpaceDE w:val="0"/>
        <w:autoSpaceDN w:val="0"/>
        <w:adjustRightInd w:val="0"/>
        <w:ind w:left="1418"/>
        <w:jc w:val="center"/>
        <w:rPr>
          <w:rFonts w:cs="Arial"/>
          <w:b/>
          <w:bCs/>
          <w:szCs w:val="24"/>
        </w:rPr>
      </w:pPr>
      <w:r>
        <w:rPr>
          <w:rFonts w:cs="Arial"/>
          <w:b/>
          <w:szCs w:val="24"/>
        </w:rPr>
        <w:t>Sección 7</w:t>
      </w:r>
      <w:r w:rsidR="00005004" w:rsidRPr="008C5241">
        <w:rPr>
          <w:rFonts w:cs="Arial"/>
          <w:b/>
          <w:szCs w:val="24"/>
        </w:rPr>
        <w:t>. INSTRUCCIONES PARA COMPLETAR EL FORMULARIO DE LISTA DE PLAN DE VUELO REPETITIVO (RPL)</w:t>
      </w:r>
    </w:p>
    <w:p w:rsidR="00005004" w:rsidRPr="008C5241" w:rsidRDefault="00373E48" w:rsidP="00005004">
      <w:pPr>
        <w:autoSpaceDE w:val="0"/>
        <w:autoSpaceDN w:val="0"/>
        <w:adjustRightInd w:val="0"/>
        <w:rPr>
          <w:rFonts w:cs="Arial"/>
          <w:b/>
          <w:szCs w:val="24"/>
        </w:rPr>
      </w:pPr>
      <w:r>
        <w:rPr>
          <w:rFonts w:cs="Arial"/>
          <w:b/>
          <w:szCs w:val="24"/>
        </w:rPr>
        <w:t>7</w:t>
      </w:r>
      <w:r w:rsidR="00005004" w:rsidRPr="008C5241">
        <w:rPr>
          <w:rFonts w:cs="Arial"/>
          <w:b/>
          <w:szCs w:val="24"/>
        </w:rPr>
        <w:t>.1 Generalidades</w:t>
      </w:r>
    </w:p>
    <w:p w:rsidR="00005004" w:rsidRPr="008C5241" w:rsidRDefault="00005004" w:rsidP="00005004">
      <w:pPr>
        <w:autoSpaceDE w:val="0"/>
        <w:autoSpaceDN w:val="0"/>
        <w:adjustRightInd w:val="0"/>
        <w:rPr>
          <w:rFonts w:cs="Arial"/>
          <w:szCs w:val="24"/>
        </w:rPr>
      </w:pPr>
      <w:r w:rsidRPr="008C5241">
        <w:rPr>
          <w:rFonts w:cs="Arial"/>
          <w:szCs w:val="24"/>
        </w:rPr>
        <w:t>a) Anótense solamente los planes de vuelo que hayan de realizarse de acuerdo con IFR. (Reglas de vuelo I en el formulario FPL.)</w:t>
      </w:r>
    </w:p>
    <w:p w:rsidR="00005004" w:rsidRPr="008C5241" w:rsidRDefault="00005004" w:rsidP="00005004">
      <w:pPr>
        <w:autoSpaceDE w:val="0"/>
        <w:autoSpaceDN w:val="0"/>
        <w:adjustRightInd w:val="0"/>
        <w:rPr>
          <w:rFonts w:cs="Arial"/>
          <w:szCs w:val="24"/>
        </w:rPr>
      </w:pPr>
      <w:r w:rsidRPr="008C5241">
        <w:rPr>
          <w:rFonts w:cs="Arial"/>
          <w:szCs w:val="24"/>
        </w:rPr>
        <w:t>b) Se supone que todas las aeronaves realizan vuelos regulares (tipo de vuelo S en el formulario FPL), en caso contrario, notifíquese en Q (Observaciones).</w:t>
      </w:r>
    </w:p>
    <w:p w:rsidR="00005004" w:rsidRPr="008C5241" w:rsidRDefault="00005004" w:rsidP="00005004">
      <w:pPr>
        <w:autoSpaceDE w:val="0"/>
        <w:autoSpaceDN w:val="0"/>
        <w:adjustRightInd w:val="0"/>
        <w:rPr>
          <w:rFonts w:cs="Arial"/>
          <w:szCs w:val="24"/>
        </w:rPr>
      </w:pPr>
      <w:r w:rsidRPr="008C5241">
        <w:rPr>
          <w:rFonts w:cs="Arial"/>
          <w:szCs w:val="24"/>
        </w:rPr>
        <w:t xml:space="preserve">c) Se supone que todas las aeronaves que vuelen según RPL están equipadas con respondedores en las clave 4096, modos A y C. </w:t>
      </w:r>
    </w:p>
    <w:p w:rsidR="00005004" w:rsidRPr="008C5241" w:rsidRDefault="00005004" w:rsidP="00005004">
      <w:pPr>
        <w:autoSpaceDE w:val="0"/>
        <w:autoSpaceDN w:val="0"/>
        <w:adjustRightInd w:val="0"/>
        <w:rPr>
          <w:rFonts w:cs="Arial"/>
          <w:szCs w:val="24"/>
        </w:rPr>
      </w:pPr>
      <w:r w:rsidRPr="008C5241">
        <w:rPr>
          <w:rFonts w:cs="Arial"/>
          <w:szCs w:val="24"/>
        </w:rPr>
        <w:t xml:space="preserve">d) Anótense los planes de vuelo en orden alfabético según el indicador de lugar del </w:t>
      </w:r>
      <w:r w:rsidRPr="008C5241">
        <w:rPr>
          <w:rFonts w:cs="Arial"/>
          <w:szCs w:val="24"/>
        </w:rPr>
        <w:tab/>
        <w:t>aeródromo de salida.</w:t>
      </w:r>
    </w:p>
    <w:p w:rsidR="00005004" w:rsidRPr="008C5241" w:rsidRDefault="00005004" w:rsidP="00005004">
      <w:pPr>
        <w:autoSpaceDE w:val="0"/>
        <w:autoSpaceDN w:val="0"/>
        <w:adjustRightInd w:val="0"/>
        <w:rPr>
          <w:rFonts w:cs="Arial"/>
          <w:szCs w:val="24"/>
        </w:rPr>
      </w:pPr>
      <w:r w:rsidRPr="008C5241">
        <w:rPr>
          <w:rFonts w:cs="Arial"/>
          <w:szCs w:val="24"/>
        </w:rPr>
        <w:t>e) Anótense los planes de vuelo para cada aeródromo de salida en orden cronológico según las horas previstas de fuera calzos.</w:t>
      </w:r>
    </w:p>
    <w:p w:rsidR="00005004" w:rsidRPr="008C5241" w:rsidRDefault="00373E48" w:rsidP="00005004">
      <w:pPr>
        <w:autoSpaceDE w:val="0"/>
        <w:autoSpaceDN w:val="0"/>
        <w:adjustRightInd w:val="0"/>
        <w:rPr>
          <w:rFonts w:cs="Arial"/>
          <w:szCs w:val="24"/>
        </w:rPr>
      </w:pPr>
      <w:r>
        <w:rPr>
          <w:rFonts w:cs="Arial"/>
          <w:szCs w:val="24"/>
        </w:rPr>
        <w:t>f</w:t>
      </w:r>
      <w:r w:rsidR="00005004" w:rsidRPr="008C5241">
        <w:rPr>
          <w:rFonts w:cs="Arial"/>
          <w:szCs w:val="24"/>
        </w:rPr>
        <w:t>) Sígase con exactitud la representación convencional de los datos indicada para el formulario de plan de vuelo, a menos que se indique específicamente otra cosa.</w:t>
      </w:r>
    </w:p>
    <w:p w:rsidR="00005004" w:rsidRPr="008C5241" w:rsidRDefault="00373E48" w:rsidP="00005004">
      <w:pPr>
        <w:autoSpaceDE w:val="0"/>
        <w:autoSpaceDN w:val="0"/>
        <w:adjustRightInd w:val="0"/>
        <w:rPr>
          <w:rFonts w:cs="Arial"/>
          <w:szCs w:val="24"/>
        </w:rPr>
      </w:pPr>
      <w:r>
        <w:rPr>
          <w:rFonts w:cs="Arial"/>
          <w:szCs w:val="24"/>
        </w:rPr>
        <w:t>g</w:t>
      </w:r>
      <w:r w:rsidR="00005004" w:rsidRPr="008C5241">
        <w:rPr>
          <w:rFonts w:cs="Arial"/>
          <w:szCs w:val="24"/>
        </w:rPr>
        <w:t>) Insértense siempre las horas UTC con 4 cifras.</w:t>
      </w:r>
    </w:p>
    <w:p w:rsidR="00005004" w:rsidRPr="008C5241" w:rsidRDefault="00373E48" w:rsidP="00005004">
      <w:pPr>
        <w:autoSpaceDE w:val="0"/>
        <w:autoSpaceDN w:val="0"/>
        <w:adjustRightInd w:val="0"/>
        <w:rPr>
          <w:rFonts w:cs="Arial"/>
          <w:szCs w:val="24"/>
        </w:rPr>
      </w:pPr>
      <w:r>
        <w:rPr>
          <w:rFonts w:cs="Arial"/>
          <w:szCs w:val="24"/>
        </w:rPr>
        <w:t>h</w:t>
      </w:r>
      <w:r w:rsidR="00005004" w:rsidRPr="008C5241">
        <w:rPr>
          <w:rFonts w:cs="Arial"/>
          <w:szCs w:val="24"/>
        </w:rPr>
        <w:t>) Insértense todas las duraciones previstas con 4 cifras (horas y minutos).</w:t>
      </w:r>
    </w:p>
    <w:p w:rsidR="00005004" w:rsidRPr="008C5241" w:rsidRDefault="00373E48" w:rsidP="00005004">
      <w:pPr>
        <w:autoSpaceDE w:val="0"/>
        <w:autoSpaceDN w:val="0"/>
        <w:adjustRightInd w:val="0"/>
        <w:rPr>
          <w:rFonts w:cs="Arial"/>
          <w:szCs w:val="24"/>
        </w:rPr>
      </w:pPr>
      <w:r>
        <w:rPr>
          <w:rFonts w:cs="Arial"/>
          <w:szCs w:val="24"/>
        </w:rPr>
        <w:t>j</w:t>
      </w:r>
      <w:r w:rsidR="00005004" w:rsidRPr="008C5241">
        <w:rPr>
          <w:rFonts w:cs="Arial"/>
          <w:szCs w:val="24"/>
        </w:rPr>
        <w:t>) Insértense, en reglones separados, los datos correspondientes a cada tramo de la operación con una o más paradas; es decir, desde cualquier aeródromo de salida hasta el aeródromo de destino siguiente, aunque el distintivo de llamada o el número de vuelo sea el mismo para los diferentes tramos.</w:t>
      </w:r>
    </w:p>
    <w:p w:rsidR="00005004" w:rsidRPr="008C5241" w:rsidRDefault="00005004" w:rsidP="00005004">
      <w:pPr>
        <w:autoSpaceDE w:val="0"/>
        <w:autoSpaceDN w:val="0"/>
        <w:adjustRightInd w:val="0"/>
        <w:rPr>
          <w:rFonts w:cs="Arial"/>
          <w:szCs w:val="24"/>
        </w:rPr>
      </w:pPr>
      <w:r w:rsidRPr="008C5241">
        <w:rPr>
          <w:rFonts w:cs="Arial"/>
          <w:szCs w:val="24"/>
        </w:rPr>
        <w:t>k) Indíquense con claridad todas las adiciones y supresiones de acuerdo a lo establecido para la casilla H. En las listas subsecuentes se anotarán los datos corregidos y agregados y se omitirán los planes de vuelo suprimidos.</w:t>
      </w:r>
    </w:p>
    <w:p w:rsidR="00005004" w:rsidRPr="008C5241" w:rsidRDefault="00005004" w:rsidP="00005004">
      <w:pPr>
        <w:autoSpaceDE w:val="0"/>
        <w:autoSpaceDN w:val="0"/>
        <w:adjustRightInd w:val="0"/>
        <w:rPr>
          <w:rFonts w:cs="Arial"/>
          <w:szCs w:val="24"/>
        </w:rPr>
      </w:pPr>
      <w:r w:rsidRPr="008C5241">
        <w:rPr>
          <w:rFonts w:cs="Arial"/>
          <w:szCs w:val="24"/>
        </w:rPr>
        <w:lastRenderedPageBreak/>
        <w:t>l) Numérense las páginas indicando el número de página y el número total de páginas que se han presentado.</w:t>
      </w:r>
    </w:p>
    <w:p w:rsidR="00005004" w:rsidRPr="008C5241" w:rsidRDefault="00005004" w:rsidP="00005004">
      <w:pPr>
        <w:autoSpaceDE w:val="0"/>
        <w:autoSpaceDN w:val="0"/>
        <w:adjustRightInd w:val="0"/>
        <w:rPr>
          <w:rFonts w:cs="Arial"/>
          <w:szCs w:val="24"/>
        </w:rPr>
      </w:pPr>
      <w:r w:rsidRPr="008C5241">
        <w:rPr>
          <w:rFonts w:cs="Arial"/>
          <w:szCs w:val="24"/>
        </w:rPr>
        <w:t>m) Utilícese más de una línea para cualquiera de los RPL en los que no sea suficiente el espacio proporcionado para las casillas O y Q en una línea.</w:t>
      </w:r>
    </w:p>
    <w:p w:rsidR="00005004" w:rsidRPr="00373E48" w:rsidRDefault="00373E48" w:rsidP="00005004">
      <w:pPr>
        <w:autoSpaceDE w:val="0"/>
        <w:autoSpaceDN w:val="0"/>
        <w:adjustRightInd w:val="0"/>
        <w:rPr>
          <w:rFonts w:cs="Arial"/>
          <w:b/>
          <w:szCs w:val="24"/>
        </w:rPr>
      </w:pPr>
      <w:r w:rsidRPr="00373E48">
        <w:rPr>
          <w:rFonts w:cs="Arial"/>
          <w:b/>
          <w:szCs w:val="24"/>
        </w:rPr>
        <w:t>7</w:t>
      </w:r>
      <w:r w:rsidR="00005004" w:rsidRPr="00373E48">
        <w:rPr>
          <w:rFonts w:cs="Arial"/>
          <w:b/>
          <w:szCs w:val="24"/>
        </w:rPr>
        <w:t>.2 Cancelación</w:t>
      </w:r>
    </w:p>
    <w:p w:rsidR="00005004" w:rsidRPr="008C5241" w:rsidRDefault="00005004" w:rsidP="00005004">
      <w:pPr>
        <w:autoSpaceDE w:val="0"/>
        <w:autoSpaceDN w:val="0"/>
        <w:adjustRightInd w:val="0"/>
        <w:rPr>
          <w:rFonts w:cs="Arial"/>
          <w:szCs w:val="24"/>
        </w:rPr>
      </w:pPr>
      <w:r w:rsidRPr="008C5241">
        <w:rPr>
          <w:rFonts w:cs="Arial"/>
          <w:szCs w:val="24"/>
        </w:rPr>
        <w:t>La cancelación de un vuelo se efectuará de la forma siguiente:</w:t>
      </w:r>
    </w:p>
    <w:p w:rsidR="00005004" w:rsidRPr="008C5241" w:rsidRDefault="00005004" w:rsidP="00005004">
      <w:pPr>
        <w:autoSpaceDE w:val="0"/>
        <w:autoSpaceDN w:val="0"/>
        <w:adjustRightInd w:val="0"/>
        <w:rPr>
          <w:rFonts w:cs="Arial"/>
          <w:szCs w:val="24"/>
        </w:rPr>
      </w:pPr>
      <w:r w:rsidRPr="008C5241">
        <w:rPr>
          <w:rFonts w:cs="Arial"/>
          <w:szCs w:val="24"/>
        </w:rPr>
        <w:t>a) anótese en la casilla H un signo menos (-) seguido de los demás conceptos del vuelo cancelado;</w:t>
      </w:r>
    </w:p>
    <w:p w:rsidR="00005004" w:rsidRPr="008C5241" w:rsidRDefault="00005004" w:rsidP="00005004">
      <w:pPr>
        <w:autoSpaceDE w:val="0"/>
        <w:autoSpaceDN w:val="0"/>
        <w:adjustRightInd w:val="0"/>
        <w:rPr>
          <w:rFonts w:cs="Arial"/>
          <w:szCs w:val="24"/>
        </w:rPr>
      </w:pPr>
      <w:r w:rsidRPr="008C5241">
        <w:rPr>
          <w:rFonts w:cs="Arial"/>
          <w:szCs w:val="24"/>
        </w:rPr>
        <w:t>b) insértese una entrada subsiguiente que consiste en un signo más (+) en la casilla H y la fecha del último vuelo en la casilla J, sin modificar los demás conceptos del vuelo cancelado.</w:t>
      </w:r>
    </w:p>
    <w:p w:rsidR="00005004" w:rsidRPr="008C5241" w:rsidRDefault="00373E48" w:rsidP="00005004">
      <w:pPr>
        <w:autoSpaceDE w:val="0"/>
        <w:autoSpaceDN w:val="0"/>
        <w:adjustRightInd w:val="0"/>
        <w:rPr>
          <w:rFonts w:cs="Arial"/>
          <w:b/>
          <w:szCs w:val="24"/>
        </w:rPr>
      </w:pPr>
      <w:r>
        <w:rPr>
          <w:rFonts w:cs="Arial"/>
          <w:b/>
          <w:szCs w:val="24"/>
        </w:rPr>
        <w:t>7</w:t>
      </w:r>
      <w:r w:rsidR="00005004" w:rsidRPr="008C5241">
        <w:rPr>
          <w:rFonts w:cs="Arial"/>
          <w:b/>
          <w:szCs w:val="24"/>
        </w:rPr>
        <w:t>.3 Modificaciones</w:t>
      </w:r>
    </w:p>
    <w:p w:rsidR="00005004" w:rsidRPr="008C5241" w:rsidRDefault="00005004" w:rsidP="00005004">
      <w:pPr>
        <w:autoSpaceDE w:val="0"/>
        <w:autoSpaceDN w:val="0"/>
        <w:adjustRightInd w:val="0"/>
        <w:rPr>
          <w:rFonts w:cs="Arial"/>
          <w:szCs w:val="24"/>
        </w:rPr>
      </w:pPr>
      <w:r w:rsidRPr="008C5241">
        <w:rPr>
          <w:rFonts w:cs="Arial"/>
          <w:szCs w:val="24"/>
        </w:rPr>
        <w:t>Las modificaciones de un vuelo se anotarán de la forma siguiente:</w:t>
      </w:r>
    </w:p>
    <w:p w:rsidR="00005004" w:rsidRPr="008C5241" w:rsidRDefault="00005004" w:rsidP="00373E48">
      <w:pPr>
        <w:autoSpaceDE w:val="0"/>
        <w:autoSpaceDN w:val="0"/>
        <w:adjustRightInd w:val="0"/>
        <w:ind w:left="284"/>
        <w:rPr>
          <w:rFonts w:cs="Arial"/>
          <w:szCs w:val="24"/>
        </w:rPr>
      </w:pPr>
      <w:r w:rsidRPr="008C5241">
        <w:rPr>
          <w:rFonts w:cs="Arial"/>
          <w:szCs w:val="24"/>
        </w:rPr>
        <w:tab/>
        <w:t>a) efectúese la cancelación; y</w:t>
      </w:r>
    </w:p>
    <w:p w:rsidR="00005004" w:rsidRPr="008C5241" w:rsidRDefault="00005004" w:rsidP="00373E48">
      <w:pPr>
        <w:autoSpaceDE w:val="0"/>
        <w:autoSpaceDN w:val="0"/>
        <w:adjustRightInd w:val="0"/>
        <w:ind w:left="284" w:firstLine="0"/>
        <w:rPr>
          <w:rFonts w:cs="Arial"/>
          <w:szCs w:val="24"/>
        </w:rPr>
      </w:pPr>
      <w:r w:rsidRPr="008C5241">
        <w:rPr>
          <w:rFonts w:cs="Arial"/>
          <w:szCs w:val="24"/>
        </w:rPr>
        <w:t xml:space="preserve">b) insértese una tercera entrada con los nuevos planes de vuelo en los que se notificarán, </w:t>
      </w:r>
      <w:r w:rsidRPr="008C5241">
        <w:rPr>
          <w:rFonts w:cs="Arial"/>
          <w:szCs w:val="24"/>
        </w:rPr>
        <w:tab/>
        <w:t>según sea necesario, los conceptos apropiados incluso las nuevas fechas de validez que figuran en las casillas I y J.</w:t>
      </w:r>
    </w:p>
    <w:p w:rsidR="00005004" w:rsidRPr="00EA0635" w:rsidRDefault="00373E48" w:rsidP="00005004">
      <w:pPr>
        <w:autoSpaceDE w:val="0"/>
        <w:autoSpaceDN w:val="0"/>
        <w:adjustRightInd w:val="0"/>
        <w:rPr>
          <w:rFonts w:cs="Arial"/>
          <w:b/>
          <w:szCs w:val="24"/>
        </w:rPr>
      </w:pPr>
      <w:r>
        <w:rPr>
          <w:rFonts w:cs="Arial"/>
          <w:b/>
          <w:szCs w:val="24"/>
        </w:rPr>
        <w:t>7</w:t>
      </w:r>
      <w:r w:rsidR="00005004" w:rsidRPr="00EA0635">
        <w:rPr>
          <w:rFonts w:cs="Arial"/>
          <w:b/>
          <w:szCs w:val="24"/>
        </w:rPr>
        <w:t>.4.</w:t>
      </w:r>
      <w:r w:rsidR="00005004">
        <w:rPr>
          <w:rFonts w:cs="Arial"/>
          <w:b/>
          <w:szCs w:val="24"/>
        </w:rPr>
        <w:t xml:space="preserve"> </w:t>
      </w:r>
      <w:r w:rsidR="00005004" w:rsidRPr="00EA0635">
        <w:rPr>
          <w:rFonts w:cs="Arial"/>
          <w:b/>
          <w:szCs w:val="24"/>
        </w:rPr>
        <w:t>Instrucciones para la inserción de los datos RPL</w:t>
      </w:r>
    </w:p>
    <w:p w:rsidR="00005004" w:rsidRPr="008C5241" w:rsidRDefault="00005004" w:rsidP="00005004">
      <w:pPr>
        <w:autoSpaceDE w:val="0"/>
        <w:autoSpaceDN w:val="0"/>
        <w:adjustRightInd w:val="0"/>
        <w:rPr>
          <w:rFonts w:cs="Arial"/>
          <w:szCs w:val="24"/>
        </w:rPr>
      </w:pPr>
      <w:r w:rsidRPr="008C5241">
        <w:rPr>
          <w:rFonts w:cs="Arial"/>
          <w:szCs w:val="24"/>
        </w:rPr>
        <w:t xml:space="preserve">Complétense las casillas A </w:t>
      </w:r>
      <w:proofErr w:type="spellStart"/>
      <w:r w:rsidRPr="008C5241">
        <w:rPr>
          <w:rFonts w:cs="Arial"/>
          <w:szCs w:val="24"/>
        </w:rPr>
        <w:t>a</w:t>
      </w:r>
      <w:proofErr w:type="spellEnd"/>
      <w:r w:rsidRPr="008C5241">
        <w:rPr>
          <w:rFonts w:cs="Arial"/>
          <w:szCs w:val="24"/>
        </w:rPr>
        <w:t xml:space="preserve"> la Q como se indica a continuación.</w:t>
      </w:r>
    </w:p>
    <w:p w:rsidR="00005004" w:rsidRPr="008C5241" w:rsidRDefault="00373E48" w:rsidP="00005004">
      <w:pPr>
        <w:autoSpaceDE w:val="0"/>
        <w:autoSpaceDN w:val="0"/>
        <w:adjustRightInd w:val="0"/>
        <w:rPr>
          <w:rFonts w:cs="Arial"/>
          <w:b/>
          <w:szCs w:val="24"/>
        </w:rPr>
      </w:pPr>
      <w:r>
        <w:rPr>
          <w:rFonts w:cs="Arial"/>
          <w:b/>
          <w:szCs w:val="24"/>
        </w:rPr>
        <w:t>7</w:t>
      </w:r>
      <w:r w:rsidR="00005004" w:rsidRPr="008C5241">
        <w:rPr>
          <w:rFonts w:cs="Arial"/>
          <w:b/>
          <w:szCs w:val="24"/>
        </w:rPr>
        <w:t xml:space="preserve">.4.1 </w:t>
      </w:r>
      <w:r w:rsidR="00005004" w:rsidRPr="008C5241">
        <w:rPr>
          <w:rFonts w:cs="Arial"/>
          <w:b/>
          <w:szCs w:val="24"/>
        </w:rPr>
        <w:tab/>
        <w:t xml:space="preserve">CASILLA A: </w:t>
      </w:r>
      <w:r w:rsidR="00005004" w:rsidRPr="008C5241">
        <w:rPr>
          <w:rFonts w:cs="Arial"/>
          <w:b/>
          <w:szCs w:val="24"/>
        </w:rPr>
        <w:tab/>
        <w:t>EXPLOTADOR</w:t>
      </w:r>
    </w:p>
    <w:p w:rsidR="00005004" w:rsidRPr="008C5241" w:rsidRDefault="00005004" w:rsidP="00005004">
      <w:pPr>
        <w:autoSpaceDE w:val="0"/>
        <w:autoSpaceDN w:val="0"/>
        <w:adjustRightInd w:val="0"/>
        <w:rPr>
          <w:rFonts w:cs="Arial"/>
          <w:szCs w:val="24"/>
        </w:rPr>
      </w:pPr>
      <w:r w:rsidRPr="008C5241">
        <w:rPr>
          <w:rFonts w:cs="Arial"/>
          <w:szCs w:val="24"/>
        </w:rPr>
        <w:t>INSÉRTESE  nombre del explotador.</w:t>
      </w:r>
    </w:p>
    <w:p w:rsidR="00005004" w:rsidRPr="008C5241" w:rsidRDefault="00373E48" w:rsidP="00005004">
      <w:pPr>
        <w:autoSpaceDE w:val="0"/>
        <w:autoSpaceDN w:val="0"/>
        <w:adjustRightInd w:val="0"/>
        <w:rPr>
          <w:rFonts w:cs="Arial"/>
          <w:b/>
          <w:szCs w:val="24"/>
        </w:rPr>
      </w:pPr>
      <w:r>
        <w:rPr>
          <w:rFonts w:cs="Arial"/>
          <w:b/>
          <w:szCs w:val="24"/>
        </w:rPr>
        <w:t>7</w:t>
      </w:r>
      <w:r w:rsidR="00005004" w:rsidRPr="008C5241">
        <w:rPr>
          <w:rFonts w:cs="Arial"/>
          <w:b/>
          <w:szCs w:val="24"/>
        </w:rPr>
        <w:t>.4.2</w:t>
      </w:r>
      <w:r w:rsidR="00005004" w:rsidRPr="008C5241">
        <w:rPr>
          <w:rFonts w:cs="Arial"/>
          <w:b/>
          <w:szCs w:val="24"/>
        </w:rPr>
        <w:tab/>
        <w:t xml:space="preserve"> CASILLA B:</w:t>
      </w:r>
      <w:r w:rsidR="00005004" w:rsidRPr="008C5241">
        <w:rPr>
          <w:rFonts w:cs="Arial"/>
          <w:b/>
          <w:szCs w:val="24"/>
        </w:rPr>
        <w:tab/>
        <w:t xml:space="preserve"> DESTINATARIO(S)</w:t>
      </w:r>
    </w:p>
    <w:p w:rsidR="00005004" w:rsidRPr="008C5241" w:rsidRDefault="00005004" w:rsidP="00373E48">
      <w:pPr>
        <w:autoSpaceDE w:val="0"/>
        <w:autoSpaceDN w:val="0"/>
        <w:adjustRightInd w:val="0"/>
        <w:ind w:left="0" w:firstLine="0"/>
        <w:rPr>
          <w:rFonts w:cs="Arial"/>
          <w:szCs w:val="24"/>
        </w:rPr>
      </w:pPr>
      <w:r w:rsidRPr="008C5241">
        <w:rPr>
          <w:rFonts w:cs="Arial"/>
          <w:szCs w:val="24"/>
        </w:rPr>
        <w:t>INSÉRTESE nombre del organismo, u organismos, designado(s) por los estados para administrar los RPL correspondientes a las FIR o a las zonas de responsabilidad afectadas por la ruta de vuelo.</w:t>
      </w:r>
    </w:p>
    <w:p w:rsidR="00005004" w:rsidRPr="008C5241" w:rsidRDefault="00373E48" w:rsidP="00005004">
      <w:pPr>
        <w:autoSpaceDE w:val="0"/>
        <w:autoSpaceDN w:val="0"/>
        <w:adjustRightInd w:val="0"/>
        <w:rPr>
          <w:rFonts w:cs="Arial"/>
          <w:b/>
          <w:szCs w:val="24"/>
        </w:rPr>
      </w:pPr>
      <w:r>
        <w:rPr>
          <w:rFonts w:cs="Arial"/>
          <w:b/>
          <w:szCs w:val="24"/>
        </w:rPr>
        <w:t>7</w:t>
      </w:r>
      <w:r w:rsidR="00005004" w:rsidRPr="008C5241">
        <w:rPr>
          <w:rFonts w:cs="Arial"/>
          <w:b/>
          <w:szCs w:val="24"/>
        </w:rPr>
        <w:t xml:space="preserve">.4.3 </w:t>
      </w:r>
      <w:r w:rsidR="00005004" w:rsidRPr="008C5241">
        <w:rPr>
          <w:rFonts w:cs="Arial"/>
          <w:b/>
          <w:szCs w:val="24"/>
        </w:rPr>
        <w:tab/>
        <w:t xml:space="preserve">CASILLA C: </w:t>
      </w:r>
      <w:r w:rsidR="00005004" w:rsidRPr="008C5241">
        <w:rPr>
          <w:rFonts w:cs="Arial"/>
          <w:b/>
          <w:szCs w:val="24"/>
        </w:rPr>
        <w:tab/>
        <w:t>AERÓDROMO(S) DE SALIDA</w:t>
      </w:r>
    </w:p>
    <w:p w:rsidR="00005004" w:rsidRPr="008C5241" w:rsidRDefault="00005004" w:rsidP="00005004">
      <w:pPr>
        <w:autoSpaceDE w:val="0"/>
        <w:autoSpaceDN w:val="0"/>
        <w:adjustRightInd w:val="0"/>
        <w:rPr>
          <w:rFonts w:cs="Arial"/>
          <w:szCs w:val="24"/>
        </w:rPr>
      </w:pPr>
      <w:r w:rsidRPr="008C5241">
        <w:rPr>
          <w:rFonts w:cs="Arial"/>
          <w:szCs w:val="24"/>
        </w:rPr>
        <w:t xml:space="preserve">INSÉRTESE </w:t>
      </w:r>
      <w:r w:rsidRPr="008C5241">
        <w:rPr>
          <w:rFonts w:cs="Arial"/>
          <w:szCs w:val="24"/>
        </w:rPr>
        <w:tab/>
        <w:t>el indicador(es) de lugar del aeródromo (s) de salida.</w:t>
      </w:r>
    </w:p>
    <w:p w:rsidR="00005004" w:rsidRPr="008C5241" w:rsidRDefault="00373E48" w:rsidP="00005004">
      <w:pPr>
        <w:autoSpaceDE w:val="0"/>
        <w:autoSpaceDN w:val="0"/>
        <w:adjustRightInd w:val="0"/>
        <w:rPr>
          <w:rFonts w:cs="Arial"/>
          <w:b/>
          <w:szCs w:val="24"/>
        </w:rPr>
      </w:pPr>
      <w:r>
        <w:rPr>
          <w:rFonts w:cs="Arial"/>
          <w:b/>
          <w:szCs w:val="24"/>
        </w:rPr>
        <w:t>7</w:t>
      </w:r>
      <w:r w:rsidR="00005004" w:rsidRPr="008C5241">
        <w:rPr>
          <w:rFonts w:cs="Arial"/>
          <w:b/>
          <w:szCs w:val="24"/>
        </w:rPr>
        <w:t xml:space="preserve">.4.4 </w:t>
      </w:r>
      <w:r w:rsidR="00005004" w:rsidRPr="008C5241">
        <w:rPr>
          <w:rFonts w:cs="Arial"/>
          <w:b/>
          <w:szCs w:val="24"/>
        </w:rPr>
        <w:tab/>
        <w:t xml:space="preserve">CASILLA D: </w:t>
      </w:r>
      <w:r w:rsidR="00005004" w:rsidRPr="008C5241">
        <w:rPr>
          <w:rFonts w:cs="Arial"/>
          <w:b/>
          <w:szCs w:val="24"/>
        </w:rPr>
        <w:tab/>
        <w:t>FECHA</w:t>
      </w:r>
    </w:p>
    <w:p w:rsidR="00005004" w:rsidRPr="008C5241" w:rsidRDefault="00005004" w:rsidP="00373E48">
      <w:pPr>
        <w:autoSpaceDE w:val="0"/>
        <w:autoSpaceDN w:val="0"/>
        <w:adjustRightInd w:val="0"/>
        <w:ind w:left="0" w:firstLine="0"/>
        <w:rPr>
          <w:rFonts w:cs="Arial"/>
          <w:szCs w:val="24"/>
        </w:rPr>
      </w:pPr>
      <w:r w:rsidRPr="008C5241">
        <w:rPr>
          <w:rFonts w:cs="Arial"/>
          <w:szCs w:val="24"/>
        </w:rPr>
        <w:t xml:space="preserve">INSÉRTESE </w:t>
      </w:r>
      <w:r w:rsidRPr="008C5241">
        <w:rPr>
          <w:rFonts w:cs="Arial"/>
          <w:szCs w:val="24"/>
        </w:rPr>
        <w:tab/>
        <w:t>año, mes y día correspondientes a la fecha de</w:t>
      </w:r>
      <w:r w:rsidR="00373E48">
        <w:rPr>
          <w:rFonts w:cs="Arial"/>
          <w:szCs w:val="24"/>
        </w:rPr>
        <w:t xml:space="preserve"> presentación del plan en cada página presentada, </w:t>
      </w:r>
      <w:r w:rsidRPr="008C5241">
        <w:rPr>
          <w:rFonts w:cs="Arial"/>
          <w:szCs w:val="24"/>
        </w:rPr>
        <w:t>según grupos de 6 cifras.</w:t>
      </w:r>
    </w:p>
    <w:p w:rsidR="00373E48" w:rsidRDefault="00373E48" w:rsidP="00005004">
      <w:pPr>
        <w:autoSpaceDE w:val="0"/>
        <w:autoSpaceDN w:val="0"/>
        <w:adjustRightInd w:val="0"/>
        <w:rPr>
          <w:rFonts w:cs="Arial"/>
          <w:b/>
          <w:szCs w:val="24"/>
        </w:rPr>
      </w:pPr>
      <w:r>
        <w:rPr>
          <w:rFonts w:cs="Arial"/>
          <w:b/>
          <w:szCs w:val="24"/>
        </w:rPr>
        <w:t>7</w:t>
      </w:r>
      <w:r w:rsidR="00005004" w:rsidRPr="008C5241">
        <w:rPr>
          <w:rFonts w:cs="Arial"/>
          <w:b/>
          <w:szCs w:val="24"/>
        </w:rPr>
        <w:t xml:space="preserve">.4.5 </w:t>
      </w:r>
      <w:r w:rsidR="00005004" w:rsidRPr="008C5241">
        <w:rPr>
          <w:rFonts w:cs="Arial"/>
          <w:b/>
          <w:szCs w:val="24"/>
        </w:rPr>
        <w:tab/>
        <w:t xml:space="preserve">CASILLA E: </w:t>
      </w:r>
      <w:r w:rsidR="00005004" w:rsidRPr="008C5241">
        <w:rPr>
          <w:rFonts w:cs="Arial"/>
          <w:b/>
          <w:szCs w:val="24"/>
        </w:rPr>
        <w:tab/>
        <w:t>NUMERO DE SERIE</w:t>
      </w:r>
    </w:p>
    <w:p w:rsidR="00005004" w:rsidRPr="008C5241" w:rsidRDefault="00373E48" w:rsidP="00373E48">
      <w:pPr>
        <w:autoSpaceDE w:val="0"/>
        <w:autoSpaceDN w:val="0"/>
        <w:adjustRightInd w:val="0"/>
        <w:ind w:left="0" w:firstLine="0"/>
        <w:rPr>
          <w:rFonts w:cs="Arial"/>
          <w:szCs w:val="24"/>
        </w:rPr>
      </w:pPr>
      <w:r>
        <w:rPr>
          <w:rFonts w:cs="Arial"/>
          <w:szCs w:val="24"/>
        </w:rPr>
        <w:t>I</w:t>
      </w:r>
      <w:r w:rsidR="00005004" w:rsidRPr="008C5241">
        <w:rPr>
          <w:rFonts w:cs="Arial"/>
          <w:szCs w:val="24"/>
        </w:rPr>
        <w:t xml:space="preserve">NSÉRTESE el número de presentación de la lista, mediante dos cifras que indiquen las dos últimas del año, un </w:t>
      </w:r>
      <w:proofErr w:type="spellStart"/>
      <w:r w:rsidR="00005004" w:rsidRPr="008C5241">
        <w:rPr>
          <w:rFonts w:cs="Arial"/>
          <w:szCs w:val="24"/>
        </w:rPr>
        <w:t>guión</w:t>
      </w:r>
      <w:proofErr w:type="spellEnd"/>
      <w:r w:rsidR="00005004" w:rsidRPr="008C5241">
        <w:rPr>
          <w:rFonts w:cs="Arial"/>
          <w:szCs w:val="24"/>
        </w:rPr>
        <w:t xml:space="preserve"> y el número de secuencia de la presentación para el año indicado (comiéncese con el Núm.1 cada nuevo año).</w:t>
      </w:r>
    </w:p>
    <w:p w:rsidR="00005004" w:rsidRPr="008C5241" w:rsidRDefault="00373E48" w:rsidP="00005004">
      <w:pPr>
        <w:autoSpaceDE w:val="0"/>
        <w:autoSpaceDN w:val="0"/>
        <w:adjustRightInd w:val="0"/>
        <w:rPr>
          <w:rFonts w:cs="Arial"/>
          <w:b/>
          <w:szCs w:val="24"/>
        </w:rPr>
      </w:pPr>
      <w:r>
        <w:rPr>
          <w:rFonts w:cs="Arial"/>
          <w:b/>
          <w:szCs w:val="24"/>
        </w:rPr>
        <w:t>7</w:t>
      </w:r>
      <w:r w:rsidR="00005004" w:rsidRPr="008C5241">
        <w:rPr>
          <w:rFonts w:cs="Arial"/>
          <w:b/>
          <w:szCs w:val="24"/>
        </w:rPr>
        <w:t xml:space="preserve">.4.6 </w:t>
      </w:r>
      <w:r w:rsidR="00005004" w:rsidRPr="008C5241">
        <w:rPr>
          <w:rFonts w:cs="Arial"/>
          <w:b/>
          <w:szCs w:val="24"/>
        </w:rPr>
        <w:tab/>
        <w:t xml:space="preserve">CASILLA F: </w:t>
      </w:r>
      <w:r w:rsidR="00005004" w:rsidRPr="008C5241">
        <w:rPr>
          <w:rFonts w:cs="Arial"/>
          <w:b/>
          <w:szCs w:val="24"/>
        </w:rPr>
        <w:tab/>
        <w:t>PAGINA DE</w:t>
      </w:r>
    </w:p>
    <w:p w:rsidR="00005004" w:rsidRPr="008C5241" w:rsidRDefault="00005004" w:rsidP="00005004">
      <w:pPr>
        <w:autoSpaceDE w:val="0"/>
        <w:autoSpaceDN w:val="0"/>
        <w:adjustRightInd w:val="0"/>
        <w:rPr>
          <w:rFonts w:cs="Arial"/>
          <w:szCs w:val="24"/>
        </w:rPr>
      </w:pPr>
      <w:r w:rsidRPr="008C5241">
        <w:rPr>
          <w:rFonts w:cs="Arial"/>
          <w:szCs w:val="24"/>
        </w:rPr>
        <w:t>INSÉRTESE el número de página y el número total de páginas presentadas.</w:t>
      </w:r>
    </w:p>
    <w:p w:rsidR="00005004" w:rsidRPr="008C5241" w:rsidRDefault="00005004" w:rsidP="00005004">
      <w:pPr>
        <w:autoSpaceDE w:val="0"/>
        <w:autoSpaceDN w:val="0"/>
        <w:adjustRightInd w:val="0"/>
        <w:rPr>
          <w:rFonts w:cs="Arial"/>
          <w:szCs w:val="24"/>
        </w:rPr>
      </w:pPr>
    </w:p>
    <w:p w:rsidR="00005004" w:rsidRPr="008C5241" w:rsidRDefault="00373E48" w:rsidP="00005004">
      <w:pPr>
        <w:autoSpaceDE w:val="0"/>
        <w:autoSpaceDN w:val="0"/>
        <w:adjustRightInd w:val="0"/>
        <w:rPr>
          <w:rFonts w:cs="Arial"/>
          <w:b/>
          <w:szCs w:val="24"/>
        </w:rPr>
      </w:pPr>
      <w:r>
        <w:rPr>
          <w:rFonts w:cs="Arial"/>
          <w:b/>
          <w:szCs w:val="24"/>
        </w:rPr>
        <w:t>7</w:t>
      </w:r>
      <w:r w:rsidR="00005004" w:rsidRPr="008C5241">
        <w:rPr>
          <w:rFonts w:cs="Arial"/>
          <w:b/>
          <w:szCs w:val="24"/>
        </w:rPr>
        <w:t xml:space="preserve">.4.7 CASILLA G: </w:t>
      </w:r>
      <w:r w:rsidR="00005004" w:rsidRPr="008C5241">
        <w:rPr>
          <w:rFonts w:cs="Arial"/>
          <w:b/>
          <w:szCs w:val="24"/>
        </w:rPr>
        <w:tab/>
        <w:t>DATOS SUPLEMENTARIOS EN</w:t>
      </w:r>
    </w:p>
    <w:p w:rsidR="00005004" w:rsidRPr="008C5241" w:rsidRDefault="00005004" w:rsidP="00373E48">
      <w:pPr>
        <w:autoSpaceDE w:val="0"/>
        <w:autoSpaceDN w:val="0"/>
        <w:adjustRightInd w:val="0"/>
        <w:ind w:left="0" w:firstLine="0"/>
        <w:rPr>
          <w:rFonts w:cs="Arial"/>
          <w:szCs w:val="24"/>
        </w:rPr>
      </w:pPr>
      <w:r w:rsidRPr="008C5241">
        <w:rPr>
          <w:rFonts w:cs="Arial"/>
          <w:szCs w:val="24"/>
        </w:rPr>
        <w:lastRenderedPageBreak/>
        <w:t>INSÉRTESE el nombre y detalles apropiados del contacto de la entidad donde  se mantiene disponible, y puede obtenerse  inmediatamente, la información normalmente proporcionada en la casilla 19 del FPL.</w:t>
      </w:r>
    </w:p>
    <w:p w:rsidR="00005004" w:rsidRPr="008C5241" w:rsidRDefault="00373E48" w:rsidP="00005004">
      <w:pPr>
        <w:autoSpaceDE w:val="0"/>
        <w:autoSpaceDN w:val="0"/>
        <w:adjustRightInd w:val="0"/>
        <w:rPr>
          <w:rFonts w:cs="Arial"/>
          <w:b/>
          <w:szCs w:val="24"/>
        </w:rPr>
      </w:pPr>
      <w:r>
        <w:rPr>
          <w:rFonts w:cs="Arial"/>
          <w:b/>
          <w:szCs w:val="24"/>
        </w:rPr>
        <w:t>7</w:t>
      </w:r>
      <w:r w:rsidR="00005004" w:rsidRPr="008C5241">
        <w:rPr>
          <w:rFonts w:cs="Arial"/>
          <w:b/>
          <w:szCs w:val="24"/>
        </w:rPr>
        <w:t xml:space="preserve">.4.8 </w:t>
      </w:r>
      <w:r w:rsidR="00005004" w:rsidRPr="008C5241">
        <w:rPr>
          <w:rFonts w:cs="Arial"/>
          <w:b/>
          <w:szCs w:val="24"/>
        </w:rPr>
        <w:tab/>
        <w:t xml:space="preserve">CASILLA H: </w:t>
      </w:r>
      <w:r w:rsidR="00005004" w:rsidRPr="008C5241">
        <w:rPr>
          <w:rFonts w:cs="Arial"/>
          <w:b/>
          <w:szCs w:val="24"/>
        </w:rPr>
        <w:tab/>
        <w:t>TIPO DE INSCRIPCIÓN</w:t>
      </w:r>
    </w:p>
    <w:p w:rsidR="00005004" w:rsidRPr="008C5241" w:rsidRDefault="00005004" w:rsidP="00373E48">
      <w:pPr>
        <w:autoSpaceDE w:val="0"/>
        <w:autoSpaceDN w:val="0"/>
        <w:adjustRightInd w:val="0"/>
        <w:ind w:left="0" w:firstLine="0"/>
        <w:rPr>
          <w:rFonts w:cs="Arial"/>
          <w:szCs w:val="24"/>
        </w:rPr>
      </w:pPr>
      <w:r w:rsidRPr="008C5241">
        <w:rPr>
          <w:rFonts w:cs="Arial"/>
          <w:szCs w:val="24"/>
        </w:rPr>
        <w:t>INSÉRTESE un signo menos (-) para cada plan de vuelo que deba suprimirse de la lista.</w:t>
      </w:r>
    </w:p>
    <w:p w:rsidR="00005004" w:rsidRPr="008C5241" w:rsidRDefault="00005004" w:rsidP="00373E48">
      <w:pPr>
        <w:autoSpaceDE w:val="0"/>
        <w:autoSpaceDN w:val="0"/>
        <w:adjustRightInd w:val="0"/>
        <w:ind w:left="0" w:firstLine="0"/>
        <w:rPr>
          <w:rFonts w:cs="Arial"/>
          <w:szCs w:val="24"/>
        </w:rPr>
      </w:pPr>
      <w:r w:rsidRPr="008C5241">
        <w:rPr>
          <w:rFonts w:cs="Arial"/>
          <w:szCs w:val="24"/>
        </w:rPr>
        <w:t xml:space="preserve">INSÉRTESE un signo más (+) para cada inscripción inicial y, si se efectúan otras presentaciones para </w:t>
      </w:r>
      <w:r w:rsidRPr="008C5241">
        <w:rPr>
          <w:rFonts w:cs="Arial"/>
          <w:szCs w:val="24"/>
        </w:rPr>
        <w:tab/>
        <w:t>cada plan de vuelo que no se ha</w:t>
      </w:r>
      <w:r w:rsidR="00EB4294">
        <w:rPr>
          <w:rFonts w:cs="Arial"/>
          <w:szCs w:val="24"/>
        </w:rPr>
        <w:t xml:space="preserve">ya incluido en la presentación </w:t>
      </w:r>
      <w:r w:rsidRPr="008C5241">
        <w:rPr>
          <w:rFonts w:cs="Arial"/>
          <w:szCs w:val="24"/>
        </w:rPr>
        <w:t>anterior.</w:t>
      </w:r>
    </w:p>
    <w:p w:rsidR="00005004" w:rsidRPr="008C5241" w:rsidRDefault="00EB4294" w:rsidP="00005004">
      <w:pPr>
        <w:autoSpaceDE w:val="0"/>
        <w:autoSpaceDN w:val="0"/>
        <w:adjustRightInd w:val="0"/>
        <w:rPr>
          <w:rFonts w:cs="Arial"/>
          <w:b/>
          <w:szCs w:val="24"/>
        </w:rPr>
      </w:pPr>
      <w:r>
        <w:rPr>
          <w:rFonts w:cs="Arial"/>
          <w:b/>
          <w:szCs w:val="24"/>
        </w:rPr>
        <w:t>7</w:t>
      </w:r>
      <w:r w:rsidR="00005004" w:rsidRPr="008C5241">
        <w:rPr>
          <w:rFonts w:cs="Arial"/>
          <w:b/>
          <w:szCs w:val="24"/>
        </w:rPr>
        <w:t xml:space="preserve">.4.9 </w:t>
      </w:r>
      <w:r w:rsidR="00005004" w:rsidRPr="008C5241">
        <w:rPr>
          <w:rFonts w:cs="Arial"/>
          <w:b/>
          <w:szCs w:val="24"/>
        </w:rPr>
        <w:tab/>
        <w:t xml:space="preserve">CASILLA I: </w:t>
      </w:r>
      <w:r w:rsidR="00005004" w:rsidRPr="008C5241">
        <w:rPr>
          <w:rFonts w:cs="Arial"/>
          <w:b/>
          <w:szCs w:val="24"/>
        </w:rPr>
        <w:tab/>
        <w:t>VALIDO DESDE</w:t>
      </w:r>
    </w:p>
    <w:p w:rsidR="00005004" w:rsidRPr="008C5241" w:rsidRDefault="00005004" w:rsidP="00005004">
      <w:pPr>
        <w:autoSpaceDE w:val="0"/>
        <w:autoSpaceDN w:val="0"/>
        <w:adjustRightInd w:val="0"/>
        <w:rPr>
          <w:rFonts w:cs="Arial"/>
          <w:szCs w:val="24"/>
        </w:rPr>
      </w:pPr>
      <w:r w:rsidRPr="008C5241">
        <w:rPr>
          <w:rFonts w:cs="Arial"/>
          <w:szCs w:val="24"/>
        </w:rPr>
        <w:t>INSÉRTESE fecha primera (año, mes, día) en que está programado el vuelo regular.</w:t>
      </w:r>
    </w:p>
    <w:p w:rsidR="00005004" w:rsidRPr="008C5241" w:rsidRDefault="00EB4294" w:rsidP="00005004">
      <w:pPr>
        <w:autoSpaceDE w:val="0"/>
        <w:autoSpaceDN w:val="0"/>
        <w:adjustRightInd w:val="0"/>
        <w:rPr>
          <w:rFonts w:cs="Arial"/>
          <w:b/>
          <w:szCs w:val="24"/>
        </w:rPr>
      </w:pPr>
      <w:r>
        <w:rPr>
          <w:rFonts w:cs="Arial"/>
          <w:b/>
          <w:szCs w:val="24"/>
        </w:rPr>
        <w:t>7</w:t>
      </w:r>
      <w:r w:rsidR="00005004" w:rsidRPr="008C5241">
        <w:rPr>
          <w:rFonts w:cs="Arial"/>
          <w:b/>
          <w:szCs w:val="24"/>
        </w:rPr>
        <w:t>.4.10 CASILLA J: VALIDO HASTA</w:t>
      </w:r>
    </w:p>
    <w:p w:rsidR="00005004" w:rsidRPr="008C5241" w:rsidRDefault="00005004" w:rsidP="00EB4294">
      <w:pPr>
        <w:autoSpaceDE w:val="0"/>
        <w:autoSpaceDN w:val="0"/>
        <w:adjustRightInd w:val="0"/>
        <w:ind w:left="0" w:firstLine="0"/>
        <w:rPr>
          <w:rFonts w:cs="Arial"/>
          <w:szCs w:val="24"/>
        </w:rPr>
      </w:pPr>
      <w:r w:rsidRPr="008C5241">
        <w:rPr>
          <w:rFonts w:cs="Arial"/>
          <w:szCs w:val="24"/>
        </w:rPr>
        <w:t>INSÉRTESE última fecha (año, mes, día) en que está programado el vuelo según lo indicado en la lista, o UFN si no se conoce la duración.</w:t>
      </w:r>
    </w:p>
    <w:p w:rsidR="00005004" w:rsidRPr="008C5241" w:rsidRDefault="00EB4294" w:rsidP="00005004">
      <w:pPr>
        <w:autoSpaceDE w:val="0"/>
        <w:autoSpaceDN w:val="0"/>
        <w:adjustRightInd w:val="0"/>
        <w:rPr>
          <w:rFonts w:cs="Arial"/>
          <w:b/>
          <w:szCs w:val="24"/>
        </w:rPr>
      </w:pPr>
      <w:r>
        <w:rPr>
          <w:rFonts w:cs="Arial"/>
          <w:b/>
          <w:szCs w:val="24"/>
        </w:rPr>
        <w:t>7</w:t>
      </w:r>
      <w:r w:rsidR="00005004" w:rsidRPr="008C5241">
        <w:rPr>
          <w:rFonts w:cs="Arial"/>
          <w:b/>
          <w:szCs w:val="24"/>
        </w:rPr>
        <w:t xml:space="preserve">.4.11 CASILLA K: </w:t>
      </w:r>
      <w:r w:rsidR="00005004" w:rsidRPr="008C5241">
        <w:rPr>
          <w:rFonts w:cs="Arial"/>
          <w:b/>
          <w:szCs w:val="24"/>
        </w:rPr>
        <w:tab/>
        <w:t>DÍAS DE OPERACIÓN</w:t>
      </w:r>
    </w:p>
    <w:p w:rsidR="00005004" w:rsidRPr="008C5241" w:rsidRDefault="00005004" w:rsidP="00EB4294">
      <w:pPr>
        <w:autoSpaceDE w:val="0"/>
        <w:autoSpaceDN w:val="0"/>
        <w:adjustRightInd w:val="0"/>
        <w:ind w:left="0" w:firstLine="0"/>
        <w:rPr>
          <w:rFonts w:cs="Arial"/>
          <w:szCs w:val="24"/>
        </w:rPr>
      </w:pPr>
      <w:r w:rsidRPr="008C5241">
        <w:rPr>
          <w:rFonts w:cs="Arial"/>
          <w:szCs w:val="24"/>
        </w:rPr>
        <w:t>INSÉRTESE número correspondiente al día de la semana en la columna correspondiente; lunes = 1 a domingo = 7.</w:t>
      </w:r>
    </w:p>
    <w:p w:rsidR="00005004" w:rsidRPr="008C5241" w:rsidRDefault="00005004" w:rsidP="00EB4294">
      <w:pPr>
        <w:autoSpaceDE w:val="0"/>
        <w:autoSpaceDN w:val="0"/>
        <w:adjustRightInd w:val="0"/>
        <w:ind w:left="0" w:firstLine="0"/>
        <w:rPr>
          <w:rFonts w:cs="Arial"/>
          <w:szCs w:val="24"/>
        </w:rPr>
      </w:pPr>
      <w:r w:rsidRPr="008C5241">
        <w:rPr>
          <w:rFonts w:cs="Arial"/>
          <w:szCs w:val="24"/>
        </w:rPr>
        <w:t>INSÉRTESE O, en la columna correspondiente, para cada día en que no se realicen vuelos.</w:t>
      </w:r>
    </w:p>
    <w:p w:rsidR="00005004" w:rsidRPr="008C5241" w:rsidRDefault="00EB4294" w:rsidP="00005004">
      <w:pPr>
        <w:autoSpaceDE w:val="0"/>
        <w:autoSpaceDN w:val="0"/>
        <w:adjustRightInd w:val="0"/>
        <w:rPr>
          <w:rFonts w:cs="Arial"/>
          <w:b/>
          <w:szCs w:val="24"/>
        </w:rPr>
      </w:pPr>
      <w:r>
        <w:rPr>
          <w:rFonts w:cs="Arial"/>
          <w:b/>
          <w:szCs w:val="24"/>
        </w:rPr>
        <w:t>7</w:t>
      </w:r>
      <w:r w:rsidR="00005004" w:rsidRPr="008C5241">
        <w:rPr>
          <w:rFonts w:cs="Arial"/>
          <w:b/>
          <w:szCs w:val="24"/>
        </w:rPr>
        <w:t>.4.12 CASILLA L: IDENTIFICACIÓN DE LA AERONAVE</w:t>
      </w:r>
    </w:p>
    <w:p w:rsidR="00005004" w:rsidRPr="008C5241" w:rsidRDefault="00005004" w:rsidP="00EB4294">
      <w:pPr>
        <w:autoSpaceDE w:val="0"/>
        <w:autoSpaceDN w:val="0"/>
        <w:adjustRightInd w:val="0"/>
        <w:rPr>
          <w:rFonts w:cs="Arial"/>
          <w:szCs w:val="24"/>
        </w:rPr>
      </w:pPr>
      <w:r w:rsidRPr="008C5241">
        <w:rPr>
          <w:rFonts w:cs="Arial"/>
          <w:szCs w:val="24"/>
        </w:rPr>
        <w:t>(Casilla 7 del plan de vuelo OACI)</w:t>
      </w:r>
    </w:p>
    <w:p w:rsidR="00005004" w:rsidRPr="008C5241" w:rsidRDefault="00005004" w:rsidP="00005004">
      <w:pPr>
        <w:autoSpaceDE w:val="0"/>
        <w:autoSpaceDN w:val="0"/>
        <w:adjustRightInd w:val="0"/>
        <w:rPr>
          <w:rFonts w:cs="Arial"/>
          <w:szCs w:val="24"/>
        </w:rPr>
      </w:pPr>
      <w:r w:rsidRPr="008C5241">
        <w:rPr>
          <w:rFonts w:cs="Arial"/>
          <w:szCs w:val="24"/>
        </w:rPr>
        <w:t>INSÉRTESE la identificación de la aeronave que se ha de utilizar en el vuelo.</w:t>
      </w:r>
    </w:p>
    <w:p w:rsidR="00005004" w:rsidRPr="008C5241" w:rsidRDefault="00EB4294" w:rsidP="00EB4294">
      <w:pPr>
        <w:autoSpaceDE w:val="0"/>
        <w:autoSpaceDN w:val="0"/>
        <w:adjustRightInd w:val="0"/>
        <w:ind w:left="0" w:firstLine="0"/>
        <w:rPr>
          <w:rFonts w:cs="Arial"/>
          <w:szCs w:val="24"/>
        </w:rPr>
      </w:pPr>
      <w:r>
        <w:rPr>
          <w:rFonts w:cs="Arial"/>
          <w:b/>
          <w:szCs w:val="24"/>
        </w:rPr>
        <w:t>7</w:t>
      </w:r>
      <w:r w:rsidR="00005004" w:rsidRPr="008C5241">
        <w:rPr>
          <w:rFonts w:cs="Arial"/>
          <w:b/>
          <w:szCs w:val="24"/>
        </w:rPr>
        <w:t>.4.13 CASILLA M: TIPO DE</w:t>
      </w:r>
      <w:r>
        <w:rPr>
          <w:rFonts w:cs="Arial"/>
          <w:b/>
          <w:szCs w:val="24"/>
        </w:rPr>
        <w:t xml:space="preserve"> AERONAVE Y CATEGORÍA DE ESTELA </w:t>
      </w:r>
      <w:r w:rsidR="00005004" w:rsidRPr="008C5241">
        <w:rPr>
          <w:rFonts w:cs="Arial"/>
          <w:b/>
          <w:szCs w:val="24"/>
        </w:rPr>
        <w:t>TURBULENTA</w:t>
      </w:r>
      <w:r w:rsidR="00005004" w:rsidRPr="008C5241">
        <w:rPr>
          <w:rFonts w:cs="Arial"/>
          <w:szCs w:val="24"/>
        </w:rPr>
        <w:t xml:space="preserve"> (Casilla 9 del plan de vuelo OACI) </w:t>
      </w:r>
    </w:p>
    <w:p w:rsidR="00005004" w:rsidRPr="008C5241" w:rsidRDefault="00005004" w:rsidP="00005004">
      <w:pPr>
        <w:autoSpaceDE w:val="0"/>
        <w:autoSpaceDN w:val="0"/>
        <w:adjustRightInd w:val="0"/>
        <w:rPr>
          <w:rFonts w:cs="Arial"/>
          <w:szCs w:val="24"/>
        </w:rPr>
      </w:pPr>
      <w:r w:rsidRPr="008C5241">
        <w:rPr>
          <w:rFonts w:cs="Arial"/>
          <w:szCs w:val="24"/>
        </w:rPr>
        <w:t xml:space="preserve">INSÉRTESE el </w:t>
      </w:r>
      <w:proofErr w:type="spellStart"/>
      <w:r w:rsidRPr="008C5241">
        <w:rPr>
          <w:rFonts w:cs="Arial"/>
          <w:szCs w:val="24"/>
        </w:rPr>
        <w:t>designador</w:t>
      </w:r>
      <w:proofErr w:type="spellEnd"/>
      <w:r w:rsidRPr="008C5241">
        <w:rPr>
          <w:rFonts w:cs="Arial"/>
          <w:szCs w:val="24"/>
        </w:rPr>
        <w:t xml:space="preserve"> OACI apropiado según se especifica en el Doc. 8643 de la OACI - </w:t>
      </w:r>
      <w:proofErr w:type="spellStart"/>
      <w:r w:rsidRPr="008C5241">
        <w:rPr>
          <w:rFonts w:cs="Arial"/>
          <w:szCs w:val="24"/>
        </w:rPr>
        <w:t>Designadores</w:t>
      </w:r>
      <w:proofErr w:type="spellEnd"/>
      <w:r w:rsidRPr="008C5241">
        <w:rPr>
          <w:rFonts w:cs="Arial"/>
          <w:szCs w:val="24"/>
        </w:rPr>
        <w:t xml:space="preserve"> de tipos de aeronave.</w:t>
      </w:r>
    </w:p>
    <w:p w:rsidR="00005004" w:rsidRPr="008C5241" w:rsidRDefault="00005004" w:rsidP="00005004">
      <w:pPr>
        <w:autoSpaceDE w:val="0"/>
        <w:autoSpaceDN w:val="0"/>
        <w:adjustRightInd w:val="0"/>
        <w:rPr>
          <w:rFonts w:cs="Arial"/>
          <w:szCs w:val="24"/>
        </w:rPr>
      </w:pPr>
      <w:r w:rsidRPr="008C5241">
        <w:rPr>
          <w:rFonts w:cs="Arial"/>
          <w:szCs w:val="24"/>
        </w:rPr>
        <w:t xml:space="preserve">INSÉRTESE el indicador H, M </w:t>
      </w:r>
      <w:proofErr w:type="spellStart"/>
      <w:r w:rsidRPr="008C5241">
        <w:rPr>
          <w:rFonts w:cs="Arial"/>
          <w:szCs w:val="24"/>
        </w:rPr>
        <w:t>ó</w:t>
      </w:r>
      <w:proofErr w:type="spellEnd"/>
      <w:r w:rsidRPr="008C5241">
        <w:rPr>
          <w:rFonts w:cs="Arial"/>
          <w:szCs w:val="24"/>
        </w:rPr>
        <w:t xml:space="preserve"> L según corresponda:</w:t>
      </w:r>
    </w:p>
    <w:p w:rsidR="00005004" w:rsidRPr="008C5241" w:rsidRDefault="00005004" w:rsidP="00005004">
      <w:pPr>
        <w:autoSpaceDE w:val="0"/>
        <w:autoSpaceDN w:val="0"/>
        <w:adjustRightInd w:val="0"/>
        <w:rPr>
          <w:rFonts w:cs="Arial"/>
          <w:szCs w:val="24"/>
        </w:rPr>
      </w:pPr>
      <w:r w:rsidRPr="008C5241">
        <w:rPr>
          <w:rFonts w:cs="Arial"/>
          <w:b/>
          <w:szCs w:val="24"/>
        </w:rPr>
        <w:t xml:space="preserve">H </w:t>
      </w:r>
      <w:r w:rsidRPr="008C5241">
        <w:rPr>
          <w:rFonts w:cs="Arial"/>
          <w:szCs w:val="24"/>
        </w:rPr>
        <w:t>- PESADA para indicar un tipo de aeronave de masa máxima certificada de despegue de 136.000 Kg. o más.</w:t>
      </w:r>
    </w:p>
    <w:p w:rsidR="00005004" w:rsidRPr="008C5241" w:rsidRDefault="00005004" w:rsidP="00005004">
      <w:pPr>
        <w:autoSpaceDE w:val="0"/>
        <w:autoSpaceDN w:val="0"/>
        <w:adjustRightInd w:val="0"/>
        <w:rPr>
          <w:rFonts w:cs="Arial"/>
          <w:szCs w:val="24"/>
        </w:rPr>
      </w:pPr>
      <w:r w:rsidRPr="008C5241">
        <w:rPr>
          <w:rFonts w:cs="Arial"/>
          <w:b/>
          <w:szCs w:val="24"/>
        </w:rPr>
        <w:t xml:space="preserve">M </w:t>
      </w:r>
      <w:r w:rsidRPr="008C5241">
        <w:rPr>
          <w:rFonts w:cs="Arial"/>
          <w:szCs w:val="24"/>
        </w:rPr>
        <w:t>- MEDIA para indicar un tipo de aeronave de masa máxima certificada de despegue de menos de 136.000 Kg. (300.000 lb.), pero de más de 7.000 kg.</w:t>
      </w:r>
    </w:p>
    <w:p w:rsidR="00005004" w:rsidRPr="008C5241" w:rsidRDefault="00005004" w:rsidP="00005004">
      <w:pPr>
        <w:autoSpaceDE w:val="0"/>
        <w:autoSpaceDN w:val="0"/>
        <w:adjustRightInd w:val="0"/>
        <w:rPr>
          <w:rFonts w:cs="Arial"/>
          <w:szCs w:val="24"/>
        </w:rPr>
      </w:pPr>
      <w:r w:rsidRPr="008C5241">
        <w:rPr>
          <w:rFonts w:cs="Arial"/>
          <w:b/>
          <w:szCs w:val="24"/>
        </w:rPr>
        <w:t xml:space="preserve">L </w:t>
      </w:r>
      <w:r w:rsidRPr="008C5241">
        <w:rPr>
          <w:rFonts w:cs="Arial"/>
          <w:szCs w:val="24"/>
        </w:rPr>
        <w:t>- LIGERA para indicar un tipo de aeronave de masa máxima certificada de despegue de 7.000 Kg. o menos.</w:t>
      </w:r>
    </w:p>
    <w:p w:rsidR="00005004" w:rsidRPr="008C5241" w:rsidRDefault="00EB4294" w:rsidP="00005004">
      <w:pPr>
        <w:autoSpaceDE w:val="0"/>
        <w:autoSpaceDN w:val="0"/>
        <w:adjustRightInd w:val="0"/>
        <w:rPr>
          <w:rFonts w:cs="Arial"/>
          <w:szCs w:val="24"/>
        </w:rPr>
      </w:pPr>
      <w:r>
        <w:rPr>
          <w:rFonts w:cs="Arial"/>
          <w:b/>
          <w:szCs w:val="24"/>
        </w:rPr>
        <w:t>7</w:t>
      </w:r>
      <w:r w:rsidR="00005004" w:rsidRPr="008C5241">
        <w:rPr>
          <w:rFonts w:cs="Arial"/>
          <w:b/>
          <w:szCs w:val="24"/>
        </w:rPr>
        <w:t>.4.14 CASILLA N: AERÓDROMO DE SALIDA Y HORA</w:t>
      </w:r>
      <w:r w:rsidR="00005004">
        <w:rPr>
          <w:rFonts w:cs="Arial"/>
          <w:b/>
          <w:szCs w:val="24"/>
        </w:rPr>
        <w:t xml:space="preserve"> </w:t>
      </w:r>
      <w:r w:rsidR="00005004" w:rsidRPr="008C5241">
        <w:rPr>
          <w:rFonts w:cs="Arial"/>
          <w:szCs w:val="24"/>
        </w:rPr>
        <w:t xml:space="preserve"> (Casilla 13 del plan de vuelo OACI)</w:t>
      </w:r>
    </w:p>
    <w:p w:rsidR="00005004" w:rsidRPr="008C5241" w:rsidRDefault="00005004" w:rsidP="00005004">
      <w:pPr>
        <w:autoSpaceDE w:val="0"/>
        <w:autoSpaceDN w:val="0"/>
        <w:adjustRightInd w:val="0"/>
        <w:rPr>
          <w:rFonts w:cs="Arial"/>
          <w:szCs w:val="24"/>
        </w:rPr>
      </w:pPr>
      <w:r w:rsidRPr="008C5241">
        <w:rPr>
          <w:rFonts w:cs="Arial"/>
          <w:szCs w:val="24"/>
        </w:rPr>
        <w:t>INSÉRTESE el indicador de lugar del aeródromo de salida.</w:t>
      </w:r>
    </w:p>
    <w:p w:rsidR="00005004" w:rsidRPr="008C5241" w:rsidRDefault="00005004" w:rsidP="00EB4294">
      <w:pPr>
        <w:autoSpaceDE w:val="0"/>
        <w:autoSpaceDN w:val="0"/>
        <w:adjustRightInd w:val="0"/>
        <w:ind w:left="0" w:firstLine="0"/>
        <w:rPr>
          <w:rFonts w:cs="Arial"/>
          <w:szCs w:val="24"/>
        </w:rPr>
      </w:pPr>
      <w:r w:rsidRPr="008C5241">
        <w:rPr>
          <w:rFonts w:cs="Arial"/>
          <w:szCs w:val="24"/>
        </w:rPr>
        <w:t>INSÉRTESE la hora de fuera calzos, es decir, la hora prevista en que la aeronave iniciará el desplazamiento asociado con la salida.</w:t>
      </w:r>
    </w:p>
    <w:p w:rsidR="00005004" w:rsidRPr="008C5241" w:rsidRDefault="00EB4294" w:rsidP="00005004">
      <w:pPr>
        <w:autoSpaceDE w:val="0"/>
        <w:autoSpaceDN w:val="0"/>
        <w:adjustRightInd w:val="0"/>
        <w:rPr>
          <w:rFonts w:cs="Arial"/>
          <w:szCs w:val="24"/>
        </w:rPr>
      </w:pPr>
      <w:r>
        <w:rPr>
          <w:rFonts w:cs="Arial"/>
          <w:b/>
          <w:szCs w:val="24"/>
        </w:rPr>
        <w:t>7</w:t>
      </w:r>
      <w:r w:rsidR="00005004" w:rsidRPr="008C5241">
        <w:rPr>
          <w:rFonts w:cs="Arial"/>
          <w:b/>
          <w:szCs w:val="24"/>
        </w:rPr>
        <w:t>.4.15</w:t>
      </w:r>
      <w:r w:rsidR="00005004">
        <w:rPr>
          <w:rFonts w:cs="Arial"/>
          <w:b/>
          <w:szCs w:val="24"/>
        </w:rPr>
        <w:t xml:space="preserve"> </w:t>
      </w:r>
      <w:r w:rsidR="00005004" w:rsidRPr="008C5241">
        <w:rPr>
          <w:rFonts w:cs="Arial"/>
          <w:b/>
          <w:szCs w:val="24"/>
        </w:rPr>
        <w:t>CASILLA O:</w:t>
      </w:r>
      <w:r w:rsidR="00005004">
        <w:rPr>
          <w:rFonts w:cs="Arial"/>
          <w:b/>
          <w:szCs w:val="24"/>
        </w:rPr>
        <w:t xml:space="preserve"> </w:t>
      </w:r>
      <w:r w:rsidR="00005004" w:rsidRPr="008C5241">
        <w:rPr>
          <w:rFonts w:cs="Arial"/>
          <w:b/>
          <w:szCs w:val="24"/>
        </w:rPr>
        <w:t>RUTA</w:t>
      </w:r>
      <w:r w:rsidR="00005004">
        <w:rPr>
          <w:rFonts w:cs="Arial"/>
          <w:b/>
          <w:szCs w:val="24"/>
        </w:rPr>
        <w:t xml:space="preserve"> </w:t>
      </w:r>
      <w:r w:rsidR="00005004" w:rsidRPr="008C5241">
        <w:rPr>
          <w:rFonts w:cs="Arial"/>
          <w:szCs w:val="24"/>
        </w:rPr>
        <w:t xml:space="preserve"> (Casilla 15 del plan de vuelo OACI)</w:t>
      </w:r>
    </w:p>
    <w:p w:rsidR="00005004" w:rsidRPr="008C5241" w:rsidRDefault="00005004" w:rsidP="00005004">
      <w:pPr>
        <w:autoSpaceDE w:val="0"/>
        <w:autoSpaceDN w:val="0"/>
        <w:adjustRightInd w:val="0"/>
        <w:rPr>
          <w:rFonts w:cs="Arial"/>
          <w:szCs w:val="24"/>
        </w:rPr>
      </w:pPr>
      <w:r w:rsidRPr="008C5241">
        <w:rPr>
          <w:rFonts w:cs="Arial"/>
          <w:szCs w:val="24"/>
        </w:rPr>
        <w:lastRenderedPageBreak/>
        <w:tab/>
      </w:r>
      <w:r w:rsidRPr="008C5241">
        <w:rPr>
          <w:rFonts w:cs="Arial"/>
          <w:szCs w:val="24"/>
        </w:rPr>
        <w:tab/>
        <w:t>a) VELOCIDAD DE CRUCERO</w:t>
      </w:r>
    </w:p>
    <w:p w:rsidR="00005004" w:rsidRPr="008C5241" w:rsidRDefault="00005004" w:rsidP="00005004">
      <w:pPr>
        <w:autoSpaceDE w:val="0"/>
        <w:autoSpaceDN w:val="0"/>
        <w:adjustRightInd w:val="0"/>
        <w:ind w:left="1418" w:hanging="425"/>
        <w:rPr>
          <w:rFonts w:cs="Arial"/>
          <w:szCs w:val="24"/>
        </w:rPr>
      </w:pPr>
      <w:r w:rsidRPr="008C5241">
        <w:rPr>
          <w:rFonts w:cs="Arial"/>
          <w:szCs w:val="24"/>
        </w:rPr>
        <w:tab/>
        <w:t xml:space="preserve">INSÉRTESE la velocidad verdadera respecto a la primera parte o a la totalidad del </w:t>
      </w:r>
      <w:r w:rsidRPr="008C5241">
        <w:rPr>
          <w:rFonts w:cs="Arial"/>
          <w:szCs w:val="24"/>
        </w:rPr>
        <w:tab/>
        <w:t>vuelo en crucero de acuerdo con la casilla 15 a) del plan de vuelo OACI.</w:t>
      </w:r>
    </w:p>
    <w:p w:rsidR="00005004" w:rsidRPr="008C5241" w:rsidRDefault="00005004" w:rsidP="00005004">
      <w:pPr>
        <w:autoSpaceDE w:val="0"/>
        <w:autoSpaceDN w:val="0"/>
        <w:adjustRightInd w:val="0"/>
        <w:rPr>
          <w:rFonts w:cs="Arial"/>
          <w:szCs w:val="24"/>
        </w:rPr>
      </w:pPr>
      <w:r w:rsidRPr="008C5241">
        <w:rPr>
          <w:rFonts w:cs="Arial"/>
          <w:szCs w:val="24"/>
        </w:rPr>
        <w:tab/>
      </w:r>
      <w:r w:rsidRPr="008C5241">
        <w:rPr>
          <w:rFonts w:cs="Arial"/>
          <w:szCs w:val="24"/>
        </w:rPr>
        <w:tab/>
        <w:t>b) NIVEL DE CRUCERO</w:t>
      </w:r>
    </w:p>
    <w:p w:rsidR="00005004" w:rsidRPr="008C5241" w:rsidRDefault="00005004" w:rsidP="00EB4294">
      <w:pPr>
        <w:autoSpaceDE w:val="0"/>
        <w:autoSpaceDN w:val="0"/>
        <w:adjustRightInd w:val="0"/>
        <w:ind w:left="1418" w:firstLine="0"/>
        <w:rPr>
          <w:rFonts w:cs="Arial"/>
          <w:szCs w:val="24"/>
        </w:rPr>
      </w:pPr>
      <w:r w:rsidRPr="008C5241">
        <w:rPr>
          <w:rFonts w:cs="Arial"/>
          <w:szCs w:val="24"/>
        </w:rPr>
        <w:t>INSÉRTESE el nivel de crucero proyectado para la primera parte o para toda la ruta de acuerdo con la casilla 15 b) del plan de vuelo OACI.</w:t>
      </w:r>
    </w:p>
    <w:p w:rsidR="00005004" w:rsidRPr="008C5241" w:rsidRDefault="00005004" w:rsidP="00EB4294">
      <w:pPr>
        <w:autoSpaceDE w:val="0"/>
        <w:autoSpaceDN w:val="0"/>
        <w:adjustRightInd w:val="0"/>
        <w:ind w:left="1418" w:hanging="709"/>
        <w:rPr>
          <w:rFonts w:cs="Arial"/>
          <w:szCs w:val="24"/>
        </w:rPr>
      </w:pPr>
      <w:r w:rsidRPr="008C5241">
        <w:rPr>
          <w:rFonts w:cs="Arial"/>
          <w:szCs w:val="24"/>
        </w:rPr>
        <w:t>c) RUTA</w:t>
      </w:r>
    </w:p>
    <w:p w:rsidR="00005004" w:rsidRPr="008C5241" w:rsidRDefault="00005004" w:rsidP="00005004">
      <w:pPr>
        <w:autoSpaceDE w:val="0"/>
        <w:autoSpaceDN w:val="0"/>
        <w:adjustRightInd w:val="0"/>
        <w:ind w:left="1418" w:firstLine="7"/>
        <w:rPr>
          <w:rFonts w:cs="Arial"/>
          <w:szCs w:val="24"/>
        </w:rPr>
      </w:pPr>
      <w:r w:rsidRPr="008C5241">
        <w:rPr>
          <w:rFonts w:cs="Arial"/>
          <w:szCs w:val="24"/>
        </w:rPr>
        <w:t>INSÉRTESE la ruta completa de acuerdo con la casilla 15 c) del plan de vuelo OACI.</w:t>
      </w:r>
    </w:p>
    <w:p w:rsidR="00005004" w:rsidRPr="008C5241" w:rsidRDefault="00EB4294" w:rsidP="00005004">
      <w:pPr>
        <w:autoSpaceDE w:val="0"/>
        <w:autoSpaceDN w:val="0"/>
        <w:adjustRightInd w:val="0"/>
        <w:rPr>
          <w:rFonts w:cs="Arial"/>
          <w:b/>
          <w:szCs w:val="24"/>
        </w:rPr>
      </w:pPr>
      <w:r>
        <w:rPr>
          <w:rFonts w:cs="Arial"/>
          <w:b/>
          <w:szCs w:val="24"/>
        </w:rPr>
        <w:t>7</w:t>
      </w:r>
      <w:r w:rsidR="00005004" w:rsidRPr="008C5241">
        <w:rPr>
          <w:rFonts w:cs="Arial"/>
          <w:b/>
          <w:szCs w:val="24"/>
        </w:rPr>
        <w:t>.4.16 CASILLA P: AERÓDROMO DE DESTINO Y DURACIÓN TOTAL PREVISTA</w:t>
      </w:r>
    </w:p>
    <w:p w:rsidR="00005004" w:rsidRPr="008C5241" w:rsidRDefault="00005004" w:rsidP="00EB4294">
      <w:pPr>
        <w:autoSpaceDE w:val="0"/>
        <w:autoSpaceDN w:val="0"/>
        <w:adjustRightInd w:val="0"/>
        <w:rPr>
          <w:rFonts w:cs="Arial"/>
          <w:szCs w:val="24"/>
        </w:rPr>
      </w:pPr>
      <w:r w:rsidRPr="008C5241">
        <w:rPr>
          <w:rFonts w:cs="Arial"/>
          <w:szCs w:val="24"/>
        </w:rPr>
        <w:t>(Casilla 16 del plan de vuelo OACI)</w:t>
      </w:r>
    </w:p>
    <w:p w:rsidR="00005004" w:rsidRPr="008C5241" w:rsidRDefault="00005004" w:rsidP="00005004">
      <w:pPr>
        <w:autoSpaceDE w:val="0"/>
        <w:autoSpaceDN w:val="0"/>
        <w:adjustRightInd w:val="0"/>
        <w:rPr>
          <w:rFonts w:cs="Arial"/>
          <w:szCs w:val="24"/>
        </w:rPr>
      </w:pPr>
      <w:r w:rsidRPr="008C5241">
        <w:rPr>
          <w:rFonts w:cs="Arial"/>
          <w:szCs w:val="24"/>
        </w:rPr>
        <w:t>INSÉRTESE el indicador de lugar del aeródromo de destino.</w:t>
      </w:r>
    </w:p>
    <w:p w:rsidR="00005004" w:rsidRPr="008C5241" w:rsidRDefault="00005004" w:rsidP="00005004">
      <w:pPr>
        <w:autoSpaceDE w:val="0"/>
        <w:autoSpaceDN w:val="0"/>
        <w:adjustRightInd w:val="0"/>
        <w:rPr>
          <w:rFonts w:cs="Arial"/>
          <w:szCs w:val="24"/>
        </w:rPr>
      </w:pPr>
      <w:r w:rsidRPr="008C5241">
        <w:rPr>
          <w:rFonts w:cs="Arial"/>
          <w:szCs w:val="24"/>
        </w:rPr>
        <w:t>INSÉRTESE la duración total prevista.</w:t>
      </w:r>
    </w:p>
    <w:p w:rsidR="00005004" w:rsidRPr="008C5241" w:rsidRDefault="00EB4294" w:rsidP="00005004">
      <w:pPr>
        <w:autoSpaceDE w:val="0"/>
        <w:autoSpaceDN w:val="0"/>
        <w:adjustRightInd w:val="0"/>
        <w:rPr>
          <w:rFonts w:cs="Arial"/>
          <w:b/>
          <w:szCs w:val="24"/>
        </w:rPr>
      </w:pPr>
      <w:r>
        <w:rPr>
          <w:rFonts w:cs="Arial"/>
          <w:b/>
          <w:szCs w:val="24"/>
        </w:rPr>
        <w:t>7</w:t>
      </w:r>
      <w:r w:rsidR="00005004" w:rsidRPr="008C5241">
        <w:rPr>
          <w:rFonts w:cs="Arial"/>
          <w:b/>
          <w:szCs w:val="24"/>
        </w:rPr>
        <w:t>.4.17</w:t>
      </w:r>
      <w:r w:rsidR="00005004" w:rsidRPr="008C5241">
        <w:rPr>
          <w:rFonts w:cs="Arial"/>
          <w:b/>
          <w:szCs w:val="24"/>
        </w:rPr>
        <w:tab/>
        <w:t>CASILLA Q: OBSERVACIONES</w:t>
      </w:r>
    </w:p>
    <w:p w:rsidR="00005004" w:rsidRPr="008C5241" w:rsidRDefault="00005004" w:rsidP="00EB4294">
      <w:pPr>
        <w:autoSpaceDE w:val="0"/>
        <w:autoSpaceDN w:val="0"/>
        <w:adjustRightInd w:val="0"/>
        <w:ind w:left="0" w:firstLine="0"/>
        <w:rPr>
          <w:rFonts w:cs="Arial"/>
          <w:szCs w:val="24"/>
        </w:rPr>
      </w:pPr>
      <w:r w:rsidRPr="008C5241">
        <w:rPr>
          <w:rFonts w:cs="Arial"/>
          <w:szCs w:val="24"/>
        </w:rPr>
        <w:t>INSÉRTESE toda información requerida por la autoridad ATS competente, datos notificados normalmente en la casilla 18 del plan de vuelo OACI y toda otra información pertinente al plan de vuelo que resulte de interés para los ATC.</w:t>
      </w:r>
    </w:p>
    <w:p w:rsidR="00EB4294" w:rsidRDefault="00EB4294" w:rsidP="00005004">
      <w:pPr>
        <w:widowControl w:val="0"/>
        <w:tabs>
          <w:tab w:val="left" w:pos="1051"/>
        </w:tabs>
        <w:spacing w:line="360" w:lineRule="auto"/>
        <w:ind w:left="142"/>
        <w:rPr>
          <w:rFonts w:cs="Arial"/>
          <w:b/>
          <w:sz w:val="20"/>
        </w:rPr>
      </w:pPr>
    </w:p>
    <w:p w:rsidR="00005004" w:rsidRDefault="00EB4294" w:rsidP="00005004">
      <w:pPr>
        <w:widowControl w:val="0"/>
        <w:tabs>
          <w:tab w:val="left" w:pos="1051"/>
        </w:tabs>
        <w:spacing w:line="360" w:lineRule="auto"/>
        <w:ind w:left="142"/>
        <w:rPr>
          <w:rFonts w:cs="Arial"/>
          <w:b/>
          <w:sz w:val="20"/>
        </w:rPr>
      </w:pPr>
      <w:r>
        <w:rPr>
          <w:rFonts w:cs="Arial"/>
          <w:b/>
          <w:sz w:val="20"/>
        </w:rPr>
        <w:tab/>
      </w:r>
      <w:r w:rsidR="00005004" w:rsidRPr="005E1E1B">
        <w:rPr>
          <w:rFonts w:cs="Arial"/>
          <w:b/>
          <w:sz w:val="20"/>
        </w:rPr>
        <w:t>Elaborado por:</w:t>
      </w:r>
      <w:r w:rsidR="00005004">
        <w:rPr>
          <w:rFonts w:cs="Arial"/>
          <w:b/>
          <w:sz w:val="20"/>
        </w:rPr>
        <w:t xml:space="preserve"> </w:t>
      </w:r>
      <w:proofErr w:type="spellStart"/>
      <w:r w:rsidR="00005004">
        <w:rPr>
          <w:rFonts w:cs="Arial"/>
          <w:b/>
          <w:sz w:val="20"/>
        </w:rPr>
        <w:t>Rosanna</w:t>
      </w:r>
      <w:proofErr w:type="spellEnd"/>
      <w:r w:rsidR="00005004">
        <w:rPr>
          <w:rFonts w:cs="Arial"/>
          <w:b/>
          <w:sz w:val="20"/>
        </w:rPr>
        <w:t xml:space="preserve"> Barú.</w:t>
      </w:r>
    </w:p>
    <w:p w:rsidR="00005004" w:rsidRPr="005E1E1B" w:rsidRDefault="00005004" w:rsidP="00005004">
      <w:pPr>
        <w:widowControl w:val="0"/>
        <w:tabs>
          <w:tab w:val="left" w:pos="1051"/>
        </w:tabs>
        <w:spacing w:line="360" w:lineRule="auto"/>
        <w:ind w:left="142"/>
        <w:rPr>
          <w:rFonts w:cs="Arial"/>
          <w:b/>
          <w:bCs/>
          <w:sz w:val="20"/>
        </w:rPr>
      </w:pPr>
    </w:p>
    <w:p w:rsidR="00005004" w:rsidRDefault="00EB4294" w:rsidP="00005004">
      <w:pPr>
        <w:widowControl w:val="0"/>
        <w:tabs>
          <w:tab w:val="left" w:pos="1051"/>
        </w:tabs>
        <w:spacing w:line="360" w:lineRule="auto"/>
        <w:ind w:left="142"/>
        <w:rPr>
          <w:rFonts w:cs="Arial"/>
          <w:b/>
          <w:sz w:val="20"/>
        </w:rPr>
      </w:pPr>
      <w:r>
        <w:rPr>
          <w:rFonts w:cs="Arial"/>
          <w:b/>
          <w:sz w:val="20"/>
        </w:rPr>
        <w:tab/>
      </w:r>
      <w:r w:rsidR="00005004" w:rsidRPr="005E1E1B">
        <w:rPr>
          <w:rFonts w:cs="Arial"/>
          <w:b/>
          <w:sz w:val="20"/>
        </w:rPr>
        <w:t xml:space="preserve">Revisado por: </w:t>
      </w:r>
      <w:r w:rsidR="00005004">
        <w:rPr>
          <w:rFonts w:cs="Arial"/>
          <w:b/>
          <w:sz w:val="20"/>
        </w:rPr>
        <w:t>Gabriela Bianchi.</w:t>
      </w:r>
    </w:p>
    <w:p w:rsidR="00005004" w:rsidRPr="005E1E1B" w:rsidRDefault="00005004" w:rsidP="00005004">
      <w:pPr>
        <w:widowControl w:val="0"/>
        <w:tabs>
          <w:tab w:val="left" w:pos="1051"/>
        </w:tabs>
        <w:spacing w:line="360" w:lineRule="auto"/>
        <w:ind w:left="142"/>
        <w:rPr>
          <w:rFonts w:cs="Arial"/>
          <w:sz w:val="20"/>
        </w:rPr>
      </w:pPr>
    </w:p>
    <w:p w:rsidR="00005004" w:rsidRPr="005E1E1B" w:rsidRDefault="00EB4294" w:rsidP="00005004">
      <w:pPr>
        <w:widowControl w:val="0"/>
        <w:tabs>
          <w:tab w:val="left" w:pos="1051"/>
        </w:tabs>
        <w:spacing w:line="360" w:lineRule="auto"/>
        <w:ind w:left="142"/>
        <w:rPr>
          <w:rFonts w:cs="Arial"/>
          <w:b/>
          <w:bCs/>
          <w:sz w:val="20"/>
        </w:rPr>
      </w:pPr>
      <w:r>
        <w:rPr>
          <w:rFonts w:cs="Arial"/>
          <w:b/>
          <w:sz w:val="20"/>
        </w:rPr>
        <w:tab/>
      </w:r>
      <w:r w:rsidR="00005004" w:rsidRPr="005E1E1B">
        <w:rPr>
          <w:rFonts w:cs="Arial"/>
          <w:b/>
          <w:sz w:val="20"/>
        </w:rPr>
        <w:t>Aprobado por:</w:t>
      </w:r>
      <w:r w:rsidR="00005004">
        <w:rPr>
          <w:rFonts w:cs="Arial"/>
          <w:b/>
          <w:sz w:val="20"/>
        </w:rPr>
        <w:t xml:space="preserve"> Pedro </w:t>
      </w:r>
      <w:proofErr w:type="spellStart"/>
      <w:r w:rsidR="00005004">
        <w:rPr>
          <w:rFonts w:cs="Arial"/>
          <w:b/>
          <w:sz w:val="20"/>
        </w:rPr>
        <w:t>Cardeillac</w:t>
      </w:r>
      <w:proofErr w:type="spellEnd"/>
      <w:r w:rsidR="00005004">
        <w:rPr>
          <w:rFonts w:cs="Arial"/>
          <w:b/>
          <w:sz w:val="20"/>
        </w:rPr>
        <w:t>.</w:t>
      </w:r>
    </w:p>
    <w:p w:rsidR="00EB4294" w:rsidRDefault="00EB4294" w:rsidP="00005004">
      <w:pPr>
        <w:widowControl w:val="0"/>
        <w:tabs>
          <w:tab w:val="left" w:pos="1051"/>
        </w:tabs>
        <w:spacing w:line="360" w:lineRule="auto"/>
        <w:ind w:left="142"/>
        <w:rPr>
          <w:rFonts w:cs="Arial"/>
          <w:b/>
          <w:sz w:val="20"/>
        </w:rPr>
      </w:pPr>
    </w:p>
    <w:p w:rsidR="00005004" w:rsidRPr="005E1E1B" w:rsidRDefault="00EB4294" w:rsidP="00005004">
      <w:pPr>
        <w:widowControl w:val="0"/>
        <w:tabs>
          <w:tab w:val="left" w:pos="1051"/>
        </w:tabs>
        <w:spacing w:line="360" w:lineRule="auto"/>
        <w:ind w:left="142"/>
        <w:rPr>
          <w:rFonts w:cs="Arial"/>
          <w:b/>
          <w:bCs/>
          <w:sz w:val="20"/>
        </w:rPr>
      </w:pPr>
      <w:r>
        <w:rPr>
          <w:rFonts w:cs="Arial"/>
          <w:b/>
          <w:sz w:val="20"/>
        </w:rPr>
        <w:tab/>
      </w:r>
      <w:r w:rsidR="00005004" w:rsidRPr="005E1E1B">
        <w:rPr>
          <w:rFonts w:cs="Arial"/>
          <w:b/>
          <w:sz w:val="20"/>
        </w:rPr>
        <w:t>Firma y Fecha de Aprobación:</w:t>
      </w:r>
    </w:p>
    <w:p w:rsidR="00005004" w:rsidRPr="005E1E1B" w:rsidRDefault="00EB4294" w:rsidP="00EB4294">
      <w:pPr>
        <w:widowControl w:val="0"/>
        <w:tabs>
          <w:tab w:val="left" w:pos="1051"/>
        </w:tabs>
        <w:spacing w:line="360" w:lineRule="auto"/>
        <w:ind w:left="142" w:firstLine="0"/>
        <w:rPr>
          <w:rFonts w:cs="Arial"/>
          <w:b/>
          <w:bCs/>
          <w:sz w:val="20"/>
        </w:rPr>
      </w:pPr>
      <w:r>
        <w:rPr>
          <w:rFonts w:cs="Arial"/>
          <w:b/>
          <w:sz w:val="20"/>
        </w:rPr>
        <w:t>F</w:t>
      </w:r>
      <w:r w:rsidR="00005004" w:rsidRPr="005E1E1B">
        <w:rPr>
          <w:rFonts w:cs="Arial"/>
          <w:b/>
          <w:sz w:val="20"/>
        </w:rPr>
        <w:t>echa de entrada en vigencia: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7994"/>
      </w:tblGrid>
      <w:tr w:rsidR="00005004" w:rsidRPr="005E1E1B" w:rsidTr="00EB4294">
        <w:tc>
          <w:tcPr>
            <w:tcW w:w="526" w:type="dxa"/>
            <w:vAlign w:val="bottom"/>
          </w:tcPr>
          <w:p w:rsidR="00005004" w:rsidRPr="005E1E1B" w:rsidRDefault="00005004" w:rsidP="00EB4294">
            <w:pPr>
              <w:widowControl w:val="0"/>
              <w:tabs>
                <w:tab w:val="left" w:pos="1051"/>
              </w:tabs>
              <w:spacing w:line="360" w:lineRule="auto"/>
              <w:ind w:left="142" w:right="-150"/>
              <w:rPr>
                <w:rFonts w:cs="Arial"/>
                <w:sz w:val="20"/>
              </w:rPr>
            </w:pPr>
          </w:p>
        </w:tc>
        <w:tc>
          <w:tcPr>
            <w:tcW w:w="7994" w:type="dxa"/>
            <w:tcBorders>
              <w:top w:val="nil"/>
              <w:bottom w:val="nil"/>
              <w:right w:val="nil"/>
            </w:tcBorders>
            <w:vAlign w:val="bottom"/>
          </w:tcPr>
          <w:p w:rsidR="00005004" w:rsidRPr="005E1E1B" w:rsidRDefault="00EB4294" w:rsidP="00EB4294">
            <w:pPr>
              <w:widowControl w:val="0"/>
              <w:tabs>
                <w:tab w:val="left" w:pos="1051"/>
              </w:tabs>
              <w:spacing w:line="360" w:lineRule="auto"/>
              <w:ind w:left="0" w:firstLine="0"/>
              <w:rPr>
                <w:rFonts w:cs="Arial"/>
                <w:sz w:val="20"/>
              </w:rPr>
            </w:pPr>
            <w:r>
              <w:rPr>
                <w:rFonts w:cs="Arial"/>
                <w:sz w:val="20"/>
              </w:rPr>
              <w:t xml:space="preserve">    </w:t>
            </w:r>
            <w:r w:rsidR="00005004" w:rsidRPr="005E1E1B">
              <w:rPr>
                <w:rFonts w:cs="Arial"/>
                <w:sz w:val="20"/>
              </w:rPr>
              <w:t>Desde fecha de aprobación</w:t>
            </w:r>
          </w:p>
        </w:tc>
      </w:tr>
      <w:tr w:rsidR="00005004" w:rsidRPr="005E1E1B" w:rsidTr="00EB4294">
        <w:trPr>
          <w:trHeight w:val="119"/>
        </w:trPr>
        <w:tc>
          <w:tcPr>
            <w:tcW w:w="526" w:type="dxa"/>
            <w:tcBorders>
              <w:left w:val="nil"/>
              <w:right w:val="nil"/>
            </w:tcBorders>
          </w:tcPr>
          <w:p w:rsidR="00005004" w:rsidRPr="005E1E1B" w:rsidRDefault="00005004" w:rsidP="007A49F4">
            <w:pPr>
              <w:widowControl w:val="0"/>
              <w:tabs>
                <w:tab w:val="left" w:pos="1051"/>
              </w:tabs>
              <w:spacing w:line="360" w:lineRule="auto"/>
              <w:ind w:left="142"/>
              <w:rPr>
                <w:rFonts w:cs="Arial"/>
                <w:sz w:val="20"/>
              </w:rPr>
            </w:pPr>
          </w:p>
        </w:tc>
        <w:tc>
          <w:tcPr>
            <w:tcW w:w="7994" w:type="dxa"/>
            <w:tcBorders>
              <w:top w:val="nil"/>
              <w:left w:val="nil"/>
              <w:bottom w:val="nil"/>
              <w:right w:val="nil"/>
            </w:tcBorders>
            <w:vAlign w:val="bottom"/>
          </w:tcPr>
          <w:p w:rsidR="00005004" w:rsidRPr="005E1E1B" w:rsidRDefault="00005004" w:rsidP="007A49F4">
            <w:pPr>
              <w:widowControl w:val="0"/>
              <w:tabs>
                <w:tab w:val="left" w:pos="1051"/>
              </w:tabs>
              <w:spacing w:line="360" w:lineRule="auto"/>
              <w:ind w:left="142"/>
              <w:rPr>
                <w:rFonts w:cs="Arial"/>
                <w:sz w:val="20"/>
              </w:rPr>
            </w:pPr>
          </w:p>
        </w:tc>
      </w:tr>
      <w:tr w:rsidR="00005004" w:rsidRPr="005E1E1B" w:rsidTr="00EB4294">
        <w:tc>
          <w:tcPr>
            <w:tcW w:w="526" w:type="dxa"/>
            <w:vAlign w:val="center"/>
          </w:tcPr>
          <w:p w:rsidR="00005004" w:rsidRPr="005E1E1B" w:rsidRDefault="00005004" w:rsidP="007A49F4">
            <w:pPr>
              <w:widowControl w:val="0"/>
              <w:tabs>
                <w:tab w:val="left" w:pos="1051"/>
              </w:tabs>
              <w:spacing w:line="360" w:lineRule="auto"/>
              <w:ind w:left="142"/>
              <w:rPr>
                <w:rFonts w:cs="Arial"/>
                <w:sz w:val="20"/>
              </w:rPr>
            </w:pPr>
          </w:p>
        </w:tc>
        <w:tc>
          <w:tcPr>
            <w:tcW w:w="7994" w:type="dxa"/>
            <w:tcBorders>
              <w:top w:val="nil"/>
              <w:bottom w:val="nil"/>
              <w:right w:val="nil"/>
            </w:tcBorders>
            <w:vAlign w:val="bottom"/>
          </w:tcPr>
          <w:p w:rsidR="00005004" w:rsidRPr="005E1E1B" w:rsidRDefault="00EB4294" w:rsidP="007A49F4">
            <w:pPr>
              <w:widowControl w:val="0"/>
              <w:tabs>
                <w:tab w:val="left" w:pos="1051"/>
              </w:tabs>
              <w:spacing w:line="360" w:lineRule="auto"/>
              <w:ind w:left="142"/>
              <w:rPr>
                <w:rFonts w:cs="Arial"/>
                <w:sz w:val="20"/>
              </w:rPr>
            </w:pPr>
            <w:r>
              <w:rPr>
                <w:rFonts w:cs="Arial"/>
                <w:sz w:val="20"/>
              </w:rPr>
              <w:t xml:space="preserve">       </w:t>
            </w:r>
            <w:r w:rsidR="00005004" w:rsidRPr="005E1E1B">
              <w:rPr>
                <w:rFonts w:cs="Arial"/>
                <w:sz w:val="20"/>
              </w:rPr>
              <w:t xml:space="preserve">A partir de </w:t>
            </w:r>
          </w:p>
        </w:tc>
      </w:tr>
    </w:tbl>
    <w:p w:rsidR="00005004" w:rsidRPr="005E1E1B" w:rsidRDefault="00005004" w:rsidP="00005004">
      <w:pPr>
        <w:keepNext/>
        <w:spacing w:line="360" w:lineRule="auto"/>
        <w:ind w:left="142"/>
        <w:outlineLvl w:val="0"/>
        <w:rPr>
          <w:rFonts w:cs="Arial"/>
          <w:b/>
          <w:bCs/>
          <w:sz w:val="20"/>
        </w:rPr>
      </w:pPr>
    </w:p>
    <w:p w:rsidR="00005004" w:rsidRPr="005E1E1B" w:rsidRDefault="00005004" w:rsidP="00005004">
      <w:pPr>
        <w:keepNext/>
        <w:spacing w:line="360" w:lineRule="auto"/>
        <w:ind w:left="142"/>
        <w:outlineLvl w:val="0"/>
        <w:rPr>
          <w:rFonts w:cs="Arial"/>
          <w:b/>
          <w:bCs/>
          <w:sz w:val="20"/>
        </w:rPr>
      </w:pPr>
      <w:r w:rsidRPr="005E1E1B">
        <w:rPr>
          <w:rFonts w:cs="Arial"/>
          <w:b/>
          <w:sz w:val="20"/>
        </w:rPr>
        <w:t>Como obtener esta publicación:</w:t>
      </w:r>
    </w:p>
    <w:p w:rsidR="00005004" w:rsidRPr="005E1E1B" w:rsidRDefault="00EB4294" w:rsidP="00005004">
      <w:pPr>
        <w:widowControl w:val="0"/>
        <w:tabs>
          <w:tab w:val="left" w:pos="1051"/>
        </w:tabs>
        <w:spacing w:line="360" w:lineRule="auto"/>
        <w:ind w:left="142"/>
        <w:rPr>
          <w:rFonts w:cs="Arial"/>
          <w:sz w:val="20"/>
        </w:rPr>
      </w:pPr>
      <w:r>
        <w:rPr>
          <w:rFonts w:cs="Arial"/>
          <w:b/>
          <w:bCs/>
          <w:sz w:val="20"/>
        </w:rPr>
        <w:t xml:space="preserve"> </w:t>
      </w:r>
      <w:r w:rsidR="00005004" w:rsidRPr="005E1E1B">
        <w:rPr>
          <w:rFonts w:cs="Arial"/>
          <w:sz w:val="20"/>
        </w:rPr>
        <w:t xml:space="preserve">En </w:t>
      </w:r>
      <w:r w:rsidR="00005004">
        <w:rPr>
          <w:rFonts w:cs="Arial"/>
          <w:sz w:val="20"/>
        </w:rPr>
        <w:t>la División de Navegación Aérea del Departamento de Seguridad Operacional.</w:t>
      </w:r>
    </w:p>
    <w:p w:rsidR="00005004" w:rsidRDefault="00005004" w:rsidP="00005004">
      <w:pPr>
        <w:widowControl w:val="0"/>
        <w:tabs>
          <w:tab w:val="left" w:pos="1051"/>
        </w:tabs>
        <w:spacing w:line="360" w:lineRule="auto"/>
        <w:ind w:left="142"/>
        <w:rPr>
          <w:rFonts w:cs="Arial"/>
          <w:b/>
          <w:sz w:val="20"/>
        </w:rPr>
      </w:pPr>
      <w:r>
        <w:rPr>
          <w:rFonts w:cs="Arial"/>
          <w:sz w:val="20"/>
        </w:rPr>
        <w:t>A través de la página de intranet.</w:t>
      </w:r>
      <w:r>
        <w:rPr>
          <w:rFonts w:cs="Arial"/>
          <w:b/>
          <w:bCs/>
          <w:sz w:val="20"/>
        </w:rPr>
        <w:t xml:space="preserve"> </w:t>
      </w:r>
    </w:p>
    <w:p w:rsidR="00BD46A9" w:rsidRDefault="00BD46A9" w:rsidP="00915B8A">
      <w:pPr>
        <w:widowControl w:val="0"/>
        <w:tabs>
          <w:tab w:val="left" w:pos="1051"/>
        </w:tabs>
        <w:spacing w:line="360" w:lineRule="auto"/>
        <w:ind w:left="142"/>
        <w:rPr>
          <w:rFonts w:cs="Arial"/>
          <w:b/>
          <w:sz w:val="20"/>
        </w:rPr>
      </w:pPr>
    </w:p>
    <w:p w:rsidR="00915B8A" w:rsidRPr="005E1E1B" w:rsidRDefault="00915B8A" w:rsidP="00915B8A">
      <w:pPr>
        <w:widowControl w:val="0"/>
        <w:tabs>
          <w:tab w:val="left" w:pos="1051"/>
        </w:tabs>
        <w:spacing w:line="360" w:lineRule="auto"/>
        <w:ind w:left="142"/>
        <w:rPr>
          <w:rFonts w:cs="Arial"/>
          <w:b/>
          <w:bCs/>
          <w:sz w:val="20"/>
        </w:rPr>
      </w:pPr>
    </w:p>
    <w:sectPr w:rsidR="00915B8A" w:rsidRPr="005E1E1B" w:rsidSect="00373E48">
      <w:headerReference w:type="even" r:id="rId19"/>
      <w:footerReference w:type="even" r:id="rId20"/>
      <w:footerReference w:type="default" r:id="rId21"/>
      <w:pgSz w:w="11906" w:h="16838"/>
      <w:pgMar w:top="851" w:right="1701" w:bottom="127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753" w:rsidRDefault="007B6753">
      <w:pPr>
        <w:spacing w:after="0"/>
      </w:pPr>
      <w:r>
        <w:separator/>
      </w:r>
    </w:p>
    <w:p w:rsidR="007B6753" w:rsidRDefault="007B6753"/>
    <w:p w:rsidR="007B6753" w:rsidRDefault="007B6753" w:rsidP="00C05502"/>
    <w:p w:rsidR="007B6753" w:rsidRDefault="007B6753" w:rsidP="00C05502"/>
    <w:p w:rsidR="007B6753" w:rsidRDefault="007B6753" w:rsidP="00C05502"/>
  </w:endnote>
  <w:endnote w:type="continuationSeparator" w:id="0">
    <w:p w:rsidR="007B6753" w:rsidRDefault="007B6753">
      <w:pPr>
        <w:spacing w:after="0"/>
      </w:pPr>
      <w:r>
        <w:continuationSeparator/>
      </w:r>
    </w:p>
    <w:p w:rsidR="007B6753" w:rsidRDefault="007B6753"/>
    <w:p w:rsidR="007B6753" w:rsidRDefault="007B6753" w:rsidP="00C05502"/>
    <w:p w:rsidR="007B6753" w:rsidRDefault="007B6753" w:rsidP="00C05502"/>
    <w:p w:rsidR="007B6753" w:rsidRDefault="007B6753" w:rsidP="00C055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notTrueType/>
    <w:pitch w:val="default"/>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9F4" w:rsidRDefault="007A49F4">
    <w:pPr>
      <w:pStyle w:val="Piedepgina"/>
    </w:pPr>
  </w:p>
  <w:p w:rsidR="007A49F4" w:rsidRDefault="007A49F4"/>
  <w:p w:rsidR="007A49F4" w:rsidRDefault="007A49F4" w:rsidP="00C05502"/>
  <w:p w:rsidR="007A49F4" w:rsidRDefault="007A49F4" w:rsidP="00C05502"/>
  <w:p w:rsidR="007A49F4" w:rsidRDefault="007A49F4" w:rsidP="00C0550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576810"/>
      <w:docPartObj>
        <w:docPartGallery w:val="Page Numbers (Bottom of Page)"/>
        <w:docPartUnique/>
      </w:docPartObj>
    </w:sdtPr>
    <w:sdtEndPr/>
    <w:sdtContent>
      <w:sdt>
        <w:sdtPr>
          <w:id w:val="860082579"/>
          <w:docPartObj>
            <w:docPartGallery w:val="Page Numbers (Top of Page)"/>
            <w:docPartUnique/>
          </w:docPartObj>
        </w:sdtPr>
        <w:sdtEndPr/>
        <w:sdtContent>
          <w:p w:rsidR="007A49F4" w:rsidRDefault="007A49F4">
            <w:pPr>
              <w:pStyle w:val="Piedepgina"/>
              <w:jc w:val="right"/>
            </w:pPr>
            <w:r>
              <w:t xml:space="preserve">Pág. </w:t>
            </w:r>
            <w:r>
              <w:rPr>
                <w:b/>
                <w:bCs/>
                <w:sz w:val="24"/>
                <w:szCs w:val="24"/>
              </w:rPr>
              <w:fldChar w:fldCharType="begin"/>
            </w:r>
            <w:r>
              <w:rPr>
                <w:b/>
                <w:bCs/>
              </w:rPr>
              <w:instrText>PAGE</w:instrText>
            </w:r>
            <w:r>
              <w:rPr>
                <w:b/>
                <w:bCs/>
                <w:sz w:val="24"/>
                <w:szCs w:val="24"/>
              </w:rPr>
              <w:fldChar w:fldCharType="separate"/>
            </w:r>
            <w:r w:rsidR="00B85B21">
              <w:rPr>
                <w:b/>
                <w:bCs/>
                <w:noProof/>
              </w:rPr>
              <w:t>29</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B85B21">
              <w:rPr>
                <w:b/>
                <w:bCs/>
                <w:noProof/>
              </w:rPr>
              <w:t>29</w:t>
            </w:r>
            <w:r>
              <w:rPr>
                <w:b/>
                <w:bCs/>
                <w:sz w:val="24"/>
                <w:szCs w:val="24"/>
              </w:rPr>
              <w:fldChar w:fldCharType="end"/>
            </w:r>
          </w:p>
        </w:sdtContent>
      </w:sdt>
    </w:sdtContent>
  </w:sdt>
  <w:p w:rsidR="007A49F4" w:rsidRDefault="007A49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753" w:rsidRDefault="007B6753">
      <w:pPr>
        <w:spacing w:after="0"/>
      </w:pPr>
      <w:r>
        <w:separator/>
      </w:r>
    </w:p>
    <w:p w:rsidR="007B6753" w:rsidRDefault="007B6753"/>
    <w:p w:rsidR="007B6753" w:rsidRDefault="007B6753" w:rsidP="00C05502"/>
    <w:p w:rsidR="007B6753" w:rsidRDefault="007B6753" w:rsidP="00C05502"/>
    <w:p w:rsidR="007B6753" w:rsidRDefault="007B6753" w:rsidP="00C05502"/>
  </w:footnote>
  <w:footnote w:type="continuationSeparator" w:id="0">
    <w:p w:rsidR="007B6753" w:rsidRDefault="007B6753">
      <w:pPr>
        <w:spacing w:after="0"/>
      </w:pPr>
      <w:r>
        <w:continuationSeparator/>
      </w:r>
    </w:p>
    <w:p w:rsidR="007B6753" w:rsidRDefault="007B6753"/>
    <w:p w:rsidR="007B6753" w:rsidRDefault="007B6753" w:rsidP="00C05502"/>
    <w:p w:rsidR="007B6753" w:rsidRDefault="007B6753" w:rsidP="00C05502"/>
    <w:p w:rsidR="007B6753" w:rsidRDefault="007B6753" w:rsidP="00C0550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9F4" w:rsidRDefault="007A49F4">
    <w:pPr>
      <w:pStyle w:val="Encabezado"/>
    </w:pPr>
  </w:p>
  <w:p w:rsidR="007A49F4" w:rsidRDefault="007A49F4"/>
  <w:p w:rsidR="007A49F4" w:rsidRDefault="007A49F4" w:rsidP="00C05502"/>
  <w:p w:rsidR="007A49F4" w:rsidRDefault="007A49F4" w:rsidP="00C05502"/>
  <w:p w:rsidR="007A49F4" w:rsidRDefault="007A49F4" w:rsidP="00C0550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7BF2F9"/>
    <w:multiLevelType w:val="hybridMultilevel"/>
    <w:tmpl w:val="A13812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166E296"/>
    <w:multiLevelType w:val="hybridMultilevel"/>
    <w:tmpl w:val="B374DA08"/>
    <w:lvl w:ilvl="0" w:tplc="38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570C21"/>
    <w:multiLevelType w:val="hybridMultilevel"/>
    <w:tmpl w:val="3F82CB60"/>
    <w:lvl w:ilvl="0" w:tplc="108AD80E">
      <w:numFmt w:val="decimal"/>
      <w:pStyle w:val="Seccin"/>
      <w:lvlText w:val="1%10."/>
      <w:lvlJc w:val="left"/>
      <w:pPr>
        <w:ind w:left="3196" w:hanging="360"/>
      </w:pPr>
      <w:rPr>
        <w:rFonts w:hint="default"/>
      </w:rPr>
    </w:lvl>
    <w:lvl w:ilvl="1" w:tplc="3F842D32">
      <w:start w:val="1"/>
      <w:numFmt w:val="lowerLetter"/>
      <w:lvlText w:val="%2."/>
      <w:lvlJc w:val="left"/>
      <w:pPr>
        <w:ind w:left="1440" w:hanging="360"/>
      </w:pPr>
    </w:lvl>
    <w:lvl w:ilvl="2" w:tplc="3DEAC3F6">
      <w:start w:val="1"/>
      <w:numFmt w:val="lowerRoman"/>
      <w:lvlText w:val="%3."/>
      <w:lvlJc w:val="right"/>
      <w:pPr>
        <w:ind w:left="2160" w:hanging="180"/>
      </w:pPr>
    </w:lvl>
    <w:lvl w:ilvl="3" w:tplc="46D0E6E2">
      <w:start w:val="1"/>
      <w:numFmt w:val="decimal"/>
      <w:lvlText w:val="%4."/>
      <w:lvlJc w:val="left"/>
      <w:pPr>
        <w:ind w:left="2880" w:hanging="360"/>
      </w:pPr>
    </w:lvl>
    <w:lvl w:ilvl="4" w:tplc="2E468A6C">
      <w:start w:val="1"/>
      <w:numFmt w:val="lowerLetter"/>
      <w:lvlText w:val="%5."/>
      <w:lvlJc w:val="left"/>
      <w:pPr>
        <w:ind w:left="3600" w:hanging="360"/>
      </w:pPr>
    </w:lvl>
    <w:lvl w:ilvl="5" w:tplc="E7787D5A">
      <w:start w:val="1"/>
      <w:numFmt w:val="lowerRoman"/>
      <w:lvlText w:val="%6."/>
      <w:lvlJc w:val="right"/>
      <w:pPr>
        <w:ind w:left="4320" w:hanging="180"/>
      </w:pPr>
    </w:lvl>
    <w:lvl w:ilvl="6" w:tplc="63FE882A">
      <w:start w:val="1"/>
      <w:numFmt w:val="decimal"/>
      <w:lvlText w:val="%7."/>
      <w:lvlJc w:val="left"/>
      <w:pPr>
        <w:ind w:left="5040" w:hanging="360"/>
      </w:pPr>
    </w:lvl>
    <w:lvl w:ilvl="7" w:tplc="5D04F34C">
      <w:start w:val="1"/>
      <w:numFmt w:val="lowerLetter"/>
      <w:lvlText w:val="%8."/>
      <w:lvlJc w:val="left"/>
      <w:pPr>
        <w:ind w:left="5760" w:hanging="360"/>
      </w:pPr>
    </w:lvl>
    <w:lvl w:ilvl="8" w:tplc="3BC2049C">
      <w:start w:val="1"/>
      <w:numFmt w:val="lowerRoman"/>
      <w:lvlText w:val="%9."/>
      <w:lvlJc w:val="right"/>
      <w:pPr>
        <w:ind w:left="6480" w:hanging="180"/>
      </w:pPr>
    </w:lvl>
  </w:abstractNum>
  <w:abstractNum w:abstractNumId="3">
    <w:nsid w:val="076440D7"/>
    <w:multiLevelType w:val="hybridMultilevel"/>
    <w:tmpl w:val="119CDA5E"/>
    <w:lvl w:ilvl="0" w:tplc="380A0019">
      <w:start w:val="1"/>
      <w:numFmt w:val="lowerLetter"/>
      <w:lvlText w:val="%1."/>
      <w:lvlJc w:val="left"/>
      <w:pPr>
        <w:ind w:left="360" w:hanging="360"/>
      </w:pPr>
    </w:lvl>
    <w:lvl w:ilvl="1" w:tplc="380A000F">
      <w:start w:val="1"/>
      <w:numFmt w:val="decimal"/>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781138B"/>
    <w:multiLevelType w:val="hybridMultilevel"/>
    <w:tmpl w:val="F42CC77E"/>
    <w:lvl w:ilvl="0" w:tplc="6D7EE19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8775FB1"/>
    <w:multiLevelType w:val="hybridMultilevel"/>
    <w:tmpl w:val="9E4C4A72"/>
    <w:lvl w:ilvl="0" w:tplc="D6FAE41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C927EBF"/>
    <w:multiLevelType w:val="hybridMultilevel"/>
    <w:tmpl w:val="21DEA2BC"/>
    <w:lvl w:ilvl="0" w:tplc="91248FEE">
      <w:start w:val="3"/>
      <w:numFmt w:val="bullet"/>
      <w:lvlText w:val=""/>
      <w:lvlJc w:val="left"/>
      <w:pPr>
        <w:ind w:left="927" w:hanging="360"/>
      </w:pPr>
      <w:rPr>
        <w:rFonts w:ascii="Symbol" w:eastAsia="Calibri" w:hAnsi="Symbol" w:cs="Arial" w:hint="default"/>
        <w:b/>
        <w:i/>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7">
    <w:nsid w:val="0F473BD2"/>
    <w:multiLevelType w:val="hybridMultilevel"/>
    <w:tmpl w:val="52C0F5D0"/>
    <w:lvl w:ilvl="0" w:tplc="32925480">
      <w:start w:val="100"/>
      <w:numFmt w:val="decimal"/>
      <w:pStyle w:val="lar2"/>
      <w:lvlText w:val="MIAGA%1."/>
      <w:lvlJc w:val="left"/>
      <w:pPr>
        <w:ind w:left="1353" w:hanging="360"/>
      </w:pPr>
      <w:rPr>
        <w:rFonts w:hint="default"/>
      </w:rPr>
    </w:lvl>
    <w:lvl w:ilvl="1" w:tplc="1344750E">
      <w:start w:val="1"/>
      <w:numFmt w:val="lowerLetter"/>
      <w:lvlText w:val="%2."/>
      <w:lvlJc w:val="left"/>
      <w:pPr>
        <w:ind w:left="1797" w:hanging="360"/>
      </w:pPr>
    </w:lvl>
    <w:lvl w:ilvl="2" w:tplc="223A8D42">
      <w:start w:val="1"/>
      <w:numFmt w:val="lowerRoman"/>
      <w:lvlText w:val="%3."/>
      <w:lvlJc w:val="right"/>
      <w:pPr>
        <w:ind w:left="2517" w:hanging="180"/>
      </w:pPr>
    </w:lvl>
    <w:lvl w:ilvl="3" w:tplc="9DD44466">
      <w:start w:val="1"/>
      <w:numFmt w:val="decimal"/>
      <w:lvlText w:val="%4."/>
      <w:lvlJc w:val="left"/>
      <w:pPr>
        <w:ind w:left="3237" w:hanging="360"/>
      </w:pPr>
    </w:lvl>
    <w:lvl w:ilvl="4" w:tplc="4D842956">
      <w:start w:val="1"/>
      <w:numFmt w:val="lowerLetter"/>
      <w:lvlText w:val="%5."/>
      <w:lvlJc w:val="left"/>
      <w:pPr>
        <w:ind w:left="3957" w:hanging="360"/>
      </w:pPr>
    </w:lvl>
    <w:lvl w:ilvl="5" w:tplc="0F7EB89C">
      <w:start w:val="1"/>
      <w:numFmt w:val="lowerRoman"/>
      <w:lvlText w:val="%6."/>
      <w:lvlJc w:val="right"/>
      <w:pPr>
        <w:ind w:left="4677" w:hanging="180"/>
      </w:pPr>
    </w:lvl>
    <w:lvl w:ilvl="6" w:tplc="BD5881A8">
      <w:start w:val="1"/>
      <w:numFmt w:val="decimal"/>
      <w:lvlText w:val="%7."/>
      <w:lvlJc w:val="left"/>
      <w:pPr>
        <w:ind w:left="5397" w:hanging="360"/>
      </w:pPr>
    </w:lvl>
    <w:lvl w:ilvl="7" w:tplc="AF62DD56">
      <w:start w:val="1"/>
      <w:numFmt w:val="lowerLetter"/>
      <w:lvlText w:val="%8."/>
      <w:lvlJc w:val="left"/>
      <w:pPr>
        <w:ind w:left="6117" w:hanging="360"/>
      </w:pPr>
    </w:lvl>
    <w:lvl w:ilvl="8" w:tplc="E2E4DEB0">
      <w:start w:val="1"/>
      <w:numFmt w:val="lowerRoman"/>
      <w:lvlText w:val="%9."/>
      <w:lvlJc w:val="right"/>
      <w:pPr>
        <w:ind w:left="6837" w:hanging="180"/>
      </w:pPr>
    </w:lvl>
  </w:abstractNum>
  <w:abstractNum w:abstractNumId="8">
    <w:nsid w:val="115518DE"/>
    <w:multiLevelType w:val="hybridMultilevel"/>
    <w:tmpl w:val="69C415F6"/>
    <w:lvl w:ilvl="0" w:tplc="38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135E0CA4"/>
    <w:multiLevelType w:val="hybridMultilevel"/>
    <w:tmpl w:val="F56DC6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4D90AE4"/>
    <w:multiLevelType w:val="hybridMultilevel"/>
    <w:tmpl w:val="0B367204"/>
    <w:lvl w:ilvl="0" w:tplc="D6FAE41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8EC505E"/>
    <w:multiLevelType w:val="hybridMultilevel"/>
    <w:tmpl w:val="E51287FA"/>
    <w:lvl w:ilvl="0" w:tplc="380A0011">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2">
    <w:nsid w:val="1AAF5B8E"/>
    <w:multiLevelType w:val="hybridMultilevel"/>
    <w:tmpl w:val="DC484D84"/>
    <w:lvl w:ilvl="0" w:tplc="38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1D0C074E"/>
    <w:multiLevelType w:val="hybridMultilevel"/>
    <w:tmpl w:val="BDF84F94"/>
    <w:lvl w:ilvl="0" w:tplc="D6FAE41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DD943F9"/>
    <w:multiLevelType w:val="hybridMultilevel"/>
    <w:tmpl w:val="B1E65D14"/>
    <w:lvl w:ilvl="0" w:tplc="380A0019">
      <w:start w:val="1"/>
      <w:numFmt w:val="lowerLetter"/>
      <w:lvlText w:val="%1."/>
      <w:lvlJc w:val="left"/>
      <w:pPr>
        <w:ind w:left="360" w:hanging="360"/>
      </w:pPr>
    </w:lvl>
    <w:lvl w:ilvl="1" w:tplc="E8B4FD76">
      <w:start w:val="1"/>
      <w:numFmt w:val="bullet"/>
      <w:lvlText w:val="-"/>
      <w:lvlJc w:val="left"/>
      <w:pPr>
        <w:ind w:left="1080" w:hanging="360"/>
      </w:pPr>
      <w:rPr>
        <w:rFonts w:ascii="Vrinda" w:hAnsi="Vrinda"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231E76B4"/>
    <w:multiLevelType w:val="hybridMultilevel"/>
    <w:tmpl w:val="4648989C"/>
    <w:lvl w:ilvl="0" w:tplc="38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3AD4BC0"/>
    <w:multiLevelType w:val="hybridMultilevel"/>
    <w:tmpl w:val="249E91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5C9406A"/>
    <w:multiLevelType w:val="hybridMultilevel"/>
    <w:tmpl w:val="E8860AB4"/>
    <w:lvl w:ilvl="0" w:tplc="38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61228B7"/>
    <w:multiLevelType w:val="hybridMultilevel"/>
    <w:tmpl w:val="ECDC5CA2"/>
    <w:lvl w:ilvl="0" w:tplc="38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27DD0F68"/>
    <w:multiLevelType w:val="multilevel"/>
    <w:tmpl w:val="DA848936"/>
    <w:lvl w:ilvl="0">
      <w:start w:val="2"/>
      <w:numFmt w:val="decimal"/>
      <w:pStyle w:val="Listaconvietas"/>
      <w:lvlText w:val="%1"/>
      <w:lvlJc w:val="left"/>
      <w:pPr>
        <w:ind w:left="435" w:hanging="435"/>
      </w:pPr>
      <w:rPr>
        <w:rFonts w:hint="default"/>
        <w:u w:val="single"/>
      </w:rPr>
    </w:lvl>
    <w:lvl w:ilvl="1">
      <w:start w:val="2"/>
      <w:numFmt w:val="decimal"/>
      <w:lvlText w:val="%1.%2"/>
      <w:lvlJc w:val="left"/>
      <w:pPr>
        <w:ind w:left="787" w:hanging="435"/>
      </w:pPr>
      <w:rPr>
        <w:rFonts w:hint="default"/>
        <w:u w:val="single"/>
      </w:rPr>
    </w:lvl>
    <w:lvl w:ilvl="2">
      <w:start w:val="2"/>
      <w:numFmt w:val="decimal"/>
      <w:lvlText w:val="%1.%2.%3"/>
      <w:lvlJc w:val="left"/>
      <w:pPr>
        <w:ind w:left="1424" w:hanging="720"/>
      </w:pPr>
      <w:rPr>
        <w:rFonts w:hint="default"/>
        <w:u w:val="none"/>
      </w:rPr>
    </w:lvl>
    <w:lvl w:ilvl="3">
      <w:start w:val="1"/>
      <w:numFmt w:val="decimal"/>
      <w:lvlText w:val="%1.%2.%3.%4"/>
      <w:lvlJc w:val="left"/>
      <w:pPr>
        <w:ind w:left="1776" w:hanging="720"/>
      </w:pPr>
      <w:rPr>
        <w:rFonts w:hint="default"/>
        <w:u w:val="single"/>
      </w:rPr>
    </w:lvl>
    <w:lvl w:ilvl="4">
      <w:start w:val="1"/>
      <w:numFmt w:val="decimal"/>
      <w:lvlText w:val="%1.%2.%3.%4.%5"/>
      <w:lvlJc w:val="left"/>
      <w:pPr>
        <w:ind w:left="2488" w:hanging="1080"/>
      </w:pPr>
      <w:rPr>
        <w:rFonts w:hint="default"/>
        <w:u w:val="single"/>
      </w:rPr>
    </w:lvl>
    <w:lvl w:ilvl="5">
      <w:start w:val="1"/>
      <w:numFmt w:val="decimal"/>
      <w:lvlText w:val="%1.%2.%3.%4.%5.%6"/>
      <w:lvlJc w:val="left"/>
      <w:pPr>
        <w:ind w:left="2840" w:hanging="1080"/>
      </w:pPr>
      <w:rPr>
        <w:rFonts w:hint="default"/>
        <w:u w:val="single"/>
      </w:rPr>
    </w:lvl>
    <w:lvl w:ilvl="6">
      <w:start w:val="1"/>
      <w:numFmt w:val="decimal"/>
      <w:lvlText w:val="%1.%2.%3.%4.%5.%6.%7"/>
      <w:lvlJc w:val="left"/>
      <w:pPr>
        <w:ind w:left="3552" w:hanging="1440"/>
      </w:pPr>
      <w:rPr>
        <w:rFonts w:hint="default"/>
        <w:u w:val="single"/>
      </w:rPr>
    </w:lvl>
    <w:lvl w:ilvl="7">
      <w:start w:val="1"/>
      <w:numFmt w:val="decimal"/>
      <w:lvlText w:val="%1.%2.%3.%4.%5.%6.%7.%8"/>
      <w:lvlJc w:val="left"/>
      <w:pPr>
        <w:ind w:left="3904" w:hanging="1440"/>
      </w:pPr>
      <w:rPr>
        <w:rFonts w:hint="default"/>
        <w:u w:val="single"/>
      </w:rPr>
    </w:lvl>
    <w:lvl w:ilvl="8">
      <w:start w:val="1"/>
      <w:numFmt w:val="decimal"/>
      <w:lvlText w:val="%1.%2.%3.%4.%5.%6.%7.%8.%9"/>
      <w:lvlJc w:val="left"/>
      <w:pPr>
        <w:ind w:left="4616" w:hanging="1800"/>
      </w:pPr>
      <w:rPr>
        <w:rFonts w:hint="default"/>
        <w:u w:val="single"/>
      </w:rPr>
    </w:lvl>
  </w:abstractNum>
  <w:abstractNum w:abstractNumId="20">
    <w:nsid w:val="287A0547"/>
    <w:multiLevelType w:val="hybridMultilevel"/>
    <w:tmpl w:val="B35C7564"/>
    <w:lvl w:ilvl="0" w:tplc="380A0011">
      <w:start w:val="3"/>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1">
    <w:nsid w:val="29EF005D"/>
    <w:multiLevelType w:val="hybridMultilevel"/>
    <w:tmpl w:val="02F008D6"/>
    <w:lvl w:ilvl="0" w:tplc="8E4C6948">
      <w:start w:val="1"/>
      <w:numFmt w:val="lowerLetter"/>
      <w:lvlText w:val="%1)"/>
      <w:lvlJc w:val="left"/>
      <w:pPr>
        <w:ind w:left="720" w:hanging="360"/>
      </w:pPr>
      <w:rPr>
        <w:rFonts w:hint="default"/>
        <w:sz w:val="21"/>
      </w:rPr>
    </w:lvl>
    <w:lvl w:ilvl="1" w:tplc="57C81994">
      <w:start w:val="1"/>
      <w:numFmt w:val="bullet"/>
      <w:lvlText w:val=""/>
      <w:lvlJc w:val="left"/>
      <w:pPr>
        <w:ind w:left="1440" w:hanging="360"/>
      </w:pPr>
      <w:rPr>
        <w:rFonts w:ascii="Symbol" w:eastAsia="Calibri" w:hAnsi="Symbol" w:cs="Arial" w:hint="default"/>
        <w:i/>
        <w:sz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A8F7167"/>
    <w:multiLevelType w:val="hybridMultilevel"/>
    <w:tmpl w:val="46B89680"/>
    <w:lvl w:ilvl="0" w:tplc="380A0019">
      <w:start w:val="1"/>
      <w:numFmt w:val="lowerLetter"/>
      <w:lvlText w:val="%1."/>
      <w:lvlJc w:val="left"/>
      <w:pPr>
        <w:ind w:left="360" w:hanging="360"/>
      </w:pPr>
    </w:lvl>
    <w:lvl w:ilvl="1" w:tplc="380A000F">
      <w:start w:val="1"/>
      <w:numFmt w:val="decimal"/>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2BA05F94"/>
    <w:multiLevelType w:val="hybridMultilevel"/>
    <w:tmpl w:val="5A9EF352"/>
    <w:lvl w:ilvl="0" w:tplc="2F540328">
      <w:start w:val="2"/>
      <w:numFmt w:val="bullet"/>
      <w:lvlText w:val="-"/>
      <w:lvlJc w:val="left"/>
      <w:pPr>
        <w:ind w:left="1770" w:hanging="360"/>
      </w:pPr>
      <w:rPr>
        <w:rFonts w:ascii="Calibri" w:eastAsia="Calibri" w:hAnsi="Calibri" w:cs="Times New Roman" w:hint="default"/>
        <w:sz w:val="22"/>
      </w:rPr>
    </w:lvl>
    <w:lvl w:ilvl="1" w:tplc="0C0A0003" w:tentative="1">
      <w:start w:val="1"/>
      <w:numFmt w:val="bullet"/>
      <w:lvlText w:val="o"/>
      <w:lvlJc w:val="left"/>
      <w:pPr>
        <w:ind w:left="2490" w:hanging="360"/>
      </w:pPr>
      <w:rPr>
        <w:rFonts w:ascii="Courier New" w:hAnsi="Courier New" w:cs="Courier New" w:hint="default"/>
      </w:rPr>
    </w:lvl>
    <w:lvl w:ilvl="2" w:tplc="0C0A0005" w:tentative="1">
      <w:start w:val="1"/>
      <w:numFmt w:val="bullet"/>
      <w:lvlText w:val=""/>
      <w:lvlJc w:val="left"/>
      <w:pPr>
        <w:ind w:left="3210" w:hanging="360"/>
      </w:pPr>
      <w:rPr>
        <w:rFonts w:ascii="Wingdings" w:hAnsi="Wingdings" w:hint="default"/>
      </w:rPr>
    </w:lvl>
    <w:lvl w:ilvl="3" w:tplc="0C0A0001" w:tentative="1">
      <w:start w:val="1"/>
      <w:numFmt w:val="bullet"/>
      <w:lvlText w:val=""/>
      <w:lvlJc w:val="left"/>
      <w:pPr>
        <w:ind w:left="3930" w:hanging="360"/>
      </w:pPr>
      <w:rPr>
        <w:rFonts w:ascii="Symbol" w:hAnsi="Symbol" w:hint="default"/>
      </w:rPr>
    </w:lvl>
    <w:lvl w:ilvl="4" w:tplc="0C0A0003" w:tentative="1">
      <w:start w:val="1"/>
      <w:numFmt w:val="bullet"/>
      <w:lvlText w:val="o"/>
      <w:lvlJc w:val="left"/>
      <w:pPr>
        <w:ind w:left="4650" w:hanging="360"/>
      </w:pPr>
      <w:rPr>
        <w:rFonts w:ascii="Courier New" w:hAnsi="Courier New" w:cs="Courier New" w:hint="default"/>
      </w:rPr>
    </w:lvl>
    <w:lvl w:ilvl="5" w:tplc="0C0A0005" w:tentative="1">
      <w:start w:val="1"/>
      <w:numFmt w:val="bullet"/>
      <w:lvlText w:val=""/>
      <w:lvlJc w:val="left"/>
      <w:pPr>
        <w:ind w:left="5370" w:hanging="360"/>
      </w:pPr>
      <w:rPr>
        <w:rFonts w:ascii="Wingdings" w:hAnsi="Wingdings" w:hint="default"/>
      </w:rPr>
    </w:lvl>
    <w:lvl w:ilvl="6" w:tplc="0C0A0001" w:tentative="1">
      <w:start w:val="1"/>
      <w:numFmt w:val="bullet"/>
      <w:lvlText w:val=""/>
      <w:lvlJc w:val="left"/>
      <w:pPr>
        <w:ind w:left="6090" w:hanging="360"/>
      </w:pPr>
      <w:rPr>
        <w:rFonts w:ascii="Symbol" w:hAnsi="Symbol" w:hint="default"/>
      </w:rPr>
    </w:lvl>
    <w:lvl w:ilvl="7" w:tplc="0C0A0003" w:tentative="1">
      <w:start w:val="1"/>
      <w:numFmt w:val="bullet"/>
      <w:lvlText w:val="o"/>
      <w:lvlJc w:val="left"/>
      <w:pPr>
        <w:ind w:left="6810" w:hanging="360"/>
      </w:pPr>
      <w:rPr>
        <w:rFonts w:ascii="Courier New" w:hAnsi="Courier New" w:cs="Courier New" w:hint="default"/>
      </w:rPr>
    </w:lvl>
    <w:lvl w:ilvl="8" w:tplc="0C0A0005" w:tentative="1">
      <w:start w:val="1"/>
      <w:numFmt w:val="bullet"/>
      <w:lvlText w:val=""/>
      <w:lvlJc w:val="left"/>
      <w:pPr>
        <w:ind w:left="7530" w:hanging="360"/>
      </w:pPr>
      <w:rPr>
        <w:rFonts w:ascii="Wingdings" w:hAnsi="Wingdings" w:hint="default"/>
      </w:rPr>
    </w:lvl>
  </w:abstractNum>
  <w:abstractNum w:abstractNumId="24">
    <w:nsid w:val="2F9E1571"/>
    <w:multiLevelType w:val="hybridMultilevel"/>
    <w:tmpl w:val="AB1890E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31803056"/>
    <w:multiLevelType w:val="hybridMultilevel"/>
    <w:tmpl w:val="0FA48332"/>
    <w:lvl w:ilvl="0" w:tplc="E8B4FD76">
      <w:start w:val="1"/>
      <w:numFmt w:val="bullet"/>
      <w:lvlText w:val="-"/>
      <w:lvlJc w:val="left"/>
      <w:pPr>
        <w:ind w:left="720" w:hanging="360"/>
      </w:pPr>
      <w:rPr>
        <w:rFonts w:ascii="Vrinda" w:hAnsi="Vrind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6773CE1"/>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nsid w:val="38804F75"/>
    <w:multiLevelType w:val="hybridMultilevel"/>
    <w:tmpl w:val="B8DEC214"/>
    <w:lvl w:ilvl="0" w:tplc="0C0A0017">
      <w:start w:val="1"/>
      <w:numFmt w:val="upperRoman"/>
      <w:pStyle w:val="General"/>
      <w:lvlText w:val="(%1)"/>
      <w:lvlJc w:val="left"/>
      <w:pPr>
        <w:tabs>
          <w:tab w:val="num" w:pos="0"/>
        </w:tabs>
        <w:ind w:left="2345" w:hanging="360"/>
      </w:pPr>
      <w:rPr>
        <w:rFonts w:hint="default"/>
        <w:b w:val="0"/>
        <w:bCs w:val="0"/>
        <w:i w:val="0"/>
        <w:iCs w:val="0"/>
        <w:caps w:val="0"/>
        <w:smallCaps w:val="0"/>
        <w:strike w:val="0"/>
        <w:dstrike w:val="0"/>
        <w:vanish w:val="0"/>
        <w:color w:val="000000"/>
        <w:spacing w:val="0"/>
        <w:kern w:val="0"/>
        <w:position w:val="0"/>
        <w:u w:val="none"/>
        <w:vertAlign w:val="baseline"/>
      </w:rPr>
    </w:lvl>
    <w:lvl w:ilvl="1" w:tplc="0C0A0019">
      <w:start w:val="1"/>
      <w:numFmt w:val="decimal"/>
      <w:lvlText w:val="(%2)"/>
      <w:lvlJc w:val="left"/>
      <w:pPr>
        <w:ind w:left="3065" w:hanging="360"/>
      </w:pPr>
      <w:rPr>
        <w:rFonts w:hint="default"/>
        <w:b w:val="0"/>
        <w:bCs w:val="0"/>
        <w:i w:val="0"/>
        <w:iCs w:val="0"/>
      </w:rPr>
    </w:lvl>
    <w:lvl w:ilvl="2" w:tplc="0C0A001B">
      <w:start w:val="1"/>
      <w:numFmt w:val="lowerRoman"/>
      <w:lvlText w:val="%3."/>
      <w:lvlJc w:val="right"/>
      <w:pPr>
        <w:ind w:left="3785" w:hanging="180"/>
      </w:pPr>
    </w:lvl>
    <w:lvl w:ilvl="3" w:tplc="0C0A000F">
      <w:start w:val="1"/>
      <w:numFmt w:val="decimal"/>
      <w:lvlText w:val="%4."/>
      <w:lvlJc w:val="left"/>
      <w:pPr>
        <w:ind w:left="4505" w:hanging="360"/>
      </w:pPr>
    </w:lvl>
    <w:lvl w:ilvl="4" w:tplc="0C0A0019">
      <w:start w:val="1"/>
      <w:numFmt w:val="lowerLetter"/>
      <w:lvlText w:val="%5."/>
      <w:lvlJc w:val="left"/>
      <w:pPr>
        <w:ind w:left="5225" w:hanging="360"/>
      </w:pPr>
    </w:lvl>
    <w:lvl w:ilvl="5" w:tplc="0C0A001B">
      <w:start w:val="1"/>
      <w:numFmt w:val="lowerRoman"/>
      <w:lvlText w:val="%6."/>
      <w:lvlJc w:val="right"/>
      <w:pPr>
        <w:ind w:left="5945" w:hanging="180"/>
      </w:pPr>
    </w:lvl>
    <w:lvl w:ilvl="6" w:tplc="0C0A000F">
      <w:start w:val="1"/>
      <w:numFmt w:val="decimal"/>
      <w:lvlText w:val="%7."/>
      <w:lvlJc w:val="left"/>
      <w:pPr>
        <w:ind w:left="6665" w:hanging="360"/>
      </w:pPr>
    </w:lvl>
    <w:lvl w:ilvl="7" w:tplc="0C0A0019">
      <w:start w:val="1"/>
      <w:numFmt w:val="lowerLetter"/>
      <w:lvlText w:val="%8."/>
      <w:lvlJc w:val="left"/>
      <w:pPr>
        <w:ind w:left="7385" w:hanging="360"/>
      </w:pPr>
    </w:lvl>
    <w:lvl w:ilvl="8" w:tplc="0C0A001B">
      <w:start w:val="1"/>
      <w:numFmt w:val="lowerRoman"/>
      <w:lvlText w:val="%9."/>
      <w:lvlJc w:val="right"/>
      <w:pPr>
        <w:ind w:left="8105" w:hanging="180"/>
      </w:pPr>
    </w:lvl>
  </w:abstractNum>
  <w:abstractNum w:abstractNumId="28">
    <w:nsid w:val="3C070C91"/>
    <w:multiLevelType w:val="hybridMultilevel"/>
    <w:tmpl w:val="D2B061E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F1B36FB"/>
    <w:multiLevelType w:val="hybridMultilevel"/>
    <w:tmpl w:val="DE7E3224"/>
    <w:lvl w:ilvl="0" w:tplc="D6FAE41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F9B5170"/>
    <w:multiLevelType w:val="hybridMultilevel"/>
    <w:tmpl w:val="9BD4A1F2"/>
    <w:lvl w:ilvl="0" w:tplc="81F0530A">
      <w:start w:val="1"/>
      <w:numFmt w:val="lowerLetter"/>
      <w:lvlText w:val="%1)"/>
      <w:lvlJc w:val="left"/>
      <w:pPr>
        <w:tabs>
          <w:tab w:val="num" w:pos="1284"/>
        </w:tabs>
        <w:ind w:left="1284" w:hanging="567"/>
      </w:pPr>
      <w:rPr>
        <w:rFonts w:hint="default"/>
        <w:b w:val="0"/>
        <w:bCs w:val="0"/>
        <w:i w:val="0"/>
        <w:iCs w:val="0"/>
      </w:rPr>
    </w:lvl>
    <w:lvl w:ilvl="1" w:tplc="24AAF5D2">
      <w:start w:val="1"/>
      <w:numFmt w:val="decimal"/>
      <w:pStyle w:val="Style2"/>
      <w:lvlText w:val="%2)"/>
      <w:lvlJc w:val="left"/>
      <w:pPr>
        <w:tabs>
          <w:tab w:val="num" w:pos="2061"/>
        </w:tabs>
        <w:ind w:left="2061" w:hanging="567"/>
      </w:pPr>
      <w:rPr>
        <w:rFonts w:hint="default"/>
      </w:rPr>
    </w:lvl>
    <w:lvl w:ilvl="2" w:tplc="227897E4">
      <w:start w:val="1"/>
      <w:numFmt w:val="decimal"/>
      <w:lvlText w:val="%3."/>
      <w:lvlJc w:val="left"/>
      <w:pPr>
        <w:tabs>
          <w:tab w:val="num" w:pos="3117"/>
        </w:tabs>
        <w:ind w:left="3117" w:hanging="570"/>
      </w:pPr>
      <w:rPr>
        <w:rFonts w:hint="default"/>
      </w:rPr>
    </w:lvl>
    <w:lvl w:ilvl="3" w:tplc="A974665E">
      <w:start w:val="1"/>
      <w:numFmt w:val="decimal"/>
      <w:lvlText w:val="%4."/>
      <w:lvlJc w:val="left"/>
      <w:pPr>
        <w:tabs>
          <w:tab w:val="num" w:pos="3447"/>
        </w:tabs>
        <w:ind w:left="3447" w:hanging="360"/>
      </w:pPr>
    </w:lvl>
    <w:lvl w:ilvl="4" w:tplc="8BB4E896">
      <w:start w:val="1"/>
      <w:numFmt w:val="lowerLetter"/>
      <w:lvlText w:val="%5."/>
      <w:lvlJc w:val="left"/>
      <w:pPr>
        <w:tabs>
          <w:tab w:val="num" w:pos="4167"/>
        </w:tabs>
        <w:ind w:left="4167" w:hanging="360"/>
      </w:pPr>
    </w:lvl>
    <w:lvl w:ilvl="5" w:tplc="75AE2DDE">
      <w:start w:val="1"/>
      <w:numFmt w:val="lowerRoman"/>
      <w:lvlText w:val="%6."/>
      <w:lvlJc w:val="right"/>
      <w:pPr>
        <w:tabs>
          <w:tab w:val="num" w:pos="4887"/>
        </w:tabs>
        <w:ind w:left="4887" w:hanging="180"/>
      </w:pPr>
    </w:lvl>
    <w:lvl w:ilvl="6" w:tplc="27346F48">
      <w:start w:val="1"/>
      <w:numFmt w:val="decimal"/>
      <w:lvlText w:val="%7."/>
      <w:lvlJc w:val="left"/>
      <w:pPr>
        <w:tabs>
          <w:tab w:val="num" w:pos="5607"/>
        </w:tabs>
        <w:ind w:left="5607" w:hanging="360"/>
      </w:pPr>
    </w:lvl>
    <w:lvl w:ilvl="7" w:tplc="AAE0CE12">
      <w:start w:val="1"/>
      <w:numFmt w:val="lowerLetter"/>
      <w:lvlText w:val="%8."/>
      <w:lvlJc w:val="left"/>
      <w:pPr>
        <w:tabs>
          <w:tab w:val="num" w:pos="6327"/>
        </w:tabs>
        <w:ind w:left="6327" w:hanging="360"/>
      </w:pPr>
    </w:lvl>
    <w:lvl w:ilvl="8" w:tplc="043E32A0">
      <w:start w:val="1"/>
      <w:numFmt w:val="lowerRoman"/>
      <w:lvlText w:val="%9."/>
      <w:lvlJc w:val="right"/>
      <w:pPr>
        <w:tabs>
          <w:tab w:val="num" w:pos="7047"/>
        </w:tabs>
        <w:ind w:left="7047" w:hanging="180"/>
      </w:pPr>
    </w:lvl>
  </w:abstractNum>
  <w:abstractNum w:abstractNumId="31">
    <w:nsid w:val="45482AD6"/>
    <w:multiLevelType w:val="hybridMultilevel"/>
    <w:tmpl w:val="F7AE741C"/>
    <w:lvl w:ilvl="0" w:tplc="380A0019">
      <w:start w:val="1"/>
      <w:numFmt w:val="lowerLetter"/>
      <w:lvlText w:val="%1."/>
      <w:lvlJc w:val="left"/>
      <w:pPr>
        <w:ind w:left="720" w:hanging="360"/>
      </w:pPr>
    </w:lvl>
    <w:lvl w:ilvl="1" w:tplc="E8B4FD76">
      <w:start w:val="1"/>
      <w:numFmt w:val="bullet"/>
      <w:lvlText w:val="-"/>
      <w:lvlJc w:val="left"/>
      <w:pPr>
        <w:ind w:left="1440" w:hanging="360"/>
      </w:pPr>
      <w:rPr>
        <w:rFonts w:ascii="Vrinda" w:hAnsi="Vrinda"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464E57FC"/>
    <w:multiLevelType w:val="multilevel"/>
    <w:tmpl w:val="307A32FA"/>
    <w:lvl w:ilvl="0">
      <w:start w:val="1"/>
      <w:numFmt w:val="upperLetter"/>
      <w:pStyle w:val="11"/>
      <w:lvlText w:val=" SUBPARTE %1"/>
      <w:lvlJc w:val="right"/>
      <w:pPr>
        <w:tabs>
          <w:tab w:val="num" w:pos="453"/>
        </w:tabs>
        <w:ind w:left="-2608" w:firstLine="2608"/>
      </w:pPr>
      <w:rPr>
        <w:rFonts w:hint="default"/>
        <w:b/>
        <w:bCs/>
        <w:i w:val="0"/>
        <w:iCs w:val="0"/>
        <w:caps w:val="0"/>
        <w:smallCaps w:val="0"/>
        <w:strike w:val="0"/>
        <w:dstrike w:val="0"/>
        <w:vanish w:val="0"/>
        <w:color w:val="000000"/>
        <w:spacing w:val="0"/>
        <w:kern w:val="0"/>
        <w:position w:val="0"/>
        <w:u w:val="none"/>
        <w:vertAlign w:val="baseline"/>
      </w:rPr>
    </w:lvl>
    <w:lvl w:ilvl="1">
      <w:start w:val="20"/>
      <w:numFmt w:val="decimal"/>
      <w:lvlText w:val="AGA .%2"/>
      <w:lvlJc w:val="left"/>
      <w:pPr>
        <w:ind w:left="1917" w:hanging="357"/>
      </w:pPr>
      <w:rPr>
        <w:rFonts w:hint="default"/>
        <w:b w:val="0"/>
        <w:bCs w:val="0"/>
        <w:i w:val="0"/>
        <w:iCs w:val="0"/>
        <w:caps w:val="0"/>
        <w:smallCaps w:val="0"/>
        <w:strike w:val="0"/>
        <w:dstrike w:val="0"/>
        <w:vanish w:val="0"/>
        <w:color w:val="000000"/>
        <w:spacing w:val="0"/>
        <w:kern w:val="0"/>
        <w:position w:val="0"/>
        <w:u w:val="none"/>
        <w:vertAlign w:val="baseline"/>
      </w:rPr>
    </w:lvl>
    <w:lvl w:ilvl="2">
      <w:start w:val="1"/>
      <w:numFmt w:val="lowerLetter"/>
      <w:lvlText w:val="(%3)"/>
      <w:lvlJc w:val="left"/>
      <w:pPr>
        <w:ind w:left="641" w:hanging="357"/>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3">
      <w:start w:val="1"/>
      <w:numFmt w:val="decimal"/>
      <w:lvlText w:val="(%4)"/>
      <w:lvlJc w:val="left"/>
      <w:pPr>
        <w:ind w:left="1634" w:hanging="357"/>
      </w:pPr>
      <w:rPr>
        <w:rFonts w:hint="default"/>
        <w:b w:val="0"/>
        <w:bCs w:val="0"/>
        <w:i w:val="0"/>
        <w:iCs w:val="0"/>
        <w:caps w:val="0"/>
        <w:smallCaps w:val="0"/>
        <w:strike w:val="0"/>
        <w:dstrike w:val="0"/>
        <w:vanish w:val="0"/>
        <w:color w:val="000000"/>
        <w:spacing w:val="0"/>
        <w:kern w:val="0"/>
        <w:position w:val="0"/>
        <w:u w:val="none"/>
        <w:vertAlign w:val="baseline"/>
      </w:rPr>
    </w:lvl>
    <w:lvl w:ilvl="4">
      <w:start w:val="1"/>
      <w:numFmt w:val="lowerRoman"/>
      <w:pStyle w:val="lar5"/>
      <w:lvlText w:val="(%5)"/>
      <w:lvlJc w:val="left"/>
      <w:pPr>
        <w:ind w:left="1729" w:hanging="35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5">
      <w:start w:val="1"/>
      <w:numFmt w:val="upperLetter"/>
      <w:lvlText w:val="(%6)"/>
      <w:lvlJc w:val="left"/>
      <w:pPr>
        <w:ind w:left="2086" w:hanging="357"/>
      </w:pPr>
      <w:rPr>
        <w:rFonts w:hint="default"/>
      </w:rPr>
    </w:lvl>
    <w:lvl w:ilvl="6">
      <w:start w:val="1"/>
      <w:numFmt w:val="decimal"/>
      <w:lvlText w:val="%7."/>
      <w:lvlJc w:val="left"/>
      <w:pPr>
        <w:ind w:left="2443" w:hanging="357"/>
      </w:pPr>
      <w:rPr>
        <w:rFonts w:hint="default"/>
      </w:rPr>
    </w:lvl>
    <w:lvl w:ilvl="7">
      <w:start w:val="1"/>
      <w:numFmt w:val="lowerLetter"/>
      <w:lvlText w:val="%8."/>
      <w:lvlJc w:val="left"/>
      <w:pPr>
        <w:ind w:left="2800" w:hanging="357"/>
      </w:pPr>
      <w:rPr>
        <w:rFonts w:hint="default"/>
      </w:rPr>
    </w:lvl>
    <w:lvl w:ilvl="8">
      <w:start w:val="1"/>
      <w:numFmt w:val="lowerRoman"/>
      <w:lvlText w:val="%9."/>
      <w:lvlJc w:val="left"/>
      <w:pPr>
        <w:ind w:left="3157" w:hanging="357"/>
      </w:pPr>
      <w:rPr>
        <w:rFonts w:hint="default"/>
      </w:rPr>
    </w:lvl>
  </w:abstractNum>
  <w:abstractNum w:abstractNumId="33">
    <w:nsid w:val="46AF7A6F"/>
    <w:multiLevelType w:val="hybridMultilevel"/>
    <w:tmpl w:val="6EFE8A0E"/>
    <w:lvl w:ilvl="0" w:tplc="38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9690CE6"/>
    <w:multiLevelType w:val="hybridMultilevel"/>
    <w:tmpl w:val="D7B8518E"/>
    <w:lvl w:ilvl="0" w:tplc="380A0019">
      <w:start w:val="1"/>
      <w:numFmt w:val="lowerLetter"/>
      <w:lvlText w:val="%1."/>
      <w:lvlJc w:val="left"/>
      <w:pPr>
        <w:ind w:left="360" w:hanging="360"/>
      </w:pPr>
    </w:lvl>
    <w:lvl w:ilvl="1" w:tplc="380A000F">
      <w:start w:val="1"/>
      <w:numFmt w:val="decimal"/>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DDC34FA"/>
    <w:multiLevelType w:val="hybridMultilevel"/>
    <w:tmpl w:val="482AED50"/>
    <w:lvl w:ilvl="0" w:tplc="D6FAE418">
      <w:start w:val="1"/>
      <w:numFmt w:val="decimal"/>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36">
    <w:nsid w:val="584D5CA4"/>
    <w:multiLevelType w:val="hybridMultilevel"/>
    <w:tmpl w:val="5E9CE62E"/>
    <w:lvl w:ilvl="0" w:tplc="380A0019">
      <w:start w:val="1"/>
      <w:numFmt w:val="lowerLetter"/>
      <w:lvlText w:val="%1."/>
      <w:lvlJc w:val="left"/>
      <w:pPr>
        <w:ind w:left="720" w:hanging="360"/>
      </w:pPr>
    </w:lvl>
    <w:lvl w:ilvl="1" w:tplc="E8B4FD76">
      <w:start w:val="1"/>
      <w:numFmt w:val="bullet"/>
      <w:lvlText w:val="-"/>
      <w:lvlJc w:val="left"/>
      <w:pPr>
        <w:ind w:left="1440" w:hanging="360"/>
      </w:pPr>
      <w:rPr>
        <w:rFonts w:ascii="Vrinda" w:hAnsi="Vrinda"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C4164B1"/>
    <w:multiLevelType w:val="hybridMultilevel"/>
    <w:tmpl w:val="ECDC5CA2"/>
    <w:lvl w:ilvl="0" w:tplc="38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5E123010"/>
    <w:multiLevelType w:val="hybridMultilevel"/>
    <w:tmpl w:val="434403A0"/>
    <w:lvl w:ilvl="0" w:tplc="38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5EA94560"/>
    <w:multiLevelType w:val="hybridMultilevel"/>
    <w:tmpl w:val="672EE74E"/>
    <w:lvl w:ilvl="0" w:tplc="D6FAE41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EF069F6"/>
    <w:multiLevelType w:val="hybridMultilevel"/>
    <w:tmpl w:val="B4B2B43E"/>
    <w:lvl w:ilvl="0" w:tplc="6D7EE19E">
      <w:start w:val="1"/>
      <w:numFmt w:val="lowerLetter"/>
      <w:lvlText w:val="%1)"/>
      <w:lvlJc w:val="left"/>
      <w:pPr>
        <w:ind w:left="720" w:hanging="360"/>
      </w:pPr>
      <w:rPr>
        <w:rFonts w:hint="default"/>
      </w:rPr>
    </w:lvl>
    <w:lvl w:ilvl="1" w:tplc="0C0A0019">
      <w:start w:val="1"/>
      <w:numFmt w:val="lowerLetter"/>
      <w:lvlText w:val="%2."/>
      <w:lvlJc w:val="left"/>
      <w:pPr>
        <w:ind w:left="1353"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8DE62DE"/>
    <w:multiLevelType w:val="hybridMultilevel"/>
    <w:tmpl w:val="4720F9DA"/>
    <w:lvl w:ilvl="0" w:tplc="38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6B4C0166"/>
    <w:multiLevelType w:val="hybridMultilevel"/>
    <w:tmpl w:val="76ECE10C"/>
    <w:lvl w:ilvl="0" w:tplc="CFE65438">
      <w:start w:val="11"/>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3">
    <w:nsid w:val="6BD77330"/>
    <w:multiLevelType w:val="hybridMultilevel"/>
    <w:tmpl w:val="A4A6E362"/>
    <w:lvl w:ilvl="0" w:tplc="9AD6995A">
      <w:start w:val="1"/>
      <w:numFmt w:val="decimal"/>
      <w:pStyle w:val="Ttulo1"/>
      <w:lvlText w:val="%1."/>
      <w:lvlJc w:val="left"/>
      <w:pPr>
        <w:tabs>
          <w:tab w:val="num" w:pos="930"/>
        </w:tabs>
        <w:ind w:left="930" w:hanging="570"/>
      </w:pPr>
      <w:rPr>
        <w:rFonts w:hint="default"/>
      </w:rPr>
    </w:lvl>
    <w:lvl w:ilvl="1" w:tplc="8D42A05E">
      <w:start w:val="1"/>
      <w:numFmt w:val="decimal"/>
      <w:isLgl/>
      <w:lvlText w:val="%2.%2"/>
      <w:lvlJc w:val="left"/>
      <w:pPr>
        <w:tabs>
          <w:tab w:val="num" w:pos="930"/>
        </w:tabs>
        <w:ind w:left="930" w:hanging="570"/>
      </w:pPr>
      <w:rPr>
        <w:rFonts w:hint="default"/>
      </w:rPr>
    </w:lvl>
    <w:lvl w:ilvl="2" w:tplc="B332F46E">
      <w:numFmt w:val="none"/>
      <w:lvlText w:val=""/>
      <w:lvlJc w:val="left"/>
      <w:pPr>
        <w:tabs>
          <w:tab w:val="num" w:pos="360"/>
        </w:tabs>
      </w:pPr>
    </w:lvl>
    <w:lvl w:ilvl="3" w:tplc="B13A908E">
      <w:numFmt w:val="none"/>
      <w:lvlText w:val=""/>
      <w:lvlJc w:val="left"/>
      <w:pPr>
        <w:tabs>
          <w:tab w:val="num" w:pos="360"/>
        </w:tabs>
      </w:pPr>
    </w:lvl>
    <w:lvl w:ilvl="4" w:tplc="2F22B02A">
      <w:numFmt w:val="none"/>
      <w:lvlText w:val=""/>
      <w:lvlJc w:val="left"/>
      <w:pPr>
        <w:tabs>
          <w:tab w:val="num" w:pos="360"/>
        </w:tabs>
      </w:pPr>
    </w:lvl>
    <w:lvl w:ilvl="5" w:tplc="EE364268">
      <w:numFmt w:val="none"/>
      <w:lvlText w:val=""/>
      <w:lvlJc w:val="left"/>
      <w:pPr>
        <w:tabs>
          <w:tab w:val="num" w:pos="360"/>
        </w:tabs>
      </w:pPr>
    </w:lvl>
    <w:lvl w:ilvl="6" w:tplc="ECC2512E">
      <w:numFmt w:val="none"/>
      <w:lvlText w:val=""/>
      <w:lvlJc w:val="left"/>
      <w:pPr>
        <w:tabs>
          <w:tab w:val="num" w:pos="360"/>
        </w:tabs>
      </w:pPr>
    </w:lvl>
    <w:lvl w:ilvl="7" w:tplc="C804BD5E">
      <w:numFmt w:val="none"/>
      <w:lvlText w:val=""/>
      <w:lvlJc w:val="left"/>
      <w:pPr>
        <w:tabs>
          <w:tab w:val="num" w:pos="360"/>
        </w:tabs>
      </w:pPr>
    </w:lvl>
    <w:lvl w:ilvl="8" w:tplc="339C37EC">
      <w:numFmt w:val="none"/>
      <w:lvlText w:val=""/>
      <w:lvlJc w:val="left"/>
      <w:pPr>
        <w:tabs>
          <w:tab w:val="num" w:pos="360"/>
        </w:tabs>
      </w:pPr>
    </w:lvl>
  </w:abstractNum>
  <w:abstractNum w:abstractNumId="44">
    <w:nsid w:val="71C84F94"/>
    <w:multiLevelType w:val="multilevel"/>
    <w:tmpl w:val="527A702A"/>
    <w:lvl w:ilvl="0">
      <w:start w:val="1"/>
      <w:numFmt w:val="decimal"/>
      <w:pStyle w:val="Dgia1"/>
      <w:lvlText w:val="%1."/>
      <w:lvlJc w:val="left"/>
      <w:pPr>
        <w:tabs>
          <w:tab w:val="num" w:pos="360"/>
        </w:tabs>
        <w:ind w:left="360" w:hanging="360"/>
      </w:pPr>
      <w:rPr>
        <w:rFonts w:hint="default"/>
      </w:rPr>
    </w:lvl>
    <w:lvl w:ilvl="1">
      <w:start w:val="1"/>
      <w:numFmt w:val="decimal"/>
      <w:isLgl/>
      <w:lvlText w:val="%1.%2"/>
      <w:lvlJc w:val="left"/>
      <w:pPr>
        <w:tabs>
          <w:tab w:val="num" w:pos="915"/>
        </w:tabs>
        <w:ind w:left="915" w:hanging="555"/>
      </w:pPr>
      <w:rPr>
        <w:rFonts w:hint="default"/>
        <w:b w:val="0"/>
        <w:bCs w:val="0"/>
        <w:i w:val="0"/>
        <w:iCs w:val="0"/>
        <w:caps w:val="0"/>
        <w:smallCaps w:val="0"/>
        <w:strike w:val="0"/>
        <w:dstrike w:val="0"/>
        <w:vanish w:val="0"/>
        <w:color w:val="000000"/>
        <w:spacing w:val="0"/>
        <w:kern w:val="0"/>
        <w:position w:val="0"/>
        <w:u w:val="none"/>
        <w:vertAlign w:val="baseline"/>
      </w:rPr>
    </w:lvl>
    <w:lvl w:ilvl="2">
      <w:start w:val="1"/>
      <w:numFmt w:val="decimal"/>
      <w:isLgl/>
      <w:lvlText w:val="%1.%2.%3"/>
      <w:lvlJc w:val="left"/>
      <w:pPr>
        <w:tabs>
          <w:tab w:val="num" w:pos="1440"/>
        </w:tabs>
        <w:ind w:left="1440" w:hanging="720"/>
      </w:pPr>
      <w:rPr>
        <w:rFonts w:hint="default"/>
      </w:rPr>
    </w:lvl>
    <w:lvl w:ilvl="3">
      <w:start w:val="1"/>
      <w:numFmt w:val="decimal"/>
      <w:pStyle w:val="Dgia4"/>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45">
    <w:nsid w:val="744B3881"/>
    <w:multiLevelType w:val="hybridMultilevel"/>
    <w:tmpl w:val="FE746E6C"/>
    <w:lvl w:ilvl="0" w:tplc="38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75B04069"/>
    <w:multiLevelType w:val="multilevel"/>
    <w:tmpl w:val="B100DCF6"/>
    <w:lvl w:ilvl="0">
      <w:start w:val="1"/>
      <w:numFmt w:val="decimal"/>
      <w:pStyle w:val="PARTES"/>
      <w:lvlText w:val="PARTE %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val="0"/>
        <w:bCs w:val="0"/>
        <w:i w:val="0"/>
        <w:iCs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nsid w:val="78617824"/>
    <w:multiLevelType w:val="hybridMultilevel"/>
    <w:tmpl w:val="62F49CC6"/>
    <w:lvl w:ilvl="0" w:tplc="49442E04">
      <w:start w:val="1"/>
      <w:numFmt w:val="lowerLetter"/>
      <w:pStyle w:val="lar3"/>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vertAlign w:val="baseline"/>
      </w:rPr>
    </w:lvl>
    <w:lvl w:ilvl="1" w:tplc="B75A6BBA">
      <w:start w:val="1"/>
      <w:numFmt w:val="lowerLetter"/>
      <w:lvlText w:val="%2."/>
      <w:lvlJc w:val="left"/>
      <w:pPr>
        <w:ind w:left="1440" w:hanging="360"/>
      </w:pPr>
    </w:lvl>
    <w:lvl w:ilvl="2" w:tplc="3F82D4BA">
      <w:start w:val="1"/>
      <w:numFmt w:val="lowerRoman"/>
      <w:lvlText w:val="%3."/>
      <w:lvlJc w:val="right"/>
      <w:pPr>
        <w:ind w:left="2160" w:hanging="180"/>
      </w:pPr>
    </w:lvl>
    <w:lvl w:ilvl="3" w:tplc="5B44932C">
      <w:start w:val="1"/>
      <w:numFmt w:val="decimal"/>
      <w:lvlText w:val="%4."/>
      <w:lvlJc w:val="left"/>
      <w:pPr>
        <w:ind w:left="2880" w:hanging="360"/>
      </w:pPr>
    </w:lvl>
    <w:lvl w:ilvl="4" w:tplc="94A28004">
      <w:start w:val="1"/>
      <w:numFmt w:val="lowerLetter"/>
      <w:lvlText w:val="%5."/>
      <w:lvlJc w:val="left"/>
      <w:pPr>
        <w:ind w:left="3600" w:hanging="360"/>
      </w:pPr>
    </w:lvl>
    <w:lvl w:ilvl="5" w:tplc="8ABCDE54">
      <w:start w:val="1"/>
      <w:numFmt w:val="lowerRoman"/>
      <w:lvlText w:val="%6."/>
      <w:lvlJc w:val="right"/>
      <w:pPr>
        <w:ind w:left="4320" w:hanging="180"/>
      </w:pPr>
    </w:lvl>
    <w:lvl w:ilvl="6" w:tplc="DFF41DD6">
      <w:start w:val="1"/>
      <w:numFmt w:val="decimal"/>
      <w:lvlText w:val="%7."/>
      <w:lvlJc w:val="left"/>
      <w:pPr>
        <w:ind w:left="5040" w:hanging="360"/>
      </w:pPr>
    </w:lvl>
    <w:lvl w:ilvl="7" w:tplc="F0D266F4">
      <w:start w:val="1"/>
      <w:numFmt w:val="lowerLetter"/>
      <w:lvlText w:val="%8."/>
      <w:lvlJc w:val="left"/>
      <w:pPr>
        <w:ind w:left="5760" w:hanging="360"/>
      </w:pPr>
    </w:lvl>
    <w:lvl w:ilvl="8" w:tplc="24AC608A">
      <w:start w:val="1"/>
      <w:numFmt w:val="lowerRoman"/>
      <w:lvlText w:val="%9."/>
      <w:lvlJc w:val="right"/>
      <w:pPr>
        <w:ind w:left="6480" w:hanging="180"/>
      </w:pPr>
    </w:lvl>
  </w:abstractNum>
  <w:abstractNum w:abstractNumId="48">
    <w:nsid w:val="7BF703E5"/>
    <w:multiLevelType w:val="multilevel"/>
    <w:tmpl w:val="A0EACA8C"/>
    <w:styleLink w:val="Style3"/>
    <w:lvl w:ilvl="0">
      <w:start w:val="1"/>
      <w:numFmt w:val="decimal"/>
      <w:lvlText w:val="1.%1"/>
      <w:lvlJc w:val="left"/>
      <w:pPr>
        <w:ind w:left="1620" w:hanging="360"/>
      </w:pPr>
      <w:rPr>
        <w:rFonts w:hint="default"/>
        <w:b w:val="0"/>
        <w:bCs w:val="0"/>
      </w:rPr>
    </w:lvl>
    <w:lvl w:ilvl="1">
      <w:start w:val="2"/>
      <w:numFmt w:val="decimal"/>
      <w:lvlText w:val="1.1.%2"/>
      <w:lvlJc w:val="left"/>
      <w:pPr>
        <w:ind w:left="1620" w:hanging="360"/>
      </w:pPr>
      <w:rPr>
        <w:rFonts w:hint="default"/>
        <w:b w:val="0"/>
        <w:bCs w:val="0"/>
        <w:i w:val="0"/>
        <w:iCs w:val="0"/>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49">
    <w:nsid w:val="7DA61F17"/>
    <w:multiLevelType w:val="hybridMultilevel"/>
    <w:tmpl w:val="8F845FC2"/>
    <w:lvl w:ilvl="0" w:tplc="380A0011">
      <w:start w:val="1"/>
      <w:numFmt w:val="bullet"/>
      <w:pStyle w:val="bulleta"/>
      <w:lvlText w:val=""/>
      <w:lvlJc w:val="left"/>
      <w:pPr>
        <w:tabs>
          <w:tab w:val="num" w:pos="1134"/>
        </w:tabs>
        <w:ind w:left="1134" w:hanging="567"/>
      </w:pPr>
      <w:rPr>
        <w:rFonts w:ascii="Wingdings" w:hAnsi="Wingdings" w:cs="Wingdings" w:hint="default"/>
      </w:rPr>
    </w:lvl>
    <w:lvl w:ilvl="1" w:tplc="380A0019">
      <w:start w:val="1"/>
      <w:numFmt w:val="bullet"/>
      <w:lvlText w:val="o"/>
      <w:lvlJc w:val="left"/>
      <w:pPr>
        <w:tabs>
          <w:tab w:val="num" w:pos="1440"/>
        </w:tabs>
        <w:ind w:left="1440" w:hanging="360"/>
      </w:pPr>
      <w:rPr>
        <w:rFonts w:ascii="Courier New" w:hAnsi="Courier New" w:cs="Courier New" w:hint="default"/>
      </w:rPr>
    </w:lvl>
    <w:lvl w:ilvl="2" w:tplc="380A001B">
      <w:start w:val="1"/>
      <w:numFmt w:val="bullet"/>
      <w:lvlText w:val=""/>
      <w:lvlJc w:val="left"/>
      <w:pPr>
        <w:tabs>
          <w:tab w:val="num" w:pos="2160"/>
        </w:tabs>
        <w:ind w:left="2160" w:hanging="360"/>
      </w:pPr>
      <w:rPr>
        <w:rFonts w:ascii="Wingdings" w:hAnsi="Wingdings" w:cs="Wingdings" w:hint="default"/>
      </w:rPr>
    </w:lvl>
    <w:lvl w:ilvl="3" w:tplc="380A000F">
      <w:start w:val="1"/>
      <w:numFmt w:val="bullet"/>
      <w:lvlText w:val=""/>
      <w:lvlJc w:val="left"/>
      <w:pPr>
        <w:tabs>
          <w:tab w:val="num" w:pos="2880"/>
        </w:tabs>
        <w:ind w:left="2880" w:hanging="360"/>
      </w:pPr>
      <w:rPr>
        <w:rFonts w:ascii="Symbol" w:hAnsi="Symbol" w:cs="Symbol" w:hint="default"/>
      </w:rPr>
    </w:lvl>
    <w:lvl w:ilvl="4" w:tplc="380A0019">
      <w:start w:val="1"/>
      <w:numFmt w:val="bullet"/>
      <w:lvlText w:val="o"/>
      <w:lvlJc w:val="left"/>
      <w:pPr>
        <w:tabs>
          <w:tab w:val="num" w:pos="3600"/>
        </w:tabs>
        <w:ind w:left="3600" w:hanging="360"/>
      </w:pPr>
      <w:rPr>
        <w:rFonts w:ascii="Courier New" w:hAnsi="Courier New" w:cs="Courier New" w:hint="default"/>
      </w:rPr>
    </w:lvl>
    <w:lvl w:ilvl="5" w:tplc="380A001B">
      <w:start w:val="1"/>
      <w:numFmt w:val="bullet"/>
      <w:lvlText w:val=""/>
      <w:lvlJc w:val="left"/>
      <w:pPr>
        <w:tabs>
          <w:tab w:val="num" w:pos="4320"/>
        </w:tabs>
        <w:ind w:left="4320" w:hanging="360"/>
      </w:pPr>
      <w:rPr>
        <w:rFonts w:ascii="Wingdings" w:hAnsi="Wingdings" w:cs="Wingdings" w:hint="default"/>
      </w:rPr>
    </w:lvl>
    <w:lvl w:ilvl="6" w:tplc="380A000F">
      <w:start w:val="1"/>
      <w:numFmt w:val="bullet"/>
      <w:lvlText w:val=""/>
      <w:lvlJc w:val="left"/>
      <w:pPr>
        <w:tabs>
          <w:tab w:val="num" w:pos="5040"/>
        </w:tabs>
        <w:ind w:left="5040" w:hanging="360"/>
      </w:pPr>
      <w:rPr>
        <w:rFonts w:ascii="Symbol" w:hAnsi="Symbol" w:cs="Symbol" w:hint="default"/>
      </w:rPr>
    </w:lvl>
    <w:lvl w:ilvl="7" w:tplc="380A0019">
      <w:start w:val="1"/>
      <w:numFmt w:val="bullet"/>
      <w:lvlText w:val="o"/>
      <w:lvlJc w:val="left"/>
      <w:pPr>
        <w:tabs>
          <w:tab w:val="num" w:pos="5760"/>
        </w:tabs>
        <w:ind w:left="5760" w:hanging="360"/>
      </w:pPr>
      <w:rPr>
        <w:rFonts w:ascii="Courier New" w:hAnsi="Courier New" w:cs="Courier New" w:hint="default"/>
      </w:rPr>
    </w:lvl>
    <w:lvl w:ilvl="8" w:tplc="380A001B">
      <w:start w:val="1"/>
      <w:numFmt w:val="bullet"/>
      <w:lvlText w:val=""/>
      <w:lvlJc w:val="left"/>
      <w:pPr>
        <w:tabs>
          <w:tab w:val="num" w:pos="6480"/>
        </w:tabs>
        <w:ind w:left="6480" w:hanging="360"/>
      </w:pPr>
      <w:rPr>
        <w:rFonts w:ascii="Wingdings" w:hAnsi="Wingdings" w:cs="Wingdings" w:hint="default"/>
      </w:rPr>
    </w:lvl>
  </w:abstractNum>
  <w:num w:numId="1">
    <w:abstractNumId w:val="33"/>
  </w:num>
  <w:num w:numId="2">
    <w:abstractNumId w:val="22"/>
  </w:num>
  <w:num w:numId="3">
    <w:abstractNumId w:val="34"/>
  </w:num>
  <w:num w:numId="4">
    <w:abstractNumId w:val="14"/>
  </w:num>
  <w:num w:numId="5">
    <w:abstractNumId w:val="12"/>
  </w:num>
  <w:num w:numId="6">
    <w:abstractNumId w:val="41"/>
  </w:num>
  <w:num w:numId="7">
    <w:abstractNumId w:val="37"/>
  </w:num>
  <w:num w:numId="8">
    <w:abstractNumId w:val="3"/>
  </w:num>
  <w:num w:numId="9">
    <w:abstractNumId w:val="18"/>
  </w:num>
  <w:num w:numId="10">
    <w:abstractNumId w:val="31"/>
  </w:num>
  <w:num w:numId="11">
    <w:abstractNumId w:val="25"/>
  </w:num>
  <w:num w:numId="12">
    <w:abstractNumId w:val="36"/>
  </w:num>
  <w:num w:numId="13">
    <w:abstractNumId w:val="26"/>
  </w:num>
  <w:num w:numId="14">
    <w:abstractNumId w:val="47"/>
  </w:num>
  <w:num w:numId="15">
    <w:abstractNumId w:val="19"/>
  </w:num>
  <w:num w:numId="16">
    <w:abstractNumId w:val="48"/>
  </w:num>
  <w:num w:numId="17">
    <w:abstractNumId w:val="30"/>
  </w:num>
  <w:num w:numId="18">
    <w:abstractNumId w:val="49"/>
  </w:num>
  <w:num w:numId="19">
    <w:abstractNumId w:val="43"/>
  </w:num>
  <w:num w:numId="20">
    <w:abstractNumId w:val="44"/>
  </w:num>
  <w:num w:numId="21">
    <w:abstractNumId w:val="46"/>
  </w:num>
  <w:num w:numId="22">
    <w:abstractNumId w:val="32"/>
  </w:num>
  <w:num w:numId="23">
    <w:abstractNumId w:val="27"/>
  </w:num>
  <w:num w:numId="24">
    <w:abstractNumId w:val="2"/>
  </w:num>
  <w:num w:numId="25">
    <w:abstractNumId w:val="7"/>
  </w:num>
  <w:num w:numId="26">
    <w:abstractNumId w:val="24"/>
  </w:num>
  <w:num w:numId="27">
    <w:abstractNumId w:val="16"/>
  </w:num>
  <w:num w:numId="28">
    <w:abstractNumId w:val="0"/>
  </w:num>
  <w:num w:numId="29">
    <w:abstractNumId w:val="9"/>
  </w:num>
  <w:num w:numId="30">
    <w:abstractNumId w:val="1"/>
  </w:num>
  <w:num w:numId="31">
    <w:abstractNumId w:val="17"/>
  </w:num>
  <w:num w:numId="32">
    <w:abstractNumId w:val="15"/>
  </w:num>
  <w:num w:numId="33">
    <w:abstractNumId w:val="45"/>
  </w:num>
  <w:num w:numId="34">
    <w:abstractNumId w:val="8"/>
  </w:num>
  <w:num w:numId="35">
    <w:abstractNumId w:val="38"/>
  </w:num>
  <w:num w:numId="36">
    <w:abstractNumId w:val="42"/>
  </w:num>
  <w:num w:numId="37">
    <w:abstractNumId w:val="23"/>
  </w:num>
  <w:num w:numId="38">
    <w:abstractNumId w:val="6"/>
  </w:num>
  <w:num w:numId="39">
    <w:abstractNumId w:val="10"/>
  </w:num>
  <w:num w:numId="40">
    <w:abstractNumId w:val="28"/>
  </w:num>
  <w:num w:numId="41">
    <w:abstractNumId w:val="39"/>
  </w:num>
  <w:num w:numId="42">
    <w:abstractNumId w:val="5"/>
  </w:num>
  <w:num w:numId="43">
    <w:abstractNumId w:val="29"/>
  </w:num>
  <w:num w:numId="44">
    <w:abstractNumId w:val="35"/>
  </w:num>
  <w:num w:numId="45">
    <w:abstractNumId w:val="13"/>
  </w:num>
  <w:num w:numId="46">
    <w:abstractNumId w:val="4"/>
  </w:num>
  <w:num w:numId="47">
    <w:abstractNumId w:val="40"/>
  </w:num>
  <w:num w:numId="48">
    <w:abstractNumId w:val="21"/>
  </w:num>
  <w:num w:numId="49">
    <w:abstractNumId w:val="11"/>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73"/>
    <w:rsid w:val="00005004"/>
    <w:rsid w:val="00015D1A"/>
    <w:rsid w:val="000A0574"/>
    <w:rsid w:val="000D3467"/>
    <w:rsid w:val="000E6364"/>
    <w:rsid w:val="001003C7"/>
    <w:rsid w:val="00142D8C"/>
    <w:rsid w:val="001874C9"/>
    <w:rsid w:val="001B0C8E"/>
    <w:rsid w:val="001D16AB"/>
    <w:rsid w:val="00220037"/>
    <w:rsid w:val="002264D4"/>
    <w:rsid w:val="00285E12"/>
    <w:rsid w:val="002F3391"/>
    <w:rsid w:val="00300029"/>
    <w:rsid w:val="00323F67"/>
    <w:rsid w:val="003422B2"/>
    <w:rsid w:val="003445BE"/>
    <w:rsid w:val="00344EA4"/>
    <w:rsid w:val="00373E48"/>
    <w:rsid w:val="00396E9C"/>
    <w:rsid w:val="003A72A7"/>
    <w:rsid w:val="00402985"/>
    <w:rsid w:val="00420F1E"/>
    <w:rsid w:val="00444500"/>
    <w:rsid w:val="00460DC6"/>
    <w:rsid w:val="004865AA"/>
    <w:rsid w:val="004A1801"/>
    <w:rsid w:val="004A4080"/>
    <w:rsid w:val="004D3DC7"/>
    <w:rsid w:val="00510218"/>
    <w:rsid w:val="005757AC"/>
    <w:rsid w:val="00677ACC"/>
    <w:rsid w:val="006A67DD"/>
    <w:rsid w:val="006C5EBF"/>
    <w:rsid w:val="006D224F"/>
    <w:rsid w:val="006D73E5"/>
    <w:rsid w:val="006E4674"/>
    <w:rsid w:val="00707265"/>
    <w:rsid w:val="00707A6D"/>
    <w:rsid w:val="00713715"/>
    <w:rsid w:val="00726D10"/>
    <w:rsid w:val="00754BFC"/>
    <w:rsid w:val="007670B2"/>
    <w:rsid w:val="00794BD6"/>
    <w:rsid w:val="00796F8B"/>
    <w:rsid w:val="007A49F4"/>
    <w:rsid w:val="007B6753"/>
    <w:rsid w:val="007E4D9D"/>
    <w:rsid w:val="007F3433"/>
    <w:rsid w:val="007F3A30"/>
    <w:rsid w:val="008925F1"/>
    <w:rsid w:val="008A20F7"/>
    <w:rsid w:val="008F72D7"/>
    <w:rsid w:val="00903E4B"/>
    <w:rsid w:val="00915B8A"/>
    <w:rsid w:val="00967A64"/>
    <w:rsid w:val="00991189"/>
    <w:rsid w:val="009B0833"/>
    <w:rsid w:val="009C689D"/>
    <w:rsid w:val="009E3DB8"/>
    <w:rsid w:val="009F0212"/>
    <w:rsid w:val="009F7E5C"/>
    <w:rsid w:val="00A04BB1"/>
    <w:rsid w:val="00A87E68"/>
    <w:rsid w:val="00AA1FB9"/>
    <w:rsid w:val="00AC0036"/>
    <w:rsid w:val="00B22CD1"/>
    <w:rsid w:val="00B85B21"/>
    <w:rsid w:val="00BC446E"/>
    <w:rsid w:val="00BD0855"/>
    <w:rsid w:val="00BD3E8B"/>
    <w:rsid w:val="00BD46A9"/>
    <w:rsid w:val="00C05502"/>
    <w:rsid w:val="00C23339"/>
    <w:rsid w:val="00C300CB"/>
    <w:rsid w:val="00C5028E"/>
    <w:rsid w:val="00C67A73"/>
    <w:rsid w:val="00C711B4"/>
    <w:rsid w:val="00CC2A95"/>
    <w:rsid w:val="00D05FE3"/>
    <w:rsid w:val="00D668F5"/>
    <w:rsid w:val="00DA6E8F"/>
    <w:rsid w:val="00DB61C1"/>
    <w:rsid w:val="00DC4B12"/>
    <w:rsid w:val="00DC7739"/>
    <w:rsid w:val="00E2108F"/>
    <w:rsid w:val="00E40672"/>
    <w:rsid w:val="00E52BFA"/>
    <w:rsid w:val="00E8244E"/>
    <w:rsid w:val="00EB4294"/>
    <w:rsid w:val="00EC5A0C"/>
    <w:rsid w:val="00F6682C"/>
    <w:rsid w:val="00F765A3"/>
    <w:rsid w:val="00F845E3"/>
    <w:rsid w:val="00FC09DE"/>
    <w:rsid w:val="00FC782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s-UY" w:eastAsia="en-US" w:bidi="ar-SA"/>
      </w:rPr>
    </w:rPrDefault>
    <w:pPrDefault>
      <w:pPr>
        <w:spacing w:before="120"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67A73"/>
    <w:pPr>
      <w:spacing w:before="0" w:after="200"/>
      <w:ind w:left="357" w:hanging="357"/>
    </w:pPr>
    <w:rPr>
      <w:lang w:val="es-ES"/>
    </w:rPr>
  </w:style>
  <w:style w:type="paragraph" w:styleId="Ttulo10">
    <w:name w:val="heading 1"/>
    <w:aliases w:val="sección"/>
    <w:basedOn w:val="Normal"/>
    <w:next w:val="Normal"/>
    <w:link w:val="Ttulo1Car"/>
    <w:uiPriority w:val="99"/>
    <w:qFormat/>
    <w:rsid w:val="00005004"/>
    <w:pPr>
      <w:keepNext/>
      <w:spacing w:after="0"/>
      <w:ind w:left="0" w:firstLine="0"/>
      <w:outlineLvl w:val="0"/>
    </w:pPr>
    <w:rPr>
      <w:rFonts w:ascii="Tahoma" w:eastAsia="Times New Roman" w:hAnsi="Tahoma" w:cs="Tahoma"/>
      <w:b/>
      <w:bCs/>
      <w:szCs w:val="20"/>
      <w:lang w:eastAsia="es-ES"/>
    </w:rPr>
  </w:style>
  <w:style w:type="paragraph" w:styleId="Ttulo2">
    <w:name w:val="heading 2"/>
    <w:basedOn w:val="Normal"/>
    <w:next w:val="Normal"/>
    <w:link w:val="Ttulo2Car"/>
    <w:uiPriority w:val="99"/>
    <w:qFormat/>
    <w:rsid w:val="00005004"/>
    <w:pPr>
      <w:keepNext/>
      <w:spacing w:after="0"/>
      <w:ind w:left="0" w:firstLine="0"/>
      <w:jc w:val="left"/>
      <w:outlineLvl w:val="1"/>
    </w:pPr>
    <w:rPr>
      <w:rFonts w:eastAsia="Times New Roman" w:cs="Arial"/>
      <w:b/>
      <w:szCs w:val="20"/>
      <w:lang w:eastAsia="es-ES"/>
    </w:rPr>
  </w:style>
  <w:style w:type="paragraph" w:styleId="Ttulo3">
    <w:name w:val="heading 3"/>
    <w:aliases w:val="TITU TABLA"/>
    <w:basedOn w:val="Normal"/>
    <w:next w:val="Normal"/>
    <w:link w:val="Ttulo3Car"/>
    <w:uiPriority w:val="99"/>
    <w:qFormat/>
    <w:rsid w:val="00005004"/>
    <w:pPr>
      <w:keepNext/>
      <w:spacing w:after="0"/>
      <w:ind w:left="0" w:firstLine="0"/>
      <w:jc w:val="left"/>
      <w:outlineLvl w:val="2"/>
    </w:pPr>
    <w:rPr>
      <w:rFonts w:ascii="Tahoma" w:eastAsia="Times New Roman" w:hAnsi="Tahoma" w:cs="Tahoma"/>
      <w:b/>
      <w:sz w:val="24"/>
      <w:szCs w:val="20"/>
      <w:lang w:eastAsia="es-ES"/>
    </w:rPr>
  </w:style>
  <w:style w:type="paragraph" w:styleId="Ttulo4">
    <w:name w:val="heading 4"/>
    <w:basedOn w:val="Normal"/>
    <w:next w:val="Normal"/>
    <w:link w:val="Ttulo4Car"/>
    <w:uiPriority w:val="99"/>
    <w:qFormat/>
    <w:rsid w:val="00005004"/>
    <w:pPr>
      <w:keepNext/>
      <w:spacing w:after="0" w:line="360" w:lineRule="auto"/>
      <w:ind w:left="0" w:firstLine="0"/>
      <w:outlineLvl w:val="3"/>
    </w:pPr>
    <w:rPr>
      <w:rFonts w:ascii="Tahoma" w:eastAsia="Times New Roman" w:hAnsi="Tahoma" w:cs="Tahoma"/>
      <w:b/>
      <w:sz w:val="24"/>
      <w:szCs w:val="20"/>
      <w:lang w:eastAsia="es-ES"/>
    </w:rPr>
  </w:style>
  <w:style w:type="paragraph" w:styleId="Ttulo5">
    <w:name w:val="heading 5"/>
    <w:basedOn w:val="Normal"/>
    <w:next w:val="Normal"/>
    <w:link w:val="Ttulo5Car"/>
    <w:uiPriority w:val="99"/>
    <w:qFormat/>
    <w:rsid w:val="00005004"/>
    <w:pPr>
      <w:keepNext/>
      <w:spacing w:after="0" w:line="480" w:lineRule="auto"/>
      <w:ind w:left="360" w:firstLine="0"/>
      <w:outlineLvl w:val="4"/>
    </w:pPr>
    <w:rPr>
      <w:rFonts w:ascii="Times New Roman" w:eastAsia="Times New Roman" w:hAnsi="Times New Roman" w:cs="Tahoma"/>
      <w:spacing w:val="-20"/>
      <w:sz w:val="24"/>
      <w:szCs w:val="20"/>
      <w:lang w:val="es-ES_tradnl" w:eastAsia="es-ES"/>
    </w:rPr>
  </w:style>
  <w:style w:type="paragraph" w:styleId="Ttulo6">
    <w:name w:val="heading 6"/>
    <w:basedOn w:val="Normal"/>
    <w:next w:val="Normal"/>
    <w:link w:val="Ttulo6Car"/>
    <w:uiPriority w:val="99"/>
    <w:qFormat/>
    <w:rsid w:val="00005004"/>
    <w:pPr>
      <w:keepNext/>
      <w:spacing w:after="0" w:line="480" w:lineRule="auto"/>
      <w:ind w:left="360" w:hanging="288"/>
      <w:jc w:val="left"/>
      <w:outlineLvl w:val="5"/>
    </w:pPr>
    <w:rPr>
      <w:rFonts w:ascii="Times New Roman" w:eastAsia="Times New Roman" w:hAnsi="Times New Roman" w:cs="Tahoma"/>
      <w:sz w:val="24"/>
      <w:szCs w:val="20"/>
      <w:lang w:val="es-ES_tradnl" w:eastAsia="es-ES"/>
    </w:rPr>
  </w:style>
  <w:style w:type="paragraph" w:styleId="Ttulo7">
    <w:name w:val="heading 7"/>
    <w:basedOn w:val="Normal"/>
    <w:next w:val="Normal"/>
    <w:link w:val="Ttulo7Car"/>
    <w:uiPriority w:val="99"/>
    <w:qFormat/>
    <w:rsid w:val="00005004"/>
    <w:pPr>
      <w:keepNext/>
      <w:spacing w:after="0"/>
      <w:ind w:left="-53" w:right="-39" w:firstLine="692"/>
      <w:outlineLvl w:val="6"/>
    </w:pPr>
    <w:rPr>
      <w:rFonts w:ascii="Times New Roman" w:eastAsia="Times New Roman" w:hAnsi="Times New Roman" w:cs="Tahoma"/>
      <w:sz w:val="24"/>
      <w:szCs w:val="20"/>
      <w:lang w:val="es-ES_tradnl" w:eastAsia="es-ES"/>
    </w:rPr>
  </w:style>
  <w:style w:type="paragraph" w:styleId="Ttulo8">
    <w:name w:val="heading 8"/>
    <w:aliases w:val="SUB TITU MIAGA"/>
    <w:basedOn w:val="Normal"/>
    <w:next w:val="Normal"/>
    <w:link w:val="Ttulo8Car"/>
    <w:uiPriority w:val="99"/>
    <w:qFormat/>
    <w:rsid w:val="00005004"/>
    <w:pPr>
      <w:keepNext/>
      <w:spacing w:after="0" w:line="360" w:lineRule="auto"/>
      <w:ind w:left="0" w:firstLine="0"/>
      <w:outlineLvl w:val="7"/>
    </w:pPr>
    <w:rPr>
      <w:rFonts w:ascii="Times New Roman" w:eastAsia="Times New Roman" w:hAnsi="Times New Roman" w:cs="Tahoma"/>
      <w:sz w:val="24"/>
      <w:szCs w:val="20"/>
      <w:lang w:val="es-ES_tradnl" w:eastAsia="es-ES"/>
    </w:rPr>
  </w:style>
  <w:style w:type="paragraph" w:styleId="Ttulo9">
    <w:name w:val="heading 9"/>
    <w:aliases w:val="TITU MIAGA"/>
    <w:basedOn w:val="Normal"/>
    <w:next w:val="Normal"/>
    <w:link w:val="Ttulo9Car"/>
    <w:uiPriority w:val="99"/>
    <w:unhideWhenUsed/>
    <w:qFormat/>
    <w:rsid w:val="00005004"/>
    <w:pPr>
      <w:spacing w:before="240" w:after="60"/>
      <w:ind w:left="0" w:firstLine="0"/>
      <w:jc w:val="left"/>
      <w:outlineLvl w:val="8"/>
    </w:pPr>
    <w:rPr>
      <w:rFonts w:ascii="Cambria" w:eastAsia="Times New Roman" w:hAnsi="Cambria" w:cs="Times New Roman"/>
      <w:bCs/>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67A73"/>
    <w:pPr>
      <w:spacing w:before="0" w:after="0"/>
      <w:ind w:left="357"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67A73"/>
    <w:pPr>
      <w:ind w:left="720"/>
      <w:contextualSpacing/>
    </w:pPr>
  </w:style>
  <w:style w:type="paragraph" w:styleId="Piedepgina">
    <w:name w:val="footer"/>
    <w:basedOn w:val="Normal"/>
    <w:link w:val="PiedepginaCar"/>
    <w:uiPriority w:val="99"/>
    <w:unhideWhenUsed/>
    <w:rsid w:val="00C67A73"/>
    <w:pPr>
      <w:tabs>
        <w:tab w:val="center" w:pos="4252"/>
        <w:tab w:val="right" w:pos="8504"/>
      </w:tabs>
      <w:spacing w:after="0"/>
    </w:pPr>
  </w:style>
  <w:style w:type="character" w:customStyle="1" w:styleId="PiedepginaCar">
    <w:name w:val="Pie de página Car"/>
    <w:basedOn w:val="Fuentedeprrafopredeter"/>
    <w:link w:val="Piedepgina"/>
    <w:uiPriority w:val="99"/>
    <w:rsid w:val="00C67A73"/>
    <w:rPr>
      <w:lang w:val="es-ES"/>
    </w:rPr>
  </w:style>
  <w:style w:type="paragraph" w:styleId="Textodeglobo">
    <w:name w:val="Balloon Text"/>
    <w:basedOn w:val="Normal"/>
    <w:link w:val="TextodegloboCar"/>
    <w:uiPriority w:val="99"/>
    <w:semiHidden/>
    <w:unhideWhenUsed/>
    <w:rsid w:val="00C67A7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A73"/>
    <w:rPr>
      <w:rFonts w:ascii="Tahoma" w:hAnsi="Tahoma" w:cs="Tahoma"/>
      <w:sz w:val="16"/>
      <w:szCs w:val="16"/>
      <w:lang w:val="es-ES"/>
    </w:rPr>
  </w:style>
  <w:style w:type="paragraph" w:styleId="Encabezado">
    <w:name w:val="header"/>
    <w:basedOn w:val="Normal"/>
    <w:link w:val="EncabezadoCar"/>
    <w:uiPriority w:val="99"/>
    <w:unhideWhenUsed/>
    <w:rsid w:val="007F3A30"/>
    <w:pPr>
      <w:tabs>
        <w:tab w:val="center" w:pos="4252"/>
        <w:tab w:val="right" w:pos="8504"/>
      </w:tabs>
      <w:spacing w:after="0"/>
    </w:pPr>
  </w:style>
  <w:style w:type="character" w:customStyle="1" w:styleId="EncabezadoCar">
    <w:name w:val="Encabezado Car"/>
    <w:basedOn w:val="Fuentedeprrafopredeter"/>
    <w:link w:val="Encabezado"/>
    <w:uiPriority w:val="99"/>
    <w:rsid w:val="007F3A30"/>
    <w:rPr>
      <w:lang w:val="es-ES"/>
    </w:rPr>
  </w:style>
  <w:style w:type="paragraph" w:styleId="Textoindependiente2">
    <w:name w:val="Body Text 2"/>
    <w:basedOn w:val="Normal"/>
    <w:link w:val="Textoindependiente2Car"/>
    <w:uiPriority w:val="99"/>
    <w:rsid w:val="00402985"/>
    <w:pPr>
      <w:spacing w:after="0"/>
      <w:ind w:left="0" w:firstLine="0"/>
    </w:pPr>
    <w:rPr>
      <w:rFonts w:eastAsia="Times New Roman" w:cs="Arial"/>
      <w:bCs/>
      <w:sz w:val="24"/>
      <w:szCs w:val="20"/>
      <w:lang w:eastAsia="es-ES"/>
    </w:rPr>
  </w:style>
  <w:style w:type="character" w:customStyle="1" w:styleId="Textoindependiente2Car">
    <w:name w:val="Texto independiente 2 Car"/>
    <w:basedOn w:val="Fuentedeprrafopredeter"/>
    <w:link w:val="Textoindependiente2"/>
    <w:uiPriority w:val="99"/>
    <w:rsid w:val="00402985"/>
    <w:rPr>
      <w:rFonts w:eastAsia="Times New Roman" w:cs="Arial"/>
      <w:bCs/>
      <w:sz w:val="24"/>
      <w:szCs w:val="20"/>
      <w:lang w:val="es-ES" w:eastAsia="es-ES"/>
    </w:rPr>
  </w:style>
  <w:style w:type="character" w:customStyle="1" w:styleId="Ttulo1Car">
    <w:name w:val="Título 1 Car"/>
    <w:aliases w:val="sección Car"/>
    <w:basedOn w:val="Fuentedeprrafopredeter"/>
    <w:link w:val="Ttulo10"/>
    <w:uiPriority w:val="99"/>
    <w:rsid w:val="00005004"/>
    <w:rPr>
      <w:rFonts w:ascii="Tahoma" w:eastAsia="Times New Roman" w:hAnsi="Tahoma" w:cs="Tahoma"/>
      <w:b/>
      <w:bCs/>
      <w:szCs w:val="20"/>
      <w:lang w:val="es-ES" w:eastAsia="es-ES"/>
    </w:rPr>
  </w:style>
  <w:style w:type="character" w:customStyle="1" w:styleId="Ttulo2Car">
    <w:name w:val="Título 2 Car"/>
    <w:basedOn w:val="Fuentedeprrafopredeter"/>
    <w:link w:val="Ttulo2"/>
    <w:uiPriority w:val="99"/>
    <w:rsid w:val="00005004"/>
    <w:rPr>
      <w:rFonts w:eastAsia="Times New Roman" w:cs="Arial"/>
      <w:b/>
      <w:szCs w:val="20"/>
      <w:lang w:val="es-ES" w:eastAsia="es-ES"/>
    </w:rPr>
  </w:style>
  <w:style w:type="character" w:customStyle="1" w:styleId="Ttulo3Car">
    <w:name w:val="Título 3 Car"/>
    <w:aliases w:val="TITU TABLA Car"/>
    <w:basedOn w:val="Fuentedeprrafopredeter"/>
    <w:link w:val="Ttulo3"/>
    <w:uiPriority w:val="99"/>
    <w:rsid w:val="00005004"/>
    <w:rPr>
      <w:rFonts w:ascii="Tahoma" w:eastAsia="Times New Roman" w:hAnsi="Tahoma" w:cs="Tahoma"/>
      <w:b/>
      <w:sz w:val="24"/>
      <w:szCs w:val="20"/>
      <w:lang w:val="es-ES" w:eastAsia="es-ES"/>
    </w:rPr>
  </w:style>
  <w:style w:type="character" w:customStyle="1" w:styleId="Ttulo4Car">
    <w:name w:val="Título 4 Car"/>
    <w:basedOn w:val="Fuentedeprrafopredeter"/>
    <w:link w:val="Ttulo4"/>
    <w:uiPriority w:val="99"/>
    <w:rsid w:val="00005004"/>
    <w:rPr>
      <w:rFonts w:ascii="Tahoma" w:eastAsia="Times New Roman" w:hAnsi="Tahoma" w:cs="Tahoma"/>
      <w:b/>
      <w:sz w:val="24"/>
      <w:szCs w:val="20"/>
      <w:lang w:val="es-ES" w:eastAsia="es-ES"/>
    </w:rPr>
  </w:style>
  <w:style w:type="character" w:customStyle="1" w:styleId="Ttulo5Car">
    <w:name w:val="Título 5 Car"/>
    <w:basedOn w:val="Fuentedeprrafopredeter"/>
    <w:link w:val="Ttulo5"/>
    <w:uiPriority w:val="99"/>
    <w:rsid w:val="00005004"/>
    <w:rPr>
      <w:rFonts w:ascii="Times New Roman" w:eastAsia="Times New Roman" w:hAnsi="Times New Roman" w:cs="Tahoma"/>
      <w:spacing w:val="-20"/>
      <w:sz w:val="24"/>
      <w:szCs w:val="20"/>
      <w:lang w:val="es-ES_tradnl" w:eastAsia="es-ES"/>
    </w:rPr>
  </w:style>
  <w:style w:type="character" w:customStyle="1" w:styleId="Ttulo6Car">
    <w:name w:val="Título 6 Car"/>
    <w:basedOn w:val="Fuentedeprrafopredeter"/>
    <w:link w:val="Ttulo6"/>
    <w:uiPriority w:val="99"/>
    <w:rsid w:val="00005004"/>
    <w:rPr>
      <w:rFonts w:ascii="Times New Roman" w:eastAsia="Times New Roman" w:hAnsi="Times New Roman" w:cs="Tahoma"/>
      <w:sz w:val="24"/>
      <w:szCs w:val="20"/>
      <w:lang w:val="es-ES_tradnl" w:eastAsia="es-ES"/>
    </w:rPr>
  </w:style>
  <w:style w:type="character" w:customStyle="1" w:styleId="Ttulo7Car">
    <w:name w:val="Título 7 Car"/>
    <w:basedOn w:val="Fuentedeprrafopredeter"/>
    <w:link w:val="Ttulo7"/>
    <w:uiPriority w:val="99"/>
    <w:rsid w:val="00005004"/>
    <w:rPr>
      <w:rFonts w:ascii="Times New Roman" w:eastAsia="Times New Roman" w:hAnsi="Times New Roman" w:cs="Tahoma"/>
      <w:sz w:val="24"/>
      <w:szCs w:val="20"/>
      <w:lang w:val="es-ES_tradnl" w:eastAsia="es-ES"/>
    </w:rPr>
  </w:style>
  <w:style w:type="character" w:customStyle="1" w:styleId="Ttulo8Car">
    <w:name w:val="Título 8 Car"/>
    <w:aliases w:val="SUB TITU MIAGA Car"/>
    <w:basedOn w:val="Fuentedeprrafopredeter"/>
    <w:link w:val="Ttulo8"/>
    <w:uiPriority w:val="99"/>
    <w:rsid w:val="00005004"/>
    <w:rPr>
      <w:rFonts w:ascii="Times New Roman" w:eastAsia="Times New Roman" w:hAnsi="Times New Roman" w:cs="Tahoma"/>
      <w:sz w:val="24"/>
      <w:szCs w:val="20"/>
      <w:lang w:val="es-ES_tradnl" w:eastAsia="es-ES"/>
    </w:rPr>
  </w:style>
  <w:style w:type="character" w:customStyle="1" w:styleId="Ttulo9Car">
    <w:name w:val="Título 9 Car"/>
    <w:aliases w:val="TITU MIAGA Car"/>
    <w:basedOn w:val="Fuentedeprrafopredeter"/>
    <w:link w:val="Ttulo9"/>
    <w:uiPriority w:val="99"/>
    <w:rsid w:val="00005004"/>
    <w:rPr>
      <w:rFonts w:ascii="Cambria" w:eastAsia="Times New Roman" w:hAnsi="Cambria" w:cs="Times New Roman"/>
      <w:bCs/>
      <w:lang w:val="es-ES" w:eastAsia="es-ES"/>
    </w:rPr>
  </w:style>
  <w:style w:type="paragraph" w:styleId="Sangradetextonormal">
    <w:name w:val="Body Text Indent"/>
    <w:basedOn w:val="Normal"/>
    <w:link w:val="SangradetextonormalCar1"/>
    <w:uiPriority w:val="99"/>
    <w:rsid w:val="00005004"/>
    <w:pPr>
      <w:tabs>
        <w:tab w:val="left" w:pos="1170"/>
      </w:tabs>
      <w:spacing w:after="0"/>
      <w:ind w:left="1170" w:hanging="1170"/>
    </w:pPr>
    <w:rPr>
      <w:rFonts w:ascii="Tahoma" w:eastAsia="Times New Roman" w:hAnsi="Tahoma" w:cs="Tahoma"/>
      <w:bCs/>
      <w:noProof/>
      <w:szCs w:val="20"/>
      <w:lang w:eastAsia="es-ES"/>
    </w:rPr>
  </w:style>
  <w:style w:type="character" w:customStyle="1" w:styleId="SangradetextonormalCar">
    <w:name w:val="Sangría de texto normal Car"/>
    <w:basedOn w:val="Fuentedeprrafopredeter"/>
    <w:uiPriority w:val="99"/>
    <w:rsid w:val="00005004"/>
    <w:rPr>
      <w:lang w:val="es-ES"/>
    </w:rPr>
  </w:style>
  <w:style w:type="paragraph" w:styleId="Textoindependiente">
    <w:name w:val="Body Text"/>
    <w:basedOn w:val="Normal"/>
    <w:link w:val="TextoindependienteCar1"/>
    <w:uiPriority w:val="99"/>
    <w:rsid w:val="00005004"/>
    <w:pPr>
      <w:spacing w:after="0"/>
      <w:ind w:left="0" w:firstLine="0"/>
      <w:jc w:val="left"/>
    </w:pPr>
    <w:rPr>
      <w:rFonts w:eastAsia="Times New Roman" w:cs="Arial"/>
      <w:b/>
      <w:sz w:val="24"/>
      <w:szCs w:val="20"/>
      <w:lang w:eastAsia="es-ES"/>
    </w:rPr>
  </w:style>
  <w:style w:type="character" w:customStyle="1" w:styleId="TextoindependienteCar">
    <w:name w:val="Texto independiente Car"/>
    <w:basedOn w:val="Fuentedeprrafopredeter"/>
    <w:uiPriority w:val="99"/>
    <w:rsid w:val="00005004"/>
    <w:rPr>
      <w:lang w:val="es-ES"/>
    </w:rPr>
  </w:style>
  <w:style w:type="character" w:styleId="Nmerodepgina">
    <w:name w:val="page number"/>
    <w:basedOn w:val="Fuentedeprrafopredeter"/>
    <w:uiPriority w:val="99"/>
    <w:rsid w:val="00005004"/>
  </w:style>
  <w:style w:type="paragraph" w:styleId="Ttulo">
    <w:name w:val="Title"/>
    <w:aliases w:val="Título 3 srvsop"/>
    <w:basedOn w:val="Normal"/>
    <w:link w:val="TtuloCar"/>
    <w:uiPriority w:val="99"/>
    <w:qFormat/>
    <w:rsid w:val="00005004"/>
    <w:pPr>
      <w:spacing w:after="0"/>
      <w:ind w:left="0" w:firstLine="0"/>
      <w:jc w:val="center"/>
    </w:pPr>
    <w:rPr>
      <w:rFonts w:ascii="Monotype Corsiva" w:eastAsia="Times New Roman" w:hAnsi="Monotype Corsiva" w:cs="Times New Roman"/>
      <w:sz w:val="32"/>
      <w:szCs w:val="20"/>
      <w:lang w:eastAsia="zh-TW"/>
    </w:rPr>
  </w:style>
  <w:style w:type="character" w:customStyle="1" w:styleId="TtuloCar">
    <w:name w:val="Título Car"/>
    <w:aliases w:val="Título 3 srvsop Car"/>
    <w:basedOn w:val="Fuentedeprrafopredeter"/>
    <w:link w:val="Ttulo"/>
    <w:uiPriority w:val="99"/>
    <w:rsid w:val="00005004"/>
    <w:rPr>
      <w:rFonts w:ascii="Monotype Corsiva" w:eastAsia="Times New Roman" w:hAnsi="Monotype Corsiva" w:cs="Times New Roman"/>
      <w:sz w:val="32"/>
      <w:szCs w:val="20"/>
      <w:lang w:val="es-ES" w:eastAsia="zh-TW"/>
    </w:rPr>
  </w:style>
  <w:style w:type="paragraph" w:styleId="Subttulo">
    <w:name w:val="Subtitle"/>
    <w:basedOn w:val="Normal"/>
    <w:link w:val="SubttuloCar"/>
    <w:uiPriority w:val="99"/>
    <w:qFormat/>
    <w:rsid w:val="00005004"/>
    <w:pPr>
      <w:spacing w:after="0"/>
      <w:ind w:left="0" w:firstLine="0"/>
      <w:jc w:val="center"/>
    </w:pPr>
    <w:rPr>
      <w:rFonts w:ascii="Microsoft Sans Serif" w:eastAsia="Times New Roman" w:hAnsi="Microsoft Sans Serif" w:cs="Times New Roman"/>
      <w:b/>
      <w:i/>
      <w:sz w:val="24"/>
      <w:szCs w:val="20"/>
      <w:lang w:eastAsia="zh-TW"/>
    </w:rPr>
  </w:style>
  <w:style w:type="character" w:customStyle="1" w:styleId="SubttuloCar">
    <w:name w:val="Subtítulo Car"/>
    <w:basedOn w:val="Fuentedeprrafopredeter"/>
    <w:link w:val="Subttulo"/>
    <w:uiPriority w:val="99"/>
    <w:rsid w:val="00005004"/>
    <w:rPr>
      <w:rFonts w:ascii="Microsoft Sans Serif" w:eastAsia="Times New Roman" w:hAnsi="Microsoft Sans Serif" w:cs="Times New Roman"/>
      <w:b/>
      <w:i/>
      <w:sz w:val="24"/>
      <w:szCs w:val="20"/>
      <w:lang w:val="es-ES" w:eastAsia="zh-TW"/>
    </w:rPr>
  </w:style>
  <w:style w:type="character" w:styleId="Refdecomentario">
    <w:name w:val="annotation reference"/>
    <w:uiPriority w:val="99"/>
    <w:semiHidden/>
    <w:rsid w:val="00005004"/>
    <w:rPr>
      <w:sz w:val="16"/>
      <w:szCs w:val="16"/>
    </w:rPr>
  </w:style>
  <w:style w:type="numbering" w:styleId="111111">
    <w:name w:val="Outline List 2"/>
    <w:basedOn w:val="Sinlista"/>
    <w:rsid w:val="00005004"/>
    <w:pPr>
      <w:numPr>
        <w:numId w:val="13"/>
      </w:numPr>
    </w:pPr>
  </w:style>
  <w:style w:type="paragraph" w:styleId="Textocomentario">
    <w:name w:val="annotation text"/>
    <w:basedOn w:val="Normal"/>
    <w:link w:val="TextocomentarioCar"/>
    <w:uiPriority w:val="99"/>
    <w:semiHidden/>
    <w:rsid w:val="00005004"/>
    <w:pPr>
      <w:spacing w:after="0"/>
      <w:ind w:left="0" w:firstLine="0"/>
      <w:jc w:val="left"/>
    </w:pPr>
    <w:rPr>
      <w:rFonts w:ascii="Times New Roman" w:eastAsia="Times New Roman" w:hAnsi="Times New Roman" w:cs="Times New Roman"/>
      <w:bCs/>
      <w:sz w:val="20"/>
      <w:szCs w:val="20"/>
      <w:lang w:eastAsia="es-ES"/>
    </w:rPr>
  </w:style>
  <w:style w:type="character" w:customStyle="1" w:styleId="TextocomentarioCar">
    <w:name w:val="Texto comentario Car"/>
    <w:basedOn w:val="Fuentedeprrafopredeter"/>
    <w:link w:val="Textocomentario"/>
    <w:uiPriority w:val="99"/>
    <w:semiHidden/>
    <w:rsid w:val="00005004"/>
    <w:rPr>
      <w:rFonts w:ascii="Times New Roman" w:eastAsia="Times New Roman" w:hAnsi="Times New Roman" w:cs="Times New Roman"/>
      <w:bCs/>
      <w:sz w:val="20"/>
      <w:szCs w:val="20"/>
      <w:lang w:val="es-ES" w:eastAsia="es-ES"/>
    </w:rPr>
  </w:style>
  <w:style w:type="paragraph" w:styleId="Asuntodelcomentario">
    <w:name w:val="annotation subject"/>
    <w:basedOn w:val="Textocomentario"/>
    <w:next w:val="Textocomentario"/>
    <w:link w:val="AsuntodelcomentarioCar"/>
    <w:uiPriority w:val="99"/>
    <w:semiHidden/>
    <w:rsid w:val="00005004"/>
    <w:rPr>
      <w:b/>
    </w:rPr>
  </w:style>
  <w:style w:type="character" w:customStyle="1" w:styleId="AsuntodelcomentarioCar">
    <w:name w:val="Asunto del comentario Car"/>
    <w:basedOn w:val="TextocomentarioCar"/>
    <w:link w:val="Asuntodelcomentario"/>
    <w:uiPriority w:val="99"/>
    <w:semiHidden/>
    <w:rsid w:val="00005004"/>
    <w:rPr>
      <w:rFonts w:ascii="Times New Roman" w:eastAsia="Times New Roman" w:hAnsi="Times New Roman" w:cs="Times New Roman"/>
      <w:b/>
      <w:bCs/>
      <w:sz w:val="20"/>
      <w:szCs w:val="20"/>
      <w:lang w:val="es-ES" w:eastAsia="es-ES"/>
    </w:rPr>
  </w:style>
  <w:style w:type="paragraph" w:customStyle="1" w:styleId="Estilo1">
    <w:name w:val="Estilo1"/>
    <w:basedOn w:val="Ttulo10"/>
    <w:rsid w:val="00005004"/>
    <w:pPr>
      <w:spacing w:line="360" w:lineRule="auto"/>
    </w:pPr>
    <w:rPr>
      <w:rFonts w:ascii="Arial" w:hAnsi="Arial" w:cs="Arial"/>
      <w:b w:val="0"/>
      <w:bCs w:val="0"/>
      <w:i/>
      <w:iCs/>
      <w:szCs w:val="24"/>
      <w:lang w:val="es-ES_tradnl" w:eastAsia="es-ES_tradnl"/>
    </w:rPr>
  </w:style>
  <w:style w:type="paragraph" w:customStyle="1" w:styleId="Sangra2detindependiente1">
    <w:name w:val="Sangría 2 de t. independiente1"/>
    <w:basedOn w:val="Normal"/>
    <w:rsid w:val="0000500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0"/>
      <w:ind w:left="1440" w:firstLine="0"/>
    </w:pPr>
    <w:rPr>
      <w:rFonts w:eastAsia="Times New Roman" w:cs="Times New Roman"/>
      <w:szCs w:val="20"/>
      <w:lang w:val="es-ES_tradnl" w:eastAsia="ar-SA"/>
    </w:rPr>
  </w:style>
  <w:style w:type="character" w:styleId="Hipervnculo">
    <w:name w:val="Hyperlink"/>
    <w:uiPriority w:val="99"/>
    <w:unhideWhenUsed/>
    <w:rsid w:val="00005004"/>
    <w:rPr>
      <w:color w:val="0000FF"/>
      <w:u w:val="single"/>
    </w:rPr>
  </w:style>
  <w:style w:type="paragraph" w:styleId="NormalWeb">
    <w:name w:val="Normal (Web)"/>
    <w:basedOn w:val="Normal"/>
    <w:uiPriority w:val="99"/>
    <w:unhideWhenUsed/>
    <w:rsid w:val="00005004"/>
    <w:pPr>
      <w:spacing w:before="100" w:beforeAutospacing="1" w:after="100" w:afterAutospacing="1"/>
      <w:ind w:left="0" w:firstLine="0"/>
      <w:jc w:val="left"/>
    </w:pPr>
    <w:rPr>
      <w:rFonts w:ascii="Times New Roman" w:eastAsia="Times New Roman" w:hAnsi="Times New Roman" w:cs="Times New Roman"/>
      <w:sz w:val="24"/>
      <w:szCs w:val="24"/>
      <w:lang w:val="es-UY" w:eastAsia="es-UY"/>
    </w:rPr>
  </w:style>
  <w:style w:type="table" w:customStyle="1" w:styleId="Tablaconcuadrcula1">
    <w:name w:val="Tabla con cuadrícula1"/>
    <w:basedOn w:val="Tablanormal"/>
    <w:next w:val="Tablaconcuadrcula"/>
    <w:uiPriority w:val="99"/>
    <w:rsid w:val="00005004"/>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eltonormal">
    <w:name w:val="suelto normal"/>
    <w:basedOn w:val="Normal"/>
    <w:uiPriority w:val="99"/>
    <w:rsid w:val="00005004"/>
    <w:pPr>
      <w:spacing w:before="240" w:after="120"/>
      <w:ind w:left="0" w:firstLine="0"/>
    </w:pPr>
    <w:rPr>
      <w:rFonts w:ascii="Arial Narrow" w:eastAsia="Times New Roman" w:hAnsi="Arial Narrow" w:cs="Arial Narrow"/>
      <w:sz w:val="24"/>
      <w:szCs w:val="24"/>
    </w:rPr>
  </w:style>
  <w:style w:type="paragraph" w:customStyle="1" w:styleId="lar4">
    <w:name w:val="lar 4"/>
    <w:basedOn w:val="Normal"/>
    <w:next w:val="Normal"/>
    <w:link w:val="lar4Car"/>
    <w:uiPriority w:val="99"/>
    <w:rsid w:val="00005004"/>
    <w:pPr>
      <w:spacing w:after="0"/>
      <w:ind w:left="0" w:right="23" w:firstLine="0"/>
    </w:pPr>
    <w:rPr>
      <w:rFonts w:eastAsia="Calibri" w:cs="Arial"/>
      <w:sz w:val="20"/>
      <w:szCs w:val="20"/>
      <w:lang w:val="es-ES_tradnl"/>
    </w:rPr>
  </w:style>
  <w:style w:type="character" w:customStyle="1" w:styleId="lar4Car">
    <w:name w:val="lar 4 Car"/>
    <w:link w:val="lar4"/>
    <w:uiPriority w:val="99"/>
    <w:locked/>
    <w:rsid w:val="00005004"/>
    <w:rPr>
      <w:rFonts w:eastAsia="Calibri" w:cs="Arial"/>
      <w:sz w:val="20"/>
      <w:szCs w:val="20"/>
      <w:lang w:val="es-ES_tradnl"/>
    </w:rPr>
  </w:style>
  <w:style w:type="paragraph" w:customStyle="1" w:styleId="Default">
    <w:name w:val="Default"/>
    <w:link w:val="DefaultCar"/>
    <w:rsid w:val="00005004"/>
    <w:pPr>
      <w:autoSpaceDE w:val="0"/>
      <w:autoSpaceDN w:val="0"/>
      <w:adjustRightInd w:val="0"/>
      <w:spacing w:before="0" w:after="0"/>
      <w:jc w:val="left"/>
    </w:pPr>
    <w:rPr>
      <w:rFonts w:ascii="Calibri" w:eastAsia="Calibri" w:hAnsi="Calibri" w:cs="Calibri"/>
      <w:color w:val="000000"/>
      <w:sz w:val="24"/>
      <w:szCs w:val="24"/>
      <w:lang w:val="es-ES" w:eastAsia="es-ES"/>
    </w:rPr>
  </w:style>
  <w:style w:type="paragraph" w:customStyle="1" w:styleId="lar3">
    <w:name w:val="lar 3"/>
    <w:basedOn w:val="Normal"/>
    <w:next w:val="Normal"/>
    <w:link w:val="lar3Car"/>
    <w:uiPriority w:val="99"/>
    <w:rsid w:val="00005004"/>
    <w:pPr>
      <w:numPr>
        <w:numId w:val="14"/>
      </w:numPr>
      <w:spacing w:after="0"/>
      <w:ind w:right="23"/>
    </w:pPr>
    <w:rPr>
      <w:rFonts w:eastAsia="Calibri" w:cs="Arial"/>
      <w:sz w:val="20"/>
      <w:szCs w:val="20"/>
      <w:lang w:val="es-ES_tradnl"/>
    </w:rPr>
  </w:style>
  <w:style w:type="character" w:customStyle="1" w:styleId="lar3Car">
    <w:name w:val="lar 3 Car"/>
    <w:link w:val="lar3"/>
    <w:uiPriority w:val="99"/>
    <w:locked/>
    <w:rsid w:val="00005004"/>
    <w:rPr>
      <w:rFonts w:eastAsia="Calibri" w:cs="Arial"/>
      <w:sz w:val="20"/>
      <w:szCs w:val="20"/>
      <w:lang w:val="es-ES_tradnl"/>
    </w:rPr>
  </w:style>
  <w:style w:type="character" w:customStyle="1" w:styleId="DefaultCar">
    <w:name w:val="Default Car"/>
    <w:link w:val="Default"/>
    <w:locked/>
    <w:rsid w:val="00005004"/>
    <w:rPr>
      <w:rFonts w:ascii="Calibri" w:eastAsia="Calibri" w:hAnsi="Calibri" w:cs="Calibri"/>
      <w:color w:val="000000"/>
      <w:sz w:val="24"/>
      <w:szCs w:val="24"/>
      <w:lang w:val="es-ES" w:eastAsia="es-ES"/>
    </w:rPr>
  </w:style>
  <w:style w:type="paragraph" w:customStyle="1" w:styleId="Style1">
    <w:name w:val="Style1"/>
    <w:basedOn w:val="Normal"/>
    <w:uiPriority w:val="99"/>
    <w:rsid w:val="00005004"/>
    <w:pPr>
      <w:tabs>
        <w:tab w:val="num" w:pos="1134"/>
      </w:tabs>
      <w:spacing w:before="120" w:after="120"/>
      <w:ind w:left="1134" w:hanging="567"/>
    </w:pPr>
    <w:rPr>
      <w:rFonts w:ascii="Arial Narrow" w:eastAsia="Times New Roman" w:hAnsi="Arial Narrow" w:cs="Arial Narrow"/>
      <w:sz w:val="24"/>
      <w:szCs w:val="24"/>
      <w:lang w:val="en-US"/>
    </w:rPr>
  </w:style>
  <w:style w:type="character" w:customStyle="1" w:styleId="hps">
    <w:name w:val="hps"/>
    <w:uiPriority w:val="99"/>
    <w:rsid w:val="00005004"/>
  </w:style>
  <w:style w:type="paragraph" w:styleId="Sinespaciado">
    <w:name w:val="No Spacing"/>
    <w:link w:val="SinespaciadoCar"/>
    <w:uiPriority w:val="1"/>
    <w:qFormat/>
    <w:rsid w:val="00005004"/>
    <w:pPr>
      <w:spacing w:before="0" w:after="0"/>
      <w:jc w:val="left"/>
    </w:pPr>
    <w:rPr>
      <w:rFonts w:ascii="Calibri" w:eastAsia="Times New Roman" w:hAnsi="Calibri" w:cs="Calibri"/>
      <w:lang w:val="es-ES"/>
    </w:rPr>
  </w:style>
  <w:style w:type="character" w:customStyle="1" w:styleId="SinespaciadoCar">
    <w:name w:val="Sin espaciado Car"/>
    <w:link w:val="Sinespaciado"/>
    <w:uiPriority w:val="1"/>
    <w:locked/>
    <w:rsid w:val="00005004"/>
    <w:rPr>
      <w:rFonts w:ascii="Calibri" w:eastAsia="Times New Roman" w:hAnsi="Calibri" w:cs="Calibri"/>
      <w:lang w:val="es-ES"/>
    </w:rPr>
  </w:style>
  <w:style w:type="paragraph" w:customStyle="1" w:styleId="Dgia1">
    <w:name w:val="Dgia 1"/>
    <w:basedOn w:val="Normal"/>
    <w:next w:val="Continuarlista"/>
    <w:uiPriority w:val="99"/>
    <w:rsid w:val="00005004"/>
    <w:pPr>
      <w:numPr>
        <w:numId w:val="20"/>
      </w:numPr>
      <w:spacing w:line="360" w:lineRule="auto"/>
      <w:jc w:val="center"/>
    </w:pPr>
    <w:rPr>
      <w:rFonts w:eastAsia="Times New Roman" w:cs="Arial"/>
      <w:b/>
      <w:bCs/>
      <w:sz w:val="20"/>
      <w:szCs w:val="20"/>
      <w:lang w:eastAsia="es-ES"/>
    </w:rPr>
  </w:style>
  <w:style w:type="paragraph" w:styleId="Continuarlista">
    <w:name w:val="List Continue"/>
    <w:basedOn w:val="Normal"/>
    <w:uiPriority w:val="99"/>
    <w:rsid w:val="00005004"/>
    <w:pPr>
      <w:spacing w:after="120"/>
      <w:ind w:left="283" w:right="23" w:hanging="720"/>
    </w:pPr>
    <w:rPr>
      <w:rFonts w:ascii="Calibri" w:eastAsia="Calibri" w:hAnsi="Calibri" w:cs="Calibri"/>
    </w:rPr>
  </w:style>
  <w:style w:type="paragraph" w:customStyle="1" w:styleId="Dgia2">
    <w:name w:val="Dgia 2"/>
    <w:basedOn w:val="Ttulo2"/>
    <w:next w:val="Continuarlista2"/>
    <w:link w:val="Dgia2Car"/>
    <w:autoRedefine/>
    <w:uiPriority w:val="99"/>
    <w:rsid w:val="00005004"/>
    <w:pPr>
      <w:tabs>
        <w:tab w:val="left" w:pos="7088"/>
      </w:tabs>
      <w:suppressAutoHyphens/>
      <w:spacing w:before="120" w:after="120"/>
      <w:jc w:val="both"/>
    </w:pPr>
    <w:rPr>
      <w:b w:val="0"/>
      <w:sz w:val="20"/>
      <w:lang w:eastAsia="en-US"/>
    </w:rPr>
  </w:style>
  <w:style w:type="paragraph" w:styleId="Continuarlista2">
    <w:name w:val="List Continue 2"/>
    <w:basedOn w:val="Normal"/>
    <w:uiPriority w:val="99"/>
    <w:rsid w:val="00005004"/>
    <w:pPr>
      <w:spacing w:after="120"/>
      <w:ind w:left="566" w:right="23" w:hanging="720"/>
    </w:pPr>
    <w:rPr>
      <w:rFonts w:ascii="Calibri" w:eastAsia="Calibri" w:hAnsi="Calibri" w:cs="Calibri"/>
    </w:rPr>
  </w:style>
  <w:style w:type="character" w:customStyle="1" w:styleId="Dgia2Car">
    <w:name w:val="Dgia 2 Car"/>
    <w:link w:val="Dgia2"/>
    <w:uiPriority w:val="99"/>
    <w:locked/>
    <w:rsid w:val="00005004"/>
    <w:rPr>
      <w:rFonts w:eastAsia="Times New Roman" w:cs="Arial"/>
      <w:sz w:val="20"/>
      <w:szCs w:val="20"/>
      <w:lang w:val="es-ES"/>
    </w:rPr>
  </w:style>
  <w:style w:type="paragraph" w:customStyle="1" w:styleId="Dgia3">
    <w:name w:val="Dgia 3"/>
    <w:basedOn w:val="sueltonormal"/>
    <w:next w:val="Continuarlista2"/>
    <w:uiPriority w:val="99"/>
    <w:rsid w:val="00005004"/>
    <w:pPr>
      <w:tabs>
        <w:tab w:val="left" w:pos="1044"/>
      </w:tabs>
      <w:suppressAutoHyphens/>
      <w:spacing w:before="120"/>
    </w:pPr>
    <w:rPr>
      <w:rFonts w:ascii="Arial" w:hAnsi="Arial" w:cs="Arial"/>
      <w:sz w:val="20"/>
      <w:szCs w:val="20"/>
    </w:rPr>
  </w:style>
  <w:style w:type="paragraph" w:styleId="Continuarlista3">
    <w:name w:val="List Continue 3"/>
    <w:basedOn w:val="Normal"/>
    <w:uiPriority w:val="99"/>
    <w:rsid w:val="00005004"/>
    <w:pPr>
      <w:spacing w:after="120"/>
      <w:ind w:left="849" w:right="23" w:hanging="720"/>
    </w:pPr>
    <w:rPr>
      <w:rFonts w:ascii="Calibri" w:eastAsia="Calibri" w:hAnsi="Calibri" w:cs="Calibri"/>
    </w:rPr>
  </w:style>
  <w:style w:type="paragraph" w:customStyle="1" w:styleId="Dgia4">
    <w:name w:val="Dgia 4"/>
    <w:basedOn w:val="Normal"/>
    <w:next w:val="Continuarlista4"/>
    <w:uiPriority w:val="99"/>
    <w:rsid w:val="00005004"/>
    <w:pPr>
      <w:numPr>
        <w:ilvl w:val="3"/>
        <w:numId w:val="20"/>
      </w:numPr>
      <w:spacing w:line="360" w:lineRule="auto"/>
    </w:pPr>
    <w:rPr>
      <w:rFonts w:ascii="Calibri" w:eastAsia="Times New Roman" w:hAnsi="Calibri" w:cs="Calibri"/>
      <w:u w:val="single"/>
      <w:lang w:eastAsia="es-ES"/>
    </w:rPr>
  </w:style>
  <w:style w:type="paragraph" w:styleId="Continuarlista4">
    <w:name w:val="List Continue 4"/>
    <w:basedOn w:val="Normal"/>
    <w:uiPriority w:val="99"/>
    <w:rsid w:val="00005004"/>
    <w:pPr>
      <w:spacing w:after="120"/>
      <w:ind w:left="1132" w:right="23" w:hanging="720"/>
    </w:pPr>
    <w:rPr>
      <w:rFonts w:ascii="Calibri" w:eastAsia="Calibri" w:hAnsi="Calibri" w:cs="Calibri"/>
    </w:rPr>
  </w:style>
  <w:style w:type="paragraph" w:styleId="TDC2">
    <w:name w:val="toc 2"/>
    <w:basedOn w:val="Normal"/>
    <w:next w:val="Normal"/>
    <w:autoRedefine/>
    <w:uiPriority w:val="99"/>
    <w:rsid w:val="00005004"/>
    <w:pPr>
      <w:spacing w:after="0"/>
      <w:ind w:left="220" w:right="23" w:hanging="720"/>
      <w:jc w:val="left"/>
    </w:pPr>
    <w:rPr>
      <w:rFonts w:ascii="Calibri" w:eastAsia="Calibri" w:hAnsi="Calibri" w:cs="Calibri"/>
      <w:smallCaps/>
      <w:sz w:val="20"/>
      <w:szCs w:val="20"/>
    </w:rPr>
  </w:style>
  <w:style w:type="paragraph" w:styleId="TDC1">
    <w:name w:val="toc 1"/>
    <w:aliases w:val="TITU CAP"/>
    <w:basedOn w:val="Normal"/>
    <w:next w:val="Normal"/>
    <w:autoRedefine/>
    <w:uiPriority w:val="99"/>
    <w:rsid w:val="00005004"/>
    <w:pPr>
      <w:spacing w:before="120" w:after="120"/>
      <w:ind w:left="-1" w:right="-603" w:firstLine="0"/>
      <w:jc w:val="center"/>
    </w:pPr>
    <w:rPr>
      <w:rFonts w:eastAsia="Calibri" w:cs="Arial"/>
      <w:b/>
      <w:bCs/>
      <w:caps/>
      <w:sz w:val="20"/>
      <w:szCs w:val="20"/>
      <w:lang w:val="es-PE"/>
    </w:rPr>
  </w:style>
  <w:style w:type="table" w:styleId="Tablaconcolumnas4">
    <w:name w:val="Table Columns 4"/>
    <w:basedOn w:val="Tablanormal"/>
    <w:uiPriority w:val="99"/>
    <w:rsid w:val="00005004"/>
    <w:pPr>
      <w:spacing w:before="0" w:after="0"/>
      <w:ind w:left="1797" w:right="23" w:hanging="720"/>
    </w:pPr>
    <w:rPr>
      <w:rFonts w:ascii="Calibri" w:eastAsia="Calibri" w:hAnsi="Calibri" w:cs="Calibri"/>
      <w:sz w:val="20"/>
      <w:szCs w:val="20"/>
      <w:lang w:eastAsia="es-UY"/>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TtulodeTDC">
    <w:name w:val="TOC Heading"/>
    <w:basedOn w:val="Ttulo10"/>
    <w:next w:val="Normal"/>
    <w:uiPriority w:val="99"/>
    <w:qFormat/>
    <w:rsid w:val="00005004"/>
    <w:pPr>
      <w:keepNext w:val="0"/>
      <w:keepLines/>
      <w:autoSpaceDE w:val="0"/>
      <w:autoSpaceDN w:val="0"/>
      <w:adjustRightInd w:val="0"/>
      <w:spacing w:before="480" w:line="276" w:lineRule="auto"/>
      <w:jc w:val="left"/>
      <w:outlineLvl w:val="9"/>
    </w:pPr>
    <w:rPr>
      <w:rFonts w:ascii="Arial" w:eastAsia="Calibri" w:hAnsi="Arial" w:cs="Arial"/>
      <w:b w:val="0"/>
      <w:bCs w:val="0"/>
      <w:color w:val="365F91"/>
      <w:sz w:val="28"/>
      <w:szCs w:val="28"/>
    </w:rPr>
  </w:style>
  <w:style w:type="paragraph" w:styleId="TDC3">
    <w:name w:val="toc 3"/>
    <w:basedOn w:val="Normal"/>
    <w:next w:val="Normal"/>
    <w:autoRedefine/>
    <w:uiPriority w:val="99"/>
    <w:rsid w:val="00005004"/>
    <w:pPr>
      <w:tabs>
        <w:tab w:val="right" w:leader="dot" w:pos="8830"/>
      </w:tabs>
      <w:spacing w:after="0"/>
      <w:ind w:left="428" w:right="23" w:hanging="720"/>
      <w:jc w:val="center"/>
    </w:pPr>
    <w:rPr>
      <w:rFonts w:ascii="Calibri" w:eastAsia="Calibri" w:hAnsi="Calibri" w:cs="Calibri"/>
      <w:b/>
      <w:bCs/>
      <w:sz w:val="20"/>
      <w:szCs w:val="20"/>
    </w:rPr>
  </w:style>
  <w:style w:type="paragraph" w:customStyle="1" w:styleId="Normal1">
    <w:name w:val="Normal+1"/>
    <w:basedOn w:val="Default"/>
    <w:next w:val="Default"/>
    <w:uiPriority w:val="99"/>
    <w:rsid w:val="00005004"/>
    <w:rPr>
      <w:rFonts w:ascii="Times New Roman" w:eastAsia="Times New Roman" w:hAnsi="Times New Roman" w:cs="Times New Roman"/>
      <w:color w:val="auto"/>
    </w:rPr>
  </w:style>
  <w:style w:type="paragraph" w:styleId="Textoindependiente3">
    <w:name w:val="Body Text 3"/>
    <w:basedOn w:val="Normal"/>
    <w:link w:val="Textoindependiente3Car"/>
    <w:uiPriority w:val="99"/>
    <w:rsid w:val="00005004"/>
    <w:pPr>
      <w:spacing w:after="120"/>
      <w:ind w:left="1797" w:right="23" w:hanging="720"/>
    </w:pPr>
    <w:rPr>
      <w:rFonts w:ascii="Calibri" w:eastAsia="Calibri" w:hAnsi="Calibri" w:cs="Calibri"/>
      <w:sz w:val="16"/>
      <w:szCs w:val="16"/>
    </w:rPr>
  </w:style>
  <w:style w:type="character" w:customStyle="1" w:styleId="Textoindependiente3Car">
    <w:name w:val="Texto independiente 3 Car"/>
    <w:basedOn w:val="Fuentedeprrafopredeter"/>
    <w:link w:val="Textoindependiente3"/>
    <w:uiPriority w:val="99"/>
    <w:rsid w:val="00005004"/>
    <w:rPr>
      <w:rFonts w:ascii="Calibri" w:eastAsia="Calibri" w:hAnsi="Calibri" w:cs="Calibri"/>
      <w:sz w:val="16"/>
      <w:szCs w:val="16"/>
      <w:lang w:val="es-ES"/>
    </w:rPr>
  </w:style>
  <w:style w:type="paragraph" w:styleId="Epgrafe">
    <w:name w:val="caption"/>
    <w:basedOn w:val="Normal"/>
    <w:next w:val="Normal"/>
    <w:uiPriority w:val="99"/>
    <w:qFormat/>
    <w:rsid w:val="00005004"/>
    <w:pPr>
      <w:spacing w:after="0"/>
      <w:ind w:left="1797" w:right="23" w:hanging="720"/>
    </w:pPr>
    <w:rPr>
      <w:rFonts w:ascii="Calibri" w:eastAsia="Calibri" w:hAnsi="Calibri" w:cs="Calibri"/>
      <w:b/>
      <w:bCs/>
      <w:sz w:val="20"/>
      <w:szCs w:val="20"/>
    </w:rPr>
  </w:style>
  <w:style w:type="paragraph" w:styleId="Continuarlista5">
    <w:name w:val="List Continue 5"/>
    <w:basedOn w:val="Normal"/>
    <w:uiPriority w:val="99"/>
    <w:rsid w:val="00005004"/>
    <w:pPr>
      <w:spacing w:after="120"/>
      <w:ind w:left="1415" w:right="23" w:hanging="720"/>
    </w:pPr>
    <w:rPr>
      <w:rFonts w:ascii="Calibri" w:eastAsia="Calibri" w:hAnsi="Calibri" w:cs="Calibri"/>
    </w:rPr>
  </w:style>
  <w:style w:type="paragraph" w:styleId="Lista3">
    <w:name w:val="List 3"/>
    <w:basedOn w:val="Normal"/>
    <w:uiPriority w:val="99"/>
    <w:rsid w:val="00005004"/>
    <w:pPr>
      <w:spacing w:after="0"/>
      <w:ind w:left="849" w:right="23" w:hanging="283"/>
    </w:pPr>
    <w:rPr>
      <w:rFonts w:ascii="Calibri" w:eastAsia="Calibri" w:hAnsi="Calibri" w:cs="Calibri"/>
    </w:rPr>
  </w:style>
  <w:style w:type="paragraph" w:styleId="TDC4">
    <w:name w:val="toc 4"/>
    <w:basedOn w:val="Normal"/>
    <w:next w:val="Normal"/>
    <w:autoRedefine/>
    <w:uiPriority w:val="99"/>
    <w:rsid w:val="00005004"/>
    <w:pPr>
      <w:spacing w:after="0"/>
      <w:ind w:left="660" w:right="23" w:hanging="720"/>
      <w:jc w:val="left"/>
    </w:pPr>
    <w:rPr>
      <w:rFonts w:ascii="Calibri" w:eastAsia="Calibri" w:hAnsi="Calibri" w:cs="Calibri"/>
      <w:sz w:val="18"/>
      <w:szCs w:val="18"/>
    </w:rPr>
  </w:style>
  <w:style w:type="paragraph" w:styleId="TDC5">
    <w:name w:val="toc 5"/>
    <w:basedOn w:val="Normal"/>
    <w:next w:val="Normal"/>
    <w:autoRedefine/>
    <w:uiPriority w:val="99"/>
    <w:rsid w:val="00005004"/>
    <w:pPr>
      <w:spacing w:after="0"/>
      <w:ind w:left="880" w:right="23" w:hanging="720"/>
      <w:jc w:val="left"/>
    </w:pPr>
    <w:rPr>
      <w:rFonts w:ascii="Calibri" w:eastAsia="Calibri" w:hAnsi="Calibri" w:cs="Calibri"/>
      <w:sz w:val="18"/>
      <w:szCs w:val="18"/>
    </w:rPr>
  </w:style>
  <w:style w:type="paragraph" w:styleId="Listaconvietas2">
    <w:name w:val="List Bullet 2"/>
    <w:basedOn w:val="Normal"/>
    <w:autoRedefine/>
    <w:uiPriority w:val="99"/>
    <w:rsid w:val="00005004"/>
    <w:pPr>
      <w:widowControl w:val="0"/>
      <w:tabs>
        <w:tab w:val="num" w:pos="720"/>
        <w:tab w:val="num" w:pos="2880"/>
      </w:tabs>
      <w:autoSpaceDE w:val="0"/>
      <w:autoSpaceDN w:val="0"/>
      <w:adjustRightInd w:val="0"/>
      <w:spacing w:after="0"/>
      <w:ind w:left="720" w:hanging="360"/>
      <w:jc w:val="left"/>
    </w:pPr>
    <w:rPr>
      <w:rFonts w:ascii="Courier" w:eastAsia="Times New Roman" w:hAnsi="Courier" w:cs="Courier"/>
      <w:sz w:val="20"/>
      <w:szCs w:val="20"/>
      <w:lang w:val="en-US"/>
    </w:rPr>
  </w:style>
  <w:style w:type="paragraph" w:styleId="Listaconvietas3">
    <w:name w:val="List Bullet 3"/>
    <w:basedOn w:val="Normal"/>
    <w:autoRedefine/>
    <w:uiPriority w:val="99"/>
    <w:rsid w:val="00005004"/>
    <w:pPr>
      <w:widowControl w:val="0"/>
      <w:tabs>
        <w:tab w:val="num" w:pos="1080"/>
        <w:tab w:val="num" w:pos="2520"/>
      </w:tabs>
      <w:autoSpaceDE w:val="0"/>
      <w:autoSpaceDN w:val="0"/>
      <w:adjustRightInd w:val="0"/>
      <w:spacing w:after="0"/>
      <w:ind w:left="1080" w:hanging="360"/>
      <w:jc w:val="left"/>
    </w:pPr>
    <w:rPr>
      <w:rFonts w:ascii="Courier" w:eastAsia="Times New Roman" w:hAnsi="Courier" w:cs="Courier"/>
      <w:sz w:val="20"/>
      <w:szCs w:val="20"/>
      <w:lang w:val="en-US"/>
    </w:rPr>
  </w:style>
  <w:style w:type="table" w:styleId="Listaclara-nfasis3">
    <w:name w:val="Light List Accent 3"/>
    <w:basedOn w:val="Tablanormal"/>
    <w:uiPriority w:val="99"/>
    <w:rsid w:val="00005004"/>
    <w:pPr>
      <w:spacing w:before="0" w:after="0"/>
      <w:jc w:val="left"/>
    </w:pPr>
    <w:rPr>
      <w:rFonts w:ascii="Calibri" w:eastAsia="Times New Roman" w:hAnsi="Calibri" w:cs="Calibri"/>
      <w:sz w:val="20"/>
      <w:szCs w:val="20"/>
      <w:lang w:eastAsia="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cimalAligned">
    <w:name w:val="Decimal Aligned"/>
    <w:basedOn w:val="Normal"/>
    <w:uiPriority w:val="99"/>
    <w:rsid w:val="00005004"/>
    <w:pPr>
      <w:tabs>
        <w:tab w:val="decimal" w:pos="360"/>
      </w:tabs>
      <w:spacing w:line="276" w:lineRule="auto"/>
      <w:ind w:left="0" w:firstLine="0"/>
      <w:jc w:val="left"/>
    </w:pPr>
    <w:rPr>
      <w:rFonts w:ascii="Calibri" w:eastAsia="Times New Roman" w:hAnsi="Calibri" w:cs="Calibri"/>
    </w:rPr>
  </w:style>
  <w:style w:type="paragraph" w:styleId="Textonotapie">
    <w:name w:val="footnote text"/>
    <w:basedOn w:val="Normal"/>
    <w:link w:val="TextonotapieCar"/>
    <w:uiPriority w:val="99"/>
    <w:rsid w:val="00005004"/>
    <w:pPr>
      <w:spacing w:after="0"/>
      <w:ind w:left="0" w:firstLine="0"/>
      <w:jc w:val="left"/>
    </w:pPr>
    <w:rPr>
      <w:rFonts w:ascii="Calibri" w:eastAsia="Times New Roman" w:hAnsi="Calibri" w:cs="Calibri"/>
      <w:sz w:val="20"/>
      <w:szCs w:val="20"/>
    </w:rPr>
  </w:style>
  <w:style w:type="character" w:customStyle="1" w:styleId="TextonotapieCar">
    <w:name w:val="Texto nota pie Car"/>
    <w:basedOn w:val="Fuentedeprrafopredeter"/>
    <w:link w:val="Textonotapie"/>
    <w:uiPriority w:val="99"/>
    <w:rsid w:val="00005004"/>
    <w:rPr>
      <w:rFonts w:ascii="Calibri" w:eastAsia="Times New Roman" w:hAnsi="Calibri" w:cs="Calibri"/>
      <w:sz w:val="20"/>
      <w:szCs w:val="20"/>
      <w:lang w:val="es-ES"/>
    </w:rPr>
  </w:style>
  <w:style w:type="character" w:styleId="nfasissutil">
    <w:name w:val="Subtle Emphasis"/>
    <w:uiPriority w:val="99"/>
    <w:qFormat/>
    <w:rsid w:val="00005004"/>
    <w:rPr>
      <w:rFonts w:eastAsia="Times New Roman"/>
      <w:i/>
      <w:iCs/>
      <w:color w:val="808080"/>
      <w:sz w:val="22"/>
      <w:szCs w:val="22"/>
      <w:lang w:val="es-ES"/>
    </w:rPr>
  </w:style>
  <w:style w:type="table" w:styleId="Sombreadomedio2-nfasis5">
    <w:name w:val="Medium Shading 2 Accent 5"/>
    <w:basedOn w:val="Tablanormal"/>
    <w:uiPriority w:val="99"/>
    <w:rsid w:val="00005004"/>
    <w:pPr>
      <w:spacing w:before="0" w:after="0"/>
      <w:jc w:val="left"/>
    </w:pPr>
    <w:rPr>
      <w:rFonts w:ascii="Calibri" w:eastAsia="Times New Roman" w:hAnsi="Calibri" w:cs="Calibri"/>
      <w:sz w:val="20"/>
      <w:szCs w:val="20"/>
      <w:lang w:eastAsia="es-E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1-nfasis1">
    <w:name w:val="Medium Grid 1 Accent 1"/>
    <w:basedOn w:val="Tablanormal"/>
    <w:uiPriority w:val="99"/>
    <w:rsid w:val="00005004"/>
    <w:pPr>
      <w:spacing w:before="0" w:after="0"/>
      <w:jc w:val="left"/>
    </w:pPr>
    <w:rPr>
      <w:rFonts w:ascii="Calibri" w:eastAsia="Calibri" w:hAnsi="Calibri" w:cs="Calibri"/>
      <w:sz w:val="20"/>
      <w:szCs w:val="20"/>
      <w:lang w:eastAsia="es-UY"/>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TDC6">
    <w:name w:val="toc 6"/>
    <w:basedOn w:val="Normal"/>
    <w:next w:val="Normal"/>
    <w:autoRedefine/>
    <w:uiPriority w:val="99"/>
    <w:rsid w:val="00005004"/>
    <w:pPr>
      <w:spacing w:after="0"/>
      <w:ind w:left="1100" w:right="23" w:hanging="720"/>
      <w:jc w:val="left"/>
    </w:pPr>
    <w:rPr>
      <w:rFonts w:ascii="Calibri" w:eastAsia="Calibri" w:hAnsi="Calibri" w:cs="Calibri"/>
      <w:sz w:val="18"/>
      <w:szCs w:val="18"/>
    </w:rPr>
  </w:style>
  <w:style w:type="paragraph" w:styleId="TDC7">
    <w:name w:val="toc 7"/>
    <w:basedOn w:val="Normal"/>
    <w:next w:val="Normal"/>
    <w:autoRedefine/>
    <w:uiPriority w:val="99"/>
    <w:rsid w:val="00005004"/>
    <w:pPr>
      <w:spacing w:after="0"/>
      <w:ind w:left="1320" w:right="23" w:hanging="720"/>
      <w:jc w:val="left"/>
    </w:pPr>
    <w:rPr>
      <w:rFonts w:ascii="Calibri" w:eastAsia="Calibri" w:hAnsi="Calibri" w:cs="Calibri"/>
      <w:sz w:val="18"/>
      <w:szCs w:val="18"/>
    </w:rPr>
  </w:style>
  <w:style w:type="paragraph" w:styleId="TDC8">
    <w:name w:val="toc 8"/>
    <w:basedOn w:val="Normal"/>
    <w:next w:val="Normal"/>
    <w:autoRedefine/>
    <w:uiPriority w:val="99"/>
    <w:rsid w:val="00005004"/>
    <w:pPr>
      <w:spacing w:after="0"/>
      <w:ind w:left="1540" w:right="23" w:hanging="720"/>
      <w:jc w:val="left"/>
    </w:pPr>
    <w:rPr>
      <w:rFonts w:ascii="Calibri" w:eastAsia="Calibri" w:hAnsi="Calibri" w:cs="Calibri"/>
      <w:sz w:val="18"/>
      <w:szCs w:val="18"/>
    </w:rPr>
  </w:style>
  <w:style w:type="paragraph" w:styleId="TDC9">
    <w:name w:val="toc 9"/>
    <w:basedOn w:val="Normal"/>
    <w:next w:val="Normal"/>
    <w:autoRedefine/>
    <w:uiPriority w:val="99"/>
    <w:rsid w:val="00005004"/>
    <w:pPr>
      <w:spacing w:after="0"/>
      <w:ind w:left="1760" w:right="23" w:hanging="720"/>
      <w:jc w:val="left"/>
    </w:pPr>
    <w:rPr>
      <w:rFonts w:ascii="Calibri" w:eastAsia="Calibri" w:hAnsi="Calibri" w:cs="Calibri"/>
      <w:sz w:val="18"/>
      <w:szCs w:val="18"/>
    </w:rPr>
  </w:style>
  <w:style w:type="paragraph" w:customStyle="1" w:styleId="CM1">
    <w:name w:val="CM1"/>
    <w:basedOn w:val="Default"/>
    <w:next w:val="Default"/>
    <w:uiPriority w:val="99"/>
    <w:rsid w:val="00005004"/>
    <w:pPr>
      <w:widowControl w:val="0"/>
      <w:spacing w:line="236" w:lineRule="atLeast"/>
    </w:pPr>
    <w:rPr>
      <w:rFonts w:ascii="Arial" w:eastAsia="Times New Roman" w:hAnsi="Arial" w:cs="Arial"/>
      <w:color w:val="auto"/>
    </w:rPr>
  </w:style>
  <w:style w:type="paragraph" w:customStyle="1" w:styleId="Style2">
    <w:name w:val="Style2"/>
    <w:basedOn w:val="Normal"/>
    <w:uiPriority w:val="99"/>
    <w:rsid w:val="00005004"/>
    <w:pPr>
      <w:numPr>
        <w:ilvl w:val="1"/>
        <w:numId w:val="17"/>
      </w:numPr>
      <w:tabs>
        <w:tab w:val="left" w:pos="1134"/>
      </w:tabs>
      <w:spacing w:after="0"/>
    </w:pPr>
    <w:rPr>
      <w:rFonts w:ascii="Arial Narrow" w:eastAsia="Times New Roman" w:hAnsi="Arial Narrow" w:cs="Arial Narrow"/>
      <w:sz w:val="24"/>
      <w:szCs w:val="24"/>
      <w:lang w:val="es-MX"/>
    </w:rPr>
  </w:style>
  <w:style w:type="paragraph" w:customStyle="1" w:styleId="CM51">
    <w:name w:val="CM51"/>
    <w:basedOn w:val="Default"/>
    <w:next w:val="Default"/>
    <w:uiPriority w:val="99"/>
    <w:rsid w:val="00005004"/>
    <w:pPr>
      <w:widowControl w:val="0"/>
      <w:spacing w:after="275"/>
    </w:pPr>
    <w:rPr>
      <w:rFonts w:ascii="Arial" w:eastAsia="Times New Roman" w:hAnsi="Arial" w:cs="Arial"/>
      <w:color w:val="auto"/>
    </w:rPr>
  </w:style>
  <w:style w:type="paragraph" w:customStyle="1" w:styleId="CM54">
    <w:name w:val="CM54"/>
    <w:basedOn w:val="Default"/>
    <w:next w:val="Default"/>
    <w:uiPriority w:val="99"/>
    <w:rsid w:val="00005004"/>
    <w:pPr>
      <w:widowControl w:val="0"/>
      <w:spacing w:after="113"/>
    </w:pPr>
    <w:rPr>
      <w:rFonts w:ascii="Arial" w:eastAsia="Times New Roman" w:hAnsi="Arial" w:cs="Arial"/>
      <w:color w:val="auto"/>
    </w:rPr>
  </w:style>
  <w:style w:type="paragraph" w:styleId="Sangra2detindependiente">
    <w:name w:val="Body Text Indent 2"/>
    <w:basedOn w:val="Normal"/>
    <w:link w:val="Sangra2detindependienteCar"/>
    <w:uiPriority w:val="99"/>
    <w:rsid w:val="00005004"/>
    <w:pPr>
      <w:spacing w:after="120" w:line="480" w:lineRule="auto"/>
      <w:ind w:left="283" w:right="23" w:hanging="720"/>
    </w:pPr>
    <w:rPr>
      <w:rFonts w:ascii="Calibri" w:eastAsia="Calibri" w:hAnsi="Calibri" w:cs="Calibri"/>
    </w:rPr>
  </w:style>
  <w:style w:type="character" w:customStyle="1" w:styleId="Sangra2detindependienteCar">
    <w:name w:val="Sangría 2 de t. independiente Car"/>
    <w:basedOn w:val="Fuentedeprrafopredeter"/>
    <w:link w:val="Sangra2detindependiente"/>
    <w:uiPriority w:val="99"/>
    <w:rsid w:val="00005004"/>
    <w:rPr>
      <w:rFonts w:ascii="Calibri" w:eastAsia="Calibri" w:hAnsi="Calibri" w:cs="Calibri"/>
      <w:lang w:val="es-ES"/>
    </w:rPr>
  </w:style>
  <w:style w:type="paragraph" w:customStyle="1" w:styleId="Fases">
    <w:name w:val="Fases"/>
    <w:basedOn w:val="Ttulo10"/>
    <w:uiPriority w:val="99"/>
    <w:rsid w:val="00005004"/>
    <w:pPr>
      <w:keepLines/>
      <w:widowControl w:val="0"/>
      <w:tabs>
        <w:tab w:val="num" w:pos="570"/>
      </w:tabs>
      <w:spacing w:before="240" w:after="120"/>
      <w:ind w:left="570" w:hanging="570"/>
      <w:jc w:val="center"/>
    </w:pPr>
    <w:rPr>
      <w:rFonts w:ascii="Arial" w:hAnsi="Arial" w:cs="Arial"/>
      <w:kern w:val="32"/>
      <w:sz w:val="20"/>
      <w:lang w:val="es-MX" w:eastAsia="en-US"/>
    </w:rPr>
  </w:style>
  <w:style w:type="paragraph" w:customStyle="1" w:styleId="Seccin">
    <w:name w:val="Sección"/>
    <w:basedOn w:val="Ttulo10"/>
    <w:next w:val="11SUBSECCIN"/>
    <w:uiPriority w:val="99"/>
    <w:rsid w:val="00005004"/>
    <w:pPr>
      <w:keepLines/>
      <w:widowControl w:val="0"/>
      <w:numPr>
        <w:numId w:val="24"/>
      </w:numPr>
      <w:tabs>
        <w:tab w:val="left" w:pos="567"/>
        <w:tab w:val="num" w:pos="720"/>
      </w:tabs>
      <w:spacing w:before="240" w:after="120"/>
      <w:jc w:val="center"/>
    </w:pPr>
    <w:rPr>
      <w:rFonts w:ascii="Arial" w:hAnsi="Arial" w:cs="Arial"/>
      <w:kern w:val="32"/>
      <w:sz w:val="20"/>
      <w:lang w:val="es-MX" w:eastAsia="en-US"/>
    </w:rPr>
  </w:style>
  <w:style w:type="paragraph" w:customStyle="1" w:styleId="prrafo3">
    <w:name w:val="párrafo 3"/>
    <w:basedOn w:val="Ttulo"/>
    <w:uiPriority w:val="99"/>
    <w:rsid w:val="00005004"/>
    <w:pPr>
      <w:tabs>
        <w:tab w:val="left" w:pos="1044"/>
      </w:tabs>
      <w:suppressAutoHyphens/>
      <w:spacing w:before="120" w:after="120"/>
      <w:jc w:val="both"/>
    </w:pPr>
    <w:rPr>
      <w:rFonts w:ascii="Arial" w:hAnsi="Arial" w:cs="Arial"/>
      <w:b/>
      <w:bCs/>
      <w:sz w:val="20"/>
      <w:lang w:val="es-MX" w:eastAsia="en-US"/>
    </w:rPr>
  </w:style>
  <w:style w:type="paragraph" w:customStyle="1" w:styleId="bulleta">
    <w:name w:val="bullet a"/>
    <w:basedOn w:val="Normal"/>
    <w:uiPriority w:val="99"/>
    <w:rsid w:val="00005004"/>
    <w:pPr>
      <w:numPr>
        <w:numId w:val="18"/>
      </w:numPr>
      <w:spacing w:before="120" w:after="120"/>
    </w:pPr>
    <w:rPr>
      <w:rFonts w:ascii="Arial Narrow" w:eastAsia="Times New Roman" w:hAnsi="Arial Narrow" w:cs="Arial Narrow"/>
      <w:sz w:val="24"/>
      <w:szCs w:val="24"/>
    </w:rPr>
  </w:style>
  <w:style w:type="paragraph" w:styleId="Mapadeldocumento">
    <w:name w:val="Document Map"/>
    <w:basedOn w:val="Normal"/>
    <w:link w:val="MapadeldocumentoCar"/>
    <w:uiPriority w:val="99"/>
    <w:rsid w:val="00005004"/>
    <w:pPr>
      <w:shd w:val="clear" w:color="auto" w:fill="000080"/>
      <w:spacing w:after="0"/>
      <w:ind w:left="0" w:firstLine="0"/>
    </w:pPr>
    <w:rPr>
      <w:rFonts w:ascii="Tahoma" w:eastAsia="Times New Roman" w:hAnsi="Tahoma" w:cs="Tahoma"/>
      <w:sz w:val="24"/>
      <w:szCs w:val="24"/>
      <w:lang w:val="es-BO"/>
    </w:rPr>
  </w:style>
  <w:style w:type="character" w:customStyle="1" w:styleId="MapadeldocumentoCar">
    <w:name w:val="Mapa del documento Car"/>
    <w:basedOn w:val="Fuentedeprrafopredeter"/>
    <w:link w:val="Mapadeldocumento"/>
    <w:uiPriority w:val="99"/>
    <w:rsid w:val="00005004"/>
    <w:rPr>
      <w:rFonts w:ascii="Tahoma" w:eastAsia="Times New Roman" w:hAnsi="Tahoma" w:cs="Tahoma"/>
      <w:sz w:val="24"/>
      <w:szCs w:val="24"/>
      <w:shd w:val="clear" w:color="auto" w:fill="000080"/>
      <w:lang w:val="es-BO"/>
    </w:rPr>
  </w:style>
  <w:style w:type="paragraph" w:customStyle="1" w:styleId="pginaenblanco">
    <w:name w:val="página en blanco"/>
    <w:basedOn w:val="Normal"/>
    <w:uiPriority w:val="99"/>
    <w:rsid w:val="00005004"/>
    <w:pPr>
      <w:spacing w:before="120" w:after="120"/>
      <w:ind w:left="0" w:firstLine="0"/>
    </w:pPr>
    <w:rPr>
      <w:rFonts w:eastAsia="Times New Roman" w:cs="Arial"/>
      <w:b/>
      <w:bCs/>
      <w:sz w:val="20"/>
      <w:szCs w:val="20"/>
      <w:lang w:val="es-BO"/>
    </w:rPr>
  </w:style>
  <w:style w:type="character" w:styleId="Hipervnculovisitado">
    <w:name w:val="FollowedHyperlink"/>
    <w:uiPriority w:val="99"/>
    <w:rsid w:val="00005004"/>
    <w:rPr>
      <w:color w:val="800080"/>
      <w:u w:val="single"/>
    </w:rPr>
  </w:style>
  <w:style w:type="paragraph" w:customStyle="1" w:styleId="Ttulo1">
    <w:name w:val="Título1"/>
    <w:basedOn w:val="Ttulo10"/>
    <w:uiPriority w:val="99"/>
    <w:rsid w:val="00005004"/>
    <w:pPr>
      <w:numPr>
        <w:numId w:val="19"/>
      </w:numPr>
      <w:suppressAutoHyphens/>
      <w:spacing w:before="120" w:after="120"/>
      <w:jc w:val="center"/>
    </w:pPr>
    <w:rPr>
      <w:rFonts w:ascii="Arial" w:hAnsi="Arial" w:cs="Arial"/>
      <w:kern w:val="32"/>
      <w:sz w:val="20"/>
    </w:rPr>
  </w:style>
  <w:style w:type="paragraph" w:styleId="Sangra3detindependiente">
    <w:name w:val="Body Text Indent 3"/>
    <w:basedOn w:val="Normal"/>
    <w:link w:val="Sangra3detindependienteCar"/>
    <w:uiPriority w:val="99"/>
    <w:rsid w:val="00005004"/>
    <w:pPr>
      <w:spacing w:after="120"/>
      <w:ind w:left="283" w:firstLine="0"/>
    </w:pPr>
    <w:rPr>
      <w:rFonts w:ascii="Arial Narrow" w:eastAsia="Times New Roman" w:hAnsi="Arial Narrow" w:cs="Arial Narrow"/>
      <w:sz w:val="16"/>
      <w:szCs w:val="16"/>
      <w:lang w:val="es-BO"/>
    </w:rPr>
  </w:style>
  <w:style w:type="character" w:customStyle="1" w:styleId="Sangra3detindependienteCar">
    <w:name w:val="Sangría 3 de t. independiente Car"/>
    <w:basedOn w:val="Fuentedeprrafopredeter"/>
    <w:link w:val="Sangra3detindependiente"/>
    <w:uiPriority w:val="99"/>
    <w:rsid w:val="00005004"/>
    <w:rPr>
      <w:rFonts w:ascii="Arial Narrow" w:eastAsia="Times New Roman" w:hAnsi="Arial Narrow" w:cs="Arial Narrow"/>
      <w:sz w:val="16"/>
      <w:szCs w:val="16"/>
      <w:lang w:val="es-BO"/>
    </w:rPr>
  </w:style>
  <w:style w:type="paragraph" w:customStyle="1" w:styleId="prrafo1">
    <w:name w:val="párrafo 1"/>
    <w:basedOn w:val="Ttulo"/>
    <w:uiPriority w:val="99"/>
    <w:rsid w:val="00005004"/>
    <w:pPr>
      <w:tabs>
        <w:tab w:val="left" w:pos="1044"/>
      </w:tabs>
      <w:suppressAutoHyphens/>
      <w:spacing w:before="120" w:after="120"/>
      <w:jc w:val="both"/>
    </w:pPr>
    <w:rPr>
      <w:rFonts w:ascii="Arial" w:hAnsi="Arial" w:cs="Arial"/>
      <w:b/>
      <w:bCs/>
      <w:sz w:val="20"/>
      <w:lang w:val="es-MX" w:eastAsia="en-US"/>
    </w:rPr>
  </w:style>
  <w:style w:type="character" w:styleId="nfasis">
    <w:name w:val="Emphasis"/>
    <w:uiPriority w:val="99"/>
    <w:qFormat/>
    <w:rsid w:val="00005004"/>
    <w:rPr>
      <w:i/>
      <w:iCs/>
    </w:rPr>
  </w:style>
  <w:style w:type="paragraph" w:customStyle="1" w:styleId="PARTES">
    <w:name w:val="PARTES"/>
    <w:basedOn w:val="Normal"/>
    <w:next w:val="11SUBSECCIN"/>
    <w:autoRedefine/>
    <w:uiPriority w:val="99"/>
    <w:rsid w:val="00005004"/>
    <w:pPr>
      <w:numPr>
        <w:numId w:val="21"/>
      </w:numPr>
      <w:tabs>
        <w:tab w:val="left" w:pos="1276"/>
        <w:tab w:val="left" w:pos="1985"/>
      </w:tabs>
      <w:spacing w:after="240"/>
    </w:pPr>
    <w:rPr>
      <w:rFonts w:ascii="Calibri" w:eastAsia="Calibri" w:hAnsi="Calibri" w:cs="Calibri"/>
      <w:b/>
      <w:bCs/>
    </w:rPr>
  </w:style>
  <w:style w:type="paragraph" w:customStyle="1" w:styleId="11SUBSECCIN">
    <w:name w:val="1.1 SUBSECCIÓN"/>
    <w:basedOn w:val="Seccin"/>
    <w:autoRedefine/>
    <w:uiPriority w:val="99"/>
    <w:rsid w:val="00005004"/>
    <w:pPr>
      <w:numPr>
        <w:numId w:val="0"/>
      </w:numPr>
      <w:tabs>
        <w:tab w:val="clear" w:pos="567"/>
      </w:tabs>
      <w:spacing w:before="0" w:after="0"/>
      <w:jc w:val="both"/>
    </w:pPr>
    <w:rPr>
      <w:b w:val="0"/>
      <w:bCs w:val="0"/>
      <w:lang w:val="es-PE"/>
    </w:rPr>
  </w:style>
  <w:style w:type="paragraph" w:customStyle="1" w:styleId="111SUBSECCION">
    <w:name w:val="1.1.1 SUBSECCION"/>
    <w:basedOn w:val="11SUBSECCIN"/>
    <w:next w:val="Listaconvietas"/>
    <w:uiPriority w:val="99"/>
    <w:rsid w:val="00005004"/>
    <w:pPr>
      <w:spacing w:before="120" w:after="360"/>
    </w:pPr>
  </w:style>
  <w:style w:type="paragraph" w:styleId="Listaconvietas">
    <w:name w:val="List Bullet"/>
    <w:basedOn w:val="Normal"/>
    <w:uiPriority w:val="99"/>
    <w:rsid w:val="00005004"/>
    <w:pPr>
      <w:numPr>
        <w:numId w:val="15"/>
      </w:numPr>
      <w:tabs>
        <w:tab w:val="num" w:pos="360"/>
      </w:tabs>
      <w:spacing w:after="0"/>
      <w:ind w:left="360" w:right="23" w:hanging="360"/>
    </w:pPr>
    <w:rPr>
      <w:rFonts w:ascii="Calibri" w:eastAsia="Calibri" w:hAnsi="Calibri" w:cs="Calibri"/>
    </w:rPr>
  </w:style>
  <w:style w:type="paragraph" w:customStyle="1" w:styleId="11">
    <w:name w:val="1.1"/>
    <w:basedOn w:val="Normal"/>
    <w:uiPriority w:val="99"/>
    <w:rsid w:val="00005004"/>
    <w:pPr>
      <w:numPr>
        <w:numId w:val="22"/>
      </w:numPr>
      <w:tabs>
        <w:tab w:val="clear" w:pos="453"/>
        <w:tab w:val="num" w:pos="1425"/>
      </w:tabs>
      <w:spacing w:after="0"/>
      <w:ind w:left="1425" w:hanging="1425"/>
      <w:jc w:val="left"/>
    </w:pPr>
    <w:rPr>
      <w:rFonts w:ascii="Courier" w:eastAsia="Times New Roman" w:hAnsi="Courier" w:cs="Courier"/>
      <w:sz w:val="24"/>
      <w:szCs w:val="24"/>
      <w:lang w:val="es-ES_tradnl" w:eastAsia="es-ES"/>
    </w:rPr>
  </w:style>
  <w:style w:type="paragraph" w:customStyle="1" w:styleId="lar5">
    <w:name w:val="lar 5"/>
    <w:basedOn w:val="Normal"/>
    <w:next w:val="Lista"/>
    <w:link w:val="lar5Car"/>
    <w:uiPriority w:val="99"/>
    <w:rsid w:val="00005004"/>
    <w:pPr>
      <w:numPr>
        <w:ilvl w:val="4"/>
        <w:numId w:val="22"/>
      </w:numPr>
      <w:spacing w:after="0"/>
      <w:ind w:right="23"/>
    </w:pPr>
    <w:rPr>
      <w:rFonts w:eastAsia="Calibri" w:cs="Arial"/>
      <w:sz w:val="20"/>
      <w:szCs w:val="20"/>
    </w:rPr>
  </w:style>
  <w:style w:type="paragraph" w:styleId="Lista">
    <w:name w:val="List"/>
    <w:basedOn w:val="Normal"/>
    <w:uiPriority w:val="99"/>
    <w:rsid w:val="00005004"/>
    <w:pPr>
      <w:spacing w:after="0"/>
      <w:ind w:left="283" w:right="23" w:hanging="283"/>
    </w:pPr>
    <w:rPr>
      <w:rFonts w:ascii="Calibri" w:eastAsia="Calibri" w:hAnsi="Calibri" w:cs="Calibri"/>
    </w:rPr>
  </w:style>
  <w:style w:type="paragraph" w:customStyle="1" w:styleId="General">
    <w:name w:val="General"/>
    <w:uiPriority w:val="99"/>
    <w:rsid w:val="00005004"/>
    <w:pPr>
      <w:numPr>
        <w:numId w:val="23"/>
      </w:numPr>
      <w:tabs>
        <w:tab w:val="clear" w:pos="0"/>
      </w:tabs>
      <w:spacing w:before="0" w:after="0" w:line="216" w:lineRule="auto"/>
      <w:ind w:left="0" w:firstLine="0"/>
    </w:pPr>
    <w:rPr>
      <w:rFonts w:ascii="Times New Roman" w:eastAsia="Times New Roman" w:hAnsi="Times New Roman" w:cs="Times New Roman"/>
      <w:sz w:val="20"/>
      <w:szCs w:val="20"/>
      <w:lang w:val="es-ES_tradnl" w:eastAsia="es-ES"/>
    </w:rPr>
  </w:style>
  <w:style w:type="paragraph" w:customStyle="1" w:styleId="lar1">
    <w:name w:val="lar 1"/>
    <w:basedOn w:val="Normal"/>
    <w:link w:val="lar1Car"/>
    <w:uiPriority w:val="99"/>
    <w:rsid w:val="00005004"/>
    <w:pPr>
      <w:spacing w:after="0"/>
      <w:ind w:left="360" w:right="23" w:hanging="360"/>
    </w:pPr>
    <w:rPr>
      <w:rFonts w:ascii="Arial Black" w:eastAsia="Calibri" w:hAnsi="Arial Black" w:cs="Arial Black"/>
      <w:sz w:val="24"/>
      <w:szCs w:val="24"/>
    </w:rPr>
  </w:style>
  <w:style w:type="paragraph" w:customStyle="1" w:styleId="lar6">
    <w:name w:val="lar6"/>
    <w:basedOn w:val="lar4"/>
    <w:link w:val="lar6Car"/>
    <w:uiPriority w:val="99"/>
    <w:rsid w:val="00005004"/>
    <w:pPr>
      <w:tabs>
        <w:tab w:val="num" w:pos="0"/>
      </w:tabs>
      <w:ind w:left="2142" w:hanging="357"/>
    </w:pPr>
    <w:rPr>
      <w:color w:val="000000"/>
      <w:sz w:val="24"/>
      <w:szCs w:val="24"/>
      <w:lang w:val="es-ES" w:eastAsia="es-ES"/>
    </w:rPr>
  </w:style>
  <w:style w:type="paragraph" w:customStyle="1" w:styleId="lar2">
    <w:name w:val="lar 2"/>
    <w:basedOn w:val="lar1"/>
    <w:link w:val="lar2Car"/>
    <w:uiPriority w:val="99"/>
    <w:rsid w:val="00005004"/>
    <w:pPr>
      <w:numPr>
        <w:numId w:val="25"/>
      </w:numPr>
      <w:tabs>
        <w:tab w:val="num" w:pos="360"/>
      </w:tabs>
      <w:ind w:left="720"/>
    </w:pPr>
    <w:rPr>
      <w:rFonts w:ascii="Arial" w:hAnsi="Arial" w:cs="Arial"/>
      <w:sz w:val="20"/>
      <w:szCs w:val="20"/>
    </w:rPr>
  </w:style>
  <w:style w:type="character" w:customStyle="1" w:styleId="lar2Car">
    <w:name w:val="lar 2 Car"/>
    <w:link w:val="lar2"/>
    <w:uiPriority w:val="99"/>
    <w:locked/>
    <w:rsid w:val="00005004"/>
    <w:rPr>
      <w:rFonts w:eastAsia="Calibri" w:cs="Arial"/>
      <w:sz w:val="20"/>
      <w:szCs w:val="20"/>
      <w:lang w:val="es-ES"/>
    </w:rPr>
  </w:style>
  <w:style w:type="paragraph" w:customStyle="1" w:styleId="SECCIONES">
    <w:name w:val="SECCIONES"/>
    <w:next w:val="Normal"/>
    <w:autoRedefine/>
    <w:uiPriority w:val="99"/>
    <w:rsid w:val="00005004"/>
    <w:pPr>
      <w:spacing w:before="0" w:after="240"/>
      <w:ind w:left="1440" w:hanging="360"/>
    </w:pPr>
    <w:rPr>
      <w:rFonts w:ascii="Calibri" w:eastAsia="Calibri" w:hAnsi="Calibri" w:cs="Calibri"/>
      <w:b/>
      <w:bCs/>
      <w:lang w:val="es-ES"/>
    </w:rPr>
  </w:style>
  <w:style w:type="paragraph" w:customStyle="1" w:styleId="SUBSECCIONES">
    <w:name w:val="SUBSECCIONES"/>
    <w:basedOn w:val="SECCIONES"/>
    <w:uiPriority w:val="99"/>
    <w:rsid w:val="00005004"/>
    <w:pPr>
      <w:ind w:left="2160" w:hanging="180"/>
    </w:pPr>
    <w:rPr>
      <w:b w:val="0"/>
      <w:bCs w:val="0"/>
    </w:rPr>
  </w:style>
  <w:style w:type="paragraph" w:customStyle="1" w:styleId="PARTE">
    <w:name w:val="PARTE"/>
    <w:basedOn w:val="Normal"/>
    <w:uiPriority w:val="99"/>
    <w:rsid w:val="00005004"/>
    <w:pPr>
      <w:spacing w:after="0"/>
      <w:ind w:left="470" w:right="23" w:hanging="360"/>
      <w:jc w:val="center"/>
    </w:pPr>
    <w:rPr>
      <w:rFonts w:eastAsia="Calibri" w:cs="Arial"/>
      <w:sz w:val="24"/>
      <w:szCs w:val="24"/>
      <w:lang w:eastAsia="es-ES"/>
    </w:rPr>
  </w:style>
  <w:style w:type="paragraph" w:customStyle="1" w:styleId="sueltonormal0">
    <w:name w:val="sueltonormal"/>
    <w:basedOn w:val="Normal"/>
    <w:uiPriority w:val="99"/>
    <w:rsid w:val="00005004"/>
    <w:pPr>
      <w:spacing w:before="100" w:beforeAutospacing="1" w:after="100" w:afterAutospacing="1"/>
      <w:ind w:left="0" w:firstLine="0"/>
      <w:jc w:val="left"/>
    </w:pPr>
    <w:rPr>
      <w:rFonts w:ascii="Times New Roman" w:eastAsia="Times New Roman" w:hAnsi="Times New Roman" w:cs="Times New Roman"/>
      <w:sz w:val="24"/>
      <w:szCs w:val="24"/>
      <w:lang w:val="en-US"/>
    </w:rPr>
  </w:style>
  <w:style w:type="character" w:customStyle="1" w:styleId="atn">
    <w:name w:val="atn"/>
    <w:uiPriority w:val="99"/>
    <w:rsid w:val="00005004"/>
  </w:style>
  <w:style w:type="character" w:customStyle="1" w:styleId="lar6Car">
    <w:name w:val="lar6 Car"/>
    <w:link w:val="lar6"/>
    <w:uiPriority w:val="99"/>
    <w:locked/>
    <w:rsid w:val="00005004"/>
    <w:rPr>
      <w:rFonts w:eastAsia="Calibri" w:cs="Arial"/>
      <w:color w:val="000000"/>
      <w:sz w:val="24"/>
      <w:szCs w:val="24"/>
      <w:lang w:val="es-ES" w:eastAsia="es-ES"/>
    </w:rPr>
  </w:style>
  <w:style w:type="character" w:customStyle="1" w:styleId="lar5Car">
    <w:name w:val="lar 5 Car"/>
    <w:link w:val="lar5"/>
    <w:uiPriority w:val="99"/>
    <w:locked/>
    <w:rsid w:val="00005004"/>
    <w:rPr>
      <w:rFonts w:eastAsia="Calibri" w:cs="Arial"/>
      <w:sz w:val="20"/>
      <w:szCs w:val="20"/>
      <w:lang w:val="es-ES"/>
    </w:rPr>
  </w:style>
  <w:style w:type="character" w:customStyle="1" w:styleId="lar1Car">
    <w:name w:val="lar 1 Car"/>
    <w:link w:val="lar1"/>
    <w:uiPriority w:val="99"/>
    <w:locked/>
    <w:rsid w:val="00005004"/>
    <w:rPr>
      <w:rFonts w:ascii="Arial Black" w:eastAsia="Calibri" w:hAnsi="Arial Black" w:cs="Arial Black"/>
      <w:sz w:val="24"/>
      <w:szCs w:val="24"/>
      <w:lang w:val="es-ES"/>
    </w:rPr>
  </w:style>
  <w:style w:type="character" w:styleId="Refdenotaalpie">
    <w:name w:val="footnote reference"/>
    <w:uiPriority w:val="99"/>
    <w:rsid w:val="00005004"/>
    <w:rPr>
      <w:vertAlign w:val="superscript"/>
    </w:rPr>
  </w:style>
  <w:style w:type="paragraph" w:styleId="Revisin">
    <w:name w:val="Revision"/>
    <w:hidden/>
    <w:uiPriority w:val="99"/>
    <w:semiHidden/>
    <w:rsid w:val="00005004"/>
    <w:pPr>
      <w:spacing w:before="0" w:after="0"/>
      <w:jc w:val="left"/>
    </w:pPr>
    <w:rPr>
      <w:rFonts w:ascii="Calibri" w:eastAsia="Calibri" w:hAnsi="Calibri" w:cs="Calibri"/>
      <w:lang w:val="es-ES"/>
    </w:rPr>
  </w:style>
  <w:style w:type="character" w:customStyle="1" w:styleId="longtext">
    <w:name w:val="long_text"/>
    <w:uiPriority w:val="99"/>
    <w:rsid w:val="00005004"/>
  </w:style>
  <w:style w:type="paragraph" w:styleId="Lista2">
    <w:name w:val="List 2"/>
    <w:basedOn w:val="Normal"/>
    <w:uiPriority w:val="99"/>
    <w:rsid w:val="00005004"/>
    <w:pPr>
      <w:spacing w:after="0"/>
      <w:ind w:left="566" w:hanging="283"/>
      <w:jc w:val="left"/>
    </w:pPr>
    <w:rPr>
      <w:rFonts w:ascii="Times New Roman" w:eastAsia="Times New Roman" w:hAnsi="Times New Roman" w:cs="Times New Roman"/>
      <w:sz w:val="20"/>
      <w:szCs w:val="20"/>
      <w:lang w:val="es-EC" w:eastAsia="es-ES"/>
    </w:rPr>
  </w:style>
  <w:style w:type="paragraph" w:styleId="Lista4">
    <w:name w:val="List 4"/>
    <w:basedOn w:val="Normal"/>
    <w:uiPriority w:val="99"/>
    <w:rsid w:val="00005004"/>
    <w:pPr>
      <w:spacing w:after="0"/>
      <w:ind w:left="1132" w:hanging="283"/>
      <w:jc w:val="left"/>
    </w:pPr>
    <w:rPr>
      <w:rFonts w:ascii="Times New Roman" w:eastAsia="Times New Roman" w:hAnsi="Times New Roman" w:cs="Times New Roman"/>
      <w:sz w:val="20"/>
      <w:szCs w:val="20"/>
      <w:lang w:val="es-EC" w:eastAsia="es-ES"/>
    </w:rPr>
  </w:style>
  <w:style w:type="paragraph" w:styleId="Saludo">
    <w:name w:val="Salutation"/>
    <w:basedOn w:val="Normal"/>
    <w:next w:val="Normal"/>
    <w:link w:val="SaludoCar"/>
    <w:uiPriority w:val="99"/>
    <w:rsid w:val="00005004"/>
    <w:pPr>
      <w:spacing w:after="0"/>
      <w:ind w:left="0" w:firstLine="0"/>
      <w:jc w:val="left"/>
    </w:pPr>
    <w:rPr>
      <w:rFonts w:ascii="Times New Roman" w:eastAsia="Times New Roman" w:hAnsi="Times New Roman" w:cs="Times New Roman"/>
      <w:sz w:val="20"/>
      <w:szCs w:val="20"/>
      <w:lang w:val="es-EC" w:eastAsia="es-ES"/>
    </w:rPr>
  </w:style>
  <w:style w:type="character" w:customStyle="1" w:styleId="SaludoCar">
    <w:name w:val="Saludo Car"/>
    <w:basedOn w:val="Fuentedeprrafopredeter"/>
    <w:link w:val="Saludo"/>
    <w:uiPriority w:val="99"/>
    <w:rsid w:val="00005004"/>
    <w:rPr>
      <w:rFonts w:ascii="Times New Roman" w:eastAsia="Times New Roman" w:hAnsi="Times New Roman" w:cs="Times New Roman"/>
      <w:sz w:val="20"/>
      <w:szCs w:val="20"/>
      <w:lang w:val="es-EC" w:eastAsia="es-ES"/>
    </w:rPr>
  </w:style>
  <w:style w:type="paragraph" w:styleId="Cierre">
    <w:name w:val="Closing"/>
    <w:basedOn w:val="Normal"/>
    <w:link w:val="CierreCar"/>
    <w:uiPriority w:val="99"/>
    <w:rsid w:val="00005004"/>
    <w:pPr>
      <w:spacing w:after="0"/>
      <w:ind w:left="4252" w:firstLine="0"/>
      <w:jc w:val="left"/>
    </w:pPr>
    <w:rPr>
      <w:rFonts w:ascii="Times New Roman" w:eastAsia="Times New Roman" w:hAnsi="Times New Roman" w:cs="Times New Roman"/>
      <w:sz w:val="20"/>
      <w:szCs w:val="20"/>
      <w:lang w:val="es-EC" w:eastAsia="es-ES"/>
    </w:rPr>
  </w:style>
  <w:style w:type="character" w:customStyle="1" w:styleId="CierreCar">
    <w:name w:val="Cierre Car"/>
    <w:basedOn w:val="Fuentedeprrafopredeter"/>
    <w:link w:val="Cierre"/>
    <w:uiPriority w:val="99"/>
    <w:rsid w:val="00005004"/>
    <w:rPr>
      <w:rFonts w:ascii="Times New Roman" w:eastAsia="Times New Roman" w:hAnsi="Times New Roman" w:cs="Times New Roman"/>
      <w:sz w:val="20"/>
      <w:szCs w:val="20"/>
      <w:lang w:val="es-EC" w:eastAsia="es-ES"/>
    </w:rPr>
  </w:style>
  <w:style w:type="paragraph" w:customStyle="1" w:styleId="ListaCC">
    <w:name w:val="Lista CC."/>
    <w:basedOn w:val="Normal"/>
    <w:uiPriority w:val="99"/>
    <w:rsid w:val="00005004"/>
    <w:pPr>
      <w:spacing w:after="0"/>
      <w:ind w:left="0" w:firstLine="0"/>
      <w:jc w:val="left"/>
    </w:pPr>
    <w:rPr>
      <w:rFonts w:ascii="Times New Roman" w:eastAsia="Times New Roman" w:hAnsi="Times New Roman" w:cs="Times New Roman"/>
      <w:sz w:val="20"/>
      <w:szCs w:val="20"/>
      <w:lang w:val="es-EC" w:eastAsia="es-ES"/>
    </w:rPr>
  </w:style>
  <w:style w:type="paragraph" w:customStyle="1" w:styleId="Direccininterior">
    <w:name w:val="Dirección interior"/>
    <w:basedOn w:val="Normal"/>
    <w:uiPriority w:val="99"/>
    <w:rsid w:val="00005004"/>
    <w:pPr>
      <w:spacing w:after="0"/>
      <w:ind w:left="0" w:firstLine="0"/>
      <w:jc w:val="left"/>
    </w:pPr>
    <w:rPr>
      <w:rFonts w:ascii="Times New Roman" w:eastAsia="Times New Roman" w:hAnsi="Times New Roman" w:cs="Times New Roman"/>
      <w:sz w:val="20"/>
      <w:szCs w:val="20"/>
      <w:lang w:val="es-EC" w:eastAsia="es-ES"/>
    </w:rPr>
  </w:style>
  <w:style w:type="paragraph" w:styleId="Firma">
    <w:name w:val="Signature"/>
    <w:basedOn w:val="Normal"/>
    <w:link w:val="FirmaCar"/>
    <w:uiPriority w:val="99"/>
    <w:rsid w:val="00005004"/>
    <w:pPr>
      <w:spacing w:after="0"/>
      <w:ind w:left="4252" w:firstLine="0"/>
      <w:jc w:val="left"/>
    </w:pPr>
    <w:rPr>
      <w:rFonts w:ascii="Times New Roman" w:eastAsia="Times New Roman" w:hAnsi="Times New Roman" w:cs="Times New Roman"/>
      <w:sz w:val="20"/>
      <w:szCs w:val="20"/>
      <w:lang w:val="es-EC" w:eastAsia="es-ES"/>
    </w:rPr>
  </w:style>
  <w:style w:type="character" w:customStyle="1" w:styleId="FirmaCar">
    <w:name w:val="Firma Car"/>
    <w:basedOn w:val="Fuentedeprrafopredeter"/>
    <w:link w:val="Firma"/>
    <w:uiPriority w:val="99"/>
    <w:rsid w:val="00005004"/>
    <w:rPr>
      <w:rFonts w:ascii="Times New Roman" w:eastAsia="Times New Roman" w:hAnsi="Times New Roman" w:cs="Times New Roman"/>
      <w:sz w:val="20"/>
      <w:szCs w:val="20"/>
      <w:lang w:val="es-EC" w:eastAsia="es-ES"/>
    </w:rPr>
  </w:style>
  <w:style w:type="paragraph" w:customStyle="1" w:styleId="Firmapuesto">
    <w:name w:val="Firma puesto"/>
    <w:basedOn w:val="Firma"/>
    <w:uiPriority w:val="99"/>
    <w:rsid w:val="00005004"/>
  </w:style>
  <w:style w:type="paragraph" w:styleId="Textoindependienteprimerasangra">
    <w:name w:val="Body Text First Indent"/>
    <w:basedOn w:val="Textoindependiente"/>
    <w:link w:val="TextoindependienteprimerasangraCar"/>
    <w:uiPriority w:val="99"/>
    <w:rsid w:val="00005004"/>
    <w:pPr>
      <w:spacing w:after="120"/>
      <w:ind w:firstLine="210"/>
    </w:pPr>
    <w:rPr>
      <w:rFonts w:ascii="Times New Roman" w:hAnsi="Times New Roman" w:cs="Times New Roman"/>
      <w:b w:val="0"/>
      <w:sz w:val="20"/>
    </w:rPr>
  </w:style>
  <w:style w:type="character" w:customStyle="1" w:styleId="TextoindependienteprimerasangraCar">
    <w:name w:val="Texto independiente primera sangría Car"/>
    <w:basedOn w:val="TextoindependienteCar"/>
    <w:link w:val="Textoindependienteprimerasangra"/>
    <w:uiPriority w:val="99"/>
    <w:rsid w:val="00005004"/>
    <w:rPr>
      <w:rFonts w:ascii="Times New Roman" w:eastAsia="Times New Roman" w:hAnsi="Times New Roman" w:cs="Times New Roman"/>
      <w:sz w:val="20"/>
      <w:szCs w:val="20"/>
      <w:lang w:val="es-ES" w:eastAsia="es-ES"/>
    </w:rPr>
  </w:style>
  <w:style w:type="character" w:customStyle="1" w:styleId="TextoindependienteCar1">
    <w:name w:val="Texto independiente Car1"/>
    <w:link w:val="Textoindependiente"/>
    <w:uiPriority w:val="99"/>
    <w:rsid w:val="00005004"/>
    <w:rPr>
      <w:rFonts w:eastAsia="Times New Roman" w:cs="Arial"/>
      <w:b/>
      <w:sz w:val="24"/>
      <w:szCs w:val="20"/>
      <w:lang w:val="es-ES" w:eastAsia="es-ES"/>
    </w:rPr>
  </w:style>
  <w:style w:type="paragraph" w:styleId="Textoindependienteprimerasangra2">
    <w:name w:val="Body Text First Indent 2"/>
    <w:basedOn w:val="Sangradetextonormal"/>
    <w:link w:val="Textoindependienteprimerasangra2Car"/>
    <w:uiPriority w:val="99"/>
    <w:rsid w:val="00005004"/>
    <w:pPr>
      <w:tabs>
        <w:tab w:val="clear" w:pos="1170"/>
      </w:tabs>
      <w:spacing w:after="120"/>
      <w:ind w:left="283" w:firstLine="210"/>
      <w:jc w:val="left"/>
    </w:pPr>
    <w:rPr>
      <w:rFonts w:ascii="Times New Roman" w:hAnsi="Times New Roman" w:cs="Times New Roman"/>
      <w:bCs w:val="0"/>
      <w:noProof w:val="0"/>
      <w:sz w:val="20"/>
    </w:rPr>
  </w:style>
  <w:style w:type="character" w:customStyle="1" w:styleId="Textoindependienteprimerasangra2Car">
    <w:name w:val="Texto independiente primera sangría 2 Car"/>
    <w:basedOn w:val="SangradetextonormalCar"/>
    <w:link w:val="Textoindependienteprimerasangra2"/>
    <w:uiPriority w:val="99"/>
    <w:rsid w:val="00005004"/>
    <w:rPr>
      <w:rFonts w:ascii="Times New Roman" w:eastAsia="Times New Roman" w:hAnsi="Times New Roman" w:cs="Times New Roman"/>
      <w:sz w:val="20"/>
      <w:szCs w:val="20"/>
      <w:lang w:val="es-ES" w:eastAsia="es-ES"/>
    </w:rPr>
  </w:style>
  <w:style w:type="character" w:customStyle="1" w:styleId="SangradetextonormalCar1">
    <w:name w:val="Sangría de texto normal Car1"/>
    <w:link w:val="Sangradetextonormal"/>
    <w:uiPriority w:val="99"/>
    <w:rsid w:val="00005004"/>
    <w:rPr>
      <w:rFonts w:ascii="Tahoma" w:eastAsia="Times New Roman" w:hAnsi="Tahoma" w:cs="Tahoma"/>
      <w:bCs/>
      <w:noProof/>
      <w:szCs w:val="20"/>
      <w:lang w:val="es-ES" w:eastAsia="es-ES"/>
    </w:rPr>
  </w:style>
  <w:style w:type="paragraph" w:styleId="Textosinformato">
    <w:name w:val="Plain Text"/>
    <w:basedOn w:val="Normal"/>
    <w:link w:val="TextosinformatoCar"/>
    <w:uiPriority w:val="99"/>
    <w:rsid w:val="00005004"/>
    <w:pPr>
      <w:spacing w:after="0"/>
      <w:ind w:left="0" w:firstLine="0"/>
      <w:jc w:val="left"/>
    </w:pPr>
    <w:rPr>
      <w:rFonts w:ascii="Courier New" w:eastAsia="Times New Roman" w:hAnsi="Courier New" w:cs="Courier New"/>
      <w:sz w:val="20"/>
      <w:szCs w:val="20"/>
      <w:lang w:val="es-EC" w:eastAsia="es-ES"/>
    </w:rPr>
  </w:style>
  <w:style w:type="character" w:customStyle="1" w:styleId="TextosinformatoCar">
    <w:name w:val="Texto sin formato Car"/>
    <w:basedOn w:val="Fuentedeprrafopredeter"/>
    <w:link w:val="Textosinformato"/>
    <w:uiPriority w:val="99"/>
    <w:rsid w:val="00005004"/>
    <w:rPr>
      <w:rFonts w:ascii="Courier New" w:eastAsia="Times New Roman" w:hAnsi="Courier New" w:cs="Courier New"/>
      <w:sz w:val="20"/>
      <w:szCs w:val="20"/>
      <w:lang w:val="es-EC" w:eastAsia="es-ES"/>
    </w:rPr>
  </w:style>
  <w:style w:type="paragraph" w:styleId="Textodebloque">
    <w:name w:val="Block Text"/>
    <w:basedOn w:val="Normal"/>
    <w:uiPriority w:val="99"/>
    <w:rsid w:val="00005004"/>
    <w:pPr>
      <w:spacing w:before="100" w:beforeAutospacing="1" w:after="100" w:afterAutospacing="1"/>
      <w:ind w:left="0" w:firstLine="0"/>
      <w:jc w:val="left"/>
    </w:pPr>
    <w:rPr>
      <w:rFonts w:ascii="Times New Roman" w:eastAsia="Times New Roman" w:hAnsi="Times New Roman" w:cs="Times New Roman"/>
      <w:sz w:val="24"/>
      <w:szCs w:val="24"/>
      <w:lang w:eastAsia="es-ES"/>
    </w:rPr>
  </w:style>
  <w:style w:type="paragraph" w:customStyle="1" w:styleId="Prrafodelista1">
    <w:name w:val="Párrafo de lista1"/>
    <w:basedOn w:val="Normal"/>
    <w:uiPriority w:val="99"/>
    <w:rsid w:val="00005004"/>
    <w:pPr>
      <w:spacing w:line="276" w:lineRule="auto"/>
      <w:ind w:left="720" w:firstLine="0"/>
      <w:jc w:val="left"/>
    </w:pPr>
    <w:rPr>
      <w:rFonts w:ascii="Calibri" w:eastAsia="Times New Roman" w:hAnsi="Calibri" w:cs="Calibri"/>
    </w:rPr>
  </w:style>
  <w:style w:type="paragraph" w:styleId="Encabezadodemensaje">
    <w:name w:val="Message Header"/>
    <w:basedOn w:val="Normal"/>
    <w:link w:val="EncabezadodemensajeCar"/>
    <w:uiPriority w:val="99"/>
    <w:rsid w:val="00005004"/>
    <w:pPr>
      <w:pBdr>
        <w:top w:val="single" w:sz="6" w:space="1" w:color="auto"/>
        <w:left w:val="single" w:sz="6" w:space="1" w:color="auto"/>
        <w:bottom w:val="single" w:sz="6" w:space="1" w:color="auto"/>
        <w:right w:val="single" w:sz="6" w:space="1" w:color="auto"/>
      </w:pBdr>
      <w:shd w:val="pct20" w:color="auto" w:fill="auto"/>
      <w:spacing w:after="0"/>
      <w:ind w:left="1134" w:right="23" w:hanging="1134"/>
    </w:pPr>
    <w:rPr>
      <w:rFonts w:eastAsia="Calibri" w:cs="Arial"/>
      <w:sz w:val="24"/>
      <w:szCs w:val="24"/>
    </w:rPr>
  </w:style>
  <w:style w:type="character" w:customStyle="1" w:styleId="EncabezadodemensajeCar">
    <w:name w:val="Encabezado de mensaje Car"/>
    <w:basedOn w:val="Fuentedeprrafopredeter"/>
    <w:link w:val="Encabezadodemensaje"/>
    <w:uiPriority w:val="99"/>
    <w:rsid w:val="00005004"/>
    <w:rPr>
      <w:rFonts w:eastAsia="Calibri" w:cs="Arial"/>
      <w:sz w:val="24"/>
      <w:szCs w:val="24"/>
      <w:shd w:val="pct20" w:color="auto" w:fill="auto"/>
      <w:lang w:val="es-ES"/>
    </w:rPr>
  </w:style>
  <w:style w:type="paragraph" w:customStyle="1" w:styleId="Infodocumentosadjuntos">
    <w:name w:val="Info documentos adjuntos"/>
    <w:basedOn w:val="Normal"/>
    <w:uiPriority w:val="99"/>
    <w:rsid w:val="00005004"/>
    <w:pPr>
      <w:spacing w:after="0"/>
      <w:ind w:left="1797" w:right="23" w:hanging="720"/>
    </w:pPr>
    <w:rPr>
      <w:rFonts w:ascii="Calibri" w:eastAsia="Calibri" w:hAnsi="Calibri" w:cs="Calibri"/>
    </w:rPr>
  </w:style>
  <w:style w:type="numbering" w:customStyle="1" w:styleId="Style3">
    <w:name w:val="Style3"/>
    <w:rsid w:val="00005004"/>
    <w:pPr>
      <w:numPr>
        <w:numId w:val="16"/>
      </w:numPr>
    </w:pPr>
  </w:style>
  <w:style w:type="character" w:customStyle="1" w:styleId="apple-converted-space">
    <w:name w:val="apple-converted-space"/>
    <w:rsid w:val="00005004"/>
  </w:style>
  <w:style w:type="character" w:styleId="Textoennegrita">
    <w:name w:val="Strong"/>
    <w:uiPriority w:val="22"/>
    <w:qFormat/>
    <w:rsid w:val="00005004"/>
    <w:rPr>
      <w:b/>
      <w:bCs/>
    </w:rPr>
  </w:style>
  <w:style w:type="paragraph" w:customStyle="1" w:styleId="western">
    <w:name w:val="western"/>
    <w:basedOn w:val="Normal"/>
    <w:rsid w:val="00005004"/>
    <w:pPr>
      <w:spacing w:before="100" w:beforeAutospacing="1" w:after="0"/>
      <w:ind w:left="0" w:firstLine="0"/>
      <w:jc w:val="left"/>
    </w:pPr>
    <w:rPr>
      <w:rFonts w:eastAsia="Times New Roman" w:cs="Arial"/>
      <w:b/>
      <w:bCs/>
      <w:color w:val="000000"/>
      <w:sz w:val="24"/>
      <w:szCs w:val="24"/>
      <w:lang w:val="es-UY" w:eastAsia="es-UY"/>
    </w:rPr>
  </w:style>
  <w:style w:type="paragraph" w:customStyle="1" w:styleId="ms-rtefontsize-2">
    <w:name w:val="ms-rtefontsize-2"/>
    <w:basedOn w:val="Normal"/>
    <w:rsid w:val="00005004"/>
    <w:pPr>
      <w:spacing w:before="100" w:beforeAutospacing="1" w:after="100" w:afterAutospacing="1"/>
      <w:ind w:left="0" w:firstLine="0"/>
      <w:jc w:val="left"/>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s-UY" w:eastAsia="en-US" w:bidi="ar-SA"/>
      </w:rPr>
    </w:rPrDefault>
    <w:pPrDefault>
      <w:pPr>
        <w:spacing w:before="120"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67A73"/>
    <w:pPr>
      <w:spacing w:before="0" w:after="200"/>
      <w:ind w:left="357" w:hanging="357"/>
    </w:pPr>
    <w:rPr>
      <w:lang w:val="es-ES"/>
    </w:rPr>
  </w:style>
  <w:style w:type="paragraph" w:styleId="Ttulo10">
    <w:name w:val="heading 1"/>
    <w:aliases w:val="sección"/>
    <w:basedOn w:val="Normal"/>
    <w:next w:val="Normal"/>
    <w:link w:val="Ttulo1Car"/>
    <w:uiPriority w:val="99"/>
    <w:qFormat/>
    <w:rsid w:val="00005004"/>
    <w:pPr>
      <w:keepNext/>
      <w:spacing w:after="0"/>
      <w:ind w:left="0" w:firstLine="0"/>
      <w:outlineLvl w:val="0"/>
    </w:pPr>
    <w:rPr>
      <w:rFonts w:ascii="Tahoma" w:eastAsia="Times New Roman" w:hAnsi="Tahoma" w:cs="Tahoma"/>
      <w:b/>
      <w:bCs/>
      <w:szCs w:val="20"/>
      <w:lang w:eastAsia="es-ES"/>
    </w:rPr>
  </w:style>
  <w:style w:type="paragraph" w:styleId="Ttulo2">
    <w:name w:val="heading 2"/>
    <w:basedOn w:val="Normal"/>
    <w:next w:val="Normal"/>
    <w:link w:val="Ttulo2Car"/>
    <w:uiPriority w:val="99"/>
    <w:qFormat/>
    <w:rsid w:val="00005004"/>
    <w:pPr>
      <w:keepNext/>
      <w:spacing w:after="0"/>
      <w:ind w:left="0" w:firstLine="0"/>
      <w:jc w:val="left"/>
      <w:outlineLvl w:val="1"/>
    </w:pPr>
    <w:rPr>
      <w:rFonts w:eastAsia="Times New Roman" w:cs="Arial"/>
      <w:b/>
      <w:szCs w:val="20"/>
      <w:lang w:eastAsia="es-ES"/>
    </w:rPr>
  </w:style>
  <w:style w:type="paragraph" w:styleId="Ttulo3">
    <w:name w:val="heading 3"/>
    <w:aliases w:val="TITU TABLA"/>
    <w:basedOn w:val="Normal"/>
    <w:next w:val="Normal"/>
    <w:link w:val="Ttulo3Car"/>
    <w:uiPriority w:val="99"/>
    <w:qFormat/>
    <w:rsid w:val="00005004"/>
    <w:pPr>
      <w:keepNext/>
      <w:spacing w:after="0"/>
      <w:ind w:left="0" w:firstLine="0"/>
      <w:jc w:val="left"/>
      <w:outlineLvl w:val="2"/>
    </w:pPr>
    <w:rPr>
      <w:rFonts w:ascii="Tahoma" w:eastAsia="Times New Roman" w:hAnsi="Tahoma" w:cs="Tahoma"/>
      <w:b/>
      <w:sz w:val="24"/>
      <w:szCs w:val="20"/>
      <w:lang w:eastAsia="es-ES"/>
    </w:rPr>
  </w:style>
  <w:style w:type="paragraph" w:styleId="Ttulo4">
    <w:name w:val="heading 4"/>
    <w:basedOn w:val="Normal"/>
    <w:next w:val="Normal"/>
    <w:link w:val="Ttulo4Car"/>
    <w:uiPriority w:val="99"/>
    <w:qFormat/>
    <w:rsid w:val="00005004"/>
    <w:pPr>
      <w:keepNext/>
      <w:spacing w:after="0" w:line="360" w:lineRule="auto"/>
      <w:ind w:left="0" w:firstLine="0"/>
      <w:outlineLvl w:val="3"/>
    </w:pPr>
    <w:rPr>
      <w:rFonts w:ascii="Tahoma" w:eastAsia="Times New Roman" w:hAnsi="Tahoma" w:cs="Tahoma"/>
      <w:b/>
      <w:sz w:val="24"/>
      <w:szCs w:val="20"/>
      <w:lang w:eastAsia="es-ES"/>
    </w:rPr>
  </w:style>
  <w:style w:type="paragraph" w:styleId="Ttulo5">
    <w:name w:val="heading 5"/>
    <w:basedOn w:val="Normal"/>
    <w:next w:val="Normal"/>
    <w:link w:val="Ttulo5Car"/>
    <w:uiPriority w:val="99"/>
    <w:qFormat/>
    <w:rsid w:val="00005004"/>
    <w:pPr>
      <w:keepNext/>
      <w:spacing w:after="0" w:line="480" w:lineRule="auto"/>
      <w:ind w:left="360" w:firstLine="0"/>
      <w:outlineLvl w:val="4"/>
    </w:pPr>
    <w:rPr>
      <w:rFonts w:ascii="Times New Roman" w:eastAsia="Times New Roman" w:hAnsi="Times New Roman" w:cs="Tahoma"/>
      <w:spacing w:val="-20"/>
      <w:sz w:val="24"/>
      <w:szCs w:val="20"/>
      <w:lang w:val="es-ES_tradnl" w:eastAsia="es-ES"/>
    </w:rPr>
  </w:style>
  <w:style w:type="paragraph" w:styleId="Ttulo6">
    <w:name w:val="heading 6"/>
    <w:basedOn w:val="Normal"/>
    <w:next w:val="Normal"/>
    <w:link w:val="Ttulo6Car"/>
    <w:uiPriority w:val="99"/>
    <w:qFormat/>
    <w:rsid w:val="00005004"/>
    <w:pPr>
      <w:keepNext/>
      <w:spacing w:after="0" w:line="480" w:lineRule="auto"/>
      <w:ind w:left="360" w:hanging="288"/>
      <w:jc w:val="left"/>
      <w:outlineLvl w:val="5"/>
    </w:pPr>
    <w:rPr>
      <w:rFonts w:ascii="Times New Roman" w:eastAsia="Times New Roman" w:hAnsi="Times New Roman" w:cs="Tahoma"/>
      <w:sz w:val="24"/>
      <w:szCs w:val="20"/>
      <w:lang w:val="es-ES_tradnl" w:eastAsia="es-ES"/>
    </w:rPr>
  </w:style>
  <w:style w:type="paragraph" w:styleId="Ttulo7">
    <w:name w:val="heading 7"/>
    <w:basedOn w:val="Normal"/>
    <w:next w:val="Normal"/>
    <w:link w:val="Ttulo7Car"/>
    <w:uiPriority w:val="99"/>
    <w:qFormat/>
    <w:rsid w:val="00005004"/>
    <w:pPr>
      <w:keepNext/>
      <w:spacing w:after="0"/>
      <w:ind w:left="-53" w:right="-39" w:firstLine="692"/>
      <w:outlineLvl w:val="6"/>
    </w:pPr>
    <w:rPr>
      <w:rFonts w:ascii="Times New Roman" w:eastAsia="Times New Roman" w:hAnsi="Times New Roman" w:cs="Tahoma"/>
      <w:sz w:val="24"/>
      <w:szCs w:val="20"/>
      <w:lang w:val="es-ES_tradnl" w:eastAsia="es-ES"/>
    </w:rPr>
  </w:style>
  <w:style w:type="paragraph" w:styleId="Ttulo8">
    <w:name w:val="heading 8"/>
    <w:aliases w:val="SUB TITU MIAGA"/>
    <w:basedOn w:val="Normal"/>
    <w:next w:val="Normal"/>
    <w:link w:val="Ttulo8Car"/>
    <w:uiPriority w:val="99"/>
    <w:qFormat/>
    <w:rsid w:val="00005004"/>
    <w:pPr>
      <w:keepNext/>
      <w:spacing w:after="0" w:line="360" w:lineRule="auto"/>
      <w:ind w:left="0" w:firstLine="0"/>
      <w:outlineLvl w:val="7"/>
    </w:pPr>
    <w:rPr>
      <w:rFonts w:ascii="Times New Roman" w:eastAsia="Times New Roman" w:hAnsi="Times New Roman" w:cs="Tahoma"/>
      <w:sz w:val="24"/>
      <w:szCs w:val="20"/>
      <w:lang w:val="es-ES_tradnl" w:eastAsia="es-ES"/>
    </w:rPr>
  </w:style>
  <w:style w:type="paragraph" w:styleId="Ttulo9">
    <w:name w:val="heading 9"/>
    <w:aliases w:val="TITU MIAGA"/>
    <w:basedOn w:val="Normal"/>
    <w:next w:val="Normal"/>
    <w:link w:val="Ttulo9Car"/>
    <w:uiPriority w:val="99"/>
    <w:unhideWhenUsed/>
    <w:qFormat/>
    <w:rsid w:val="00005004"/>
    <w:pPr>
      <w:spacing w:before="240" w:after="60"/>
      <w:ind w:left="0" w:firstLine="0"/>
      <w:jc w:val="left"/>
      <w:outlineLvl w:val="8"/>
    </w:pPr>
    <w:rPr>
      <w:rFonts w:ascii="Cambria" w:eastAsia="Times New Roman" w:hAnsi="Cambria" w:cs="Times New Roman"/>
      <w:bCs/>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67A73"/>
    <w:pPr>
      <w:spacing w:before="0" w:after="0"/>
      <w:ind w:left="357"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67A73"/>
    <w:pPr>
      <w:ind w:left="720"/>
      <w:contextualSpacing/>
    </w:pPr>
  </w:style>
  <w:style w:type="paragraph" w:styleId="Piedepgina">
    <w:name w:val="footer"/>
    <w:basedOn w:val="Normal"/>
    <w:link w:val="PiedepginaCar"/>
    <w:uiPriority w:val="99"/>
    <w:unhideWhenUsed/>
    <w:rsid w:val="00C67A73"/>
    <w:pPr>
      <w:tabs>
        <w:tab w:val="center" w:pos="4252"/>
        <w:tab w:val="right" w:pos="8504"/>
      </w:tabs>
      <w:spacing w:after="0"/>
    </w:pPr>
  </w:style>
  <w:style w:type="character" w:customStyle="1" w:styleId="PiedepginaCar">
    <w:name w:val="Pie de página Car"/>
    <w:basedOn w:val="Fuentedeprrafopredeter"/>
    <w:link w:val="Piedepgina"/>
    <w:uiPriority w:val="99"/>
    <w:rsid w:val="00C67A73"/>
    <w:rPr>
      <w:lang w:val="es-ES"/>
    </w:rPr>
  </w:style>
  <w:style w:type="paragraph" w:styleId="Textodeglobo">
    <w:name w:val="Balloon Text"/>
    <w:basedOn w:val="Normal"/>
    <w:link w:val="TextodegloboCar"/>
    <w:uiPriority w:val="99"/>
    <w:semiHidden/>
    <w:unhideWhenUsed/>
    <w:rsid w:val="00C67A7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A73"/>
    <w:rPr>
      <w:rFonts w:ascii="Tahoma" w:hAnsi="Tahoma" w:cs="Tahoma"/>
      <w:sz w:val="16"/>
      <w:szCs w:val="16"/>
      <w:lang w:val="es-ES"/>
    </w:rPr>
  </w:style>
  <w:style w:type="paragraph" w:styleId="Encabezado">
    <w:name w:val="header"/>
    <w:basedOn w:val="Normal"/>
    <w:link w:val="EncabezadoCar"/>
    <w:uiPriority w:val="99"/>
    <w:unhideWhenUsed/>
    <w:rsid w:val="007F3A30"/>
    <w:pPr>
      <w:tabs>
        <w:tab w:val="center" w:pos="4252"/>
        <w:tab w:val="right" w:pos="8504"/>
      </w:tabs>
      <w:spacing w:after="0"/>
    </w:pPr>
  </w:style>
  <w:style w:type="character" w:customStyle="1" w:styleId="EncabezadoCar">
    <w:name w:val="Encabezado Car"/>
    <w:basedOn w:val="Fuentedeprrafopredeter"/>
    <w:link w:val="Encabezado"/>
    <w:uiPriority w:val="99"/>
    <w:rsid w:val="007F3A30"/>
    <w:rPr>
      <w:lang w:val="es-ES"/>
    </w:rPr>
  </w:style>
  <w:style w:type="paragraph" w:styleId="Textoindependiente2">
    <w:name w:val="Body Text 2"/>
    <w:basedOn w:val="Normal"/>
    <w:link w:val="Textoindependiente2Car"/>
    <w:uiPriority w:val="99"/>
    <w:rsid w:val="00402985"/>
    <w:pPr>
      <w:spacing w:after="0"/>
      <w:ind w:left="0" w:firstLine="0"/>
    </w:pPr>
    <w:rPr>
      <w:rFonts w:eastAsia="Times New Roman" w:cs="Arial"/>
      <w:bCs/>
      <w:sz w:val="24"/>
      <w:szCs w:val="20"/>
      <w:lang w:eastAsia="es-ES"/>
    </w:rPr>
  </w:style>
  <w:style w:type="character" w:customStyle="1" w:styleId="Textoindependiente2Car">
    <w:name w:val="Texto independiente 2 Car"/>
    <w:basedOn w:val="Fuentedeprrafopredeter"/>
    <w:link w:val="Textoindependiente2"/>
    <w:uiPriority w:val="99"/>
    <w:rsid w:val="00402985"/>
    <w:rPr>
      <w:rFonts w:eastAsia="Times New Roman" w:cs="Arial"/>
      <w:bCs/>
      <w:sz w:val="24"/>
      <w:szCs w:val="20"/>
      <w:lang w:val="es-ES" w:eastAsia="es-ES"/>
    </w:rPr>
  </w:style>
  <w:style w:type="character" w:customStyle="1" w:styleId="Ttulo1Car">
    <w:name w:val="Título 1 Car"/>
    <w:aliases w:val="sección Car"/>
    <w:basedOn w:val="Fuentedeprrafopredeter"/>
    <w:link w:val="Ttulo10"/>
    <w:uiPriority w:val="99"/>
    <w:rsid w:val="00005004"/>
    <w:rPr>
      <w:rFonts w:ascii="Tahoma" w:eastAsia="Times New Roman" w:hAnsi="Tahoma" w:cs="Tahoma"/>
      <w:b/>
      <w:bCs/>
      <w:szCs w:val="20"/>
      <w:lang w:val="es-ES" w:eastAsia="es-ES"/>
    </w:rPr>
  </w:style>
  <w:style w:type="character" w:customStyle="1" w:styleId="Ttulo2Car">
    <w:name w:val="Título 2 Car"/>
    <w:basedOn w:val="Fuentedeprrafopredeter"/>
    <w:link w:val="Ttulo2"/>
    <w:uiPriority w:val="99"/>
    <w:rsid w:val="00005004"/>
    <w:rPr>
      <w:rFonts w:eastAsia="Times New Roman" w:cs="Arial"/>
      <w:b/>
      <w:szCs w:val="20"/>
      <w:lang w:val="es-ES" w:eastAsia="es-ES"/>
    </w:rPr>
  </w:style>
  <w:style w:type="character" w:customStyle="1" w:styleId="Ttulo3Car">
    <w:name w:val="Título 3 Car"/>
    <w:aliases w:val="TITU TABLA Car"/>
    <w:basedOn w:val="Fuentedeprrafopredeter"/>
    <w:link w:val="Ttulo3"/>
    <w:uiPriority w:val="99"/>
    <w:rsid w:val="00005004"/>
    <w:rPr>
      <w:rFonts w:ascii="Tahoma" w:eastAsia="Times New Roman" w:hAnsi="Tahoma" w:cs="Tahoma"/>
      <w:b/>
      <w:sz w:val="24"/>
      <w:szCs w:val="20"/>
      <w:lang w:val="es-ES" w:eastAsia="es-ES"/>
    </w:rPr>
  </w:style>
  <w:style w:type="character" w:customStyle="1" w:styleId="Ttulo4Car">
    <w:name w:val="Título 4 Car"/>
    <w:basedOn w:val="Fuentedeprrafopredeter"/>
    <w:link w:val="Ttulo4"/>
    <w:uiPriority w:val="99"/>
    <w:rsid w:val="00005004"/>
    <w:rPr>
      <w:rFonts w:ascii="Tahoma" w:eastAsia="Times New Roman" w:hAnsi="Tahoma" w:cs="Tahoma"/>
      <w:b/>
      <w:sz w:val="24"/>
      <w:szCs w:val="20"/>
      <w:lang w:val="es-ES" w:eastAsia="es-ES"/>
    </w:rPr>
  </w:style>
  <w:style w:type="character" w:customStyle="1" w:styleId="Ttulo5Car">
    <w:name w:val="Título 5 Car"/>
    <w:basedOn w:val="Fuentedeprrafopredeter"/>
    <w:link w:val="Ttulo5"/>
    <w:uiPriority w:val="99"/>
    <w:rsid w:val="00005004"/>
    <w:rPr>
      <w:rFonts w:ascii="Times New Roman" w:eastAsia="Times New Roman" w:hAnsi="Times New Roman" w:cs="Tahoma"/>
      <w:spacing w:val="-20"/>
      <w:sz w:val="24"/>
      <w:szCs w:val="20"/>
      <w:lang w:val="es-ES_tradnl" w:eastAsia="es-ES"/>
    </w:rPr>
  </w:style>
  <w:style w:type="character" w:customStyle="1" w:styleId="Ttulo6Car">
    <w:name w:val="Título 6 Car"/>
    <w:basedOn w:val="Fuentedeprrafopredeter"/>
    <w:link w:val="Ttulo6"/>
    <w:uiPriority w:val="99"/>
    <w:rsid w:val="00005004"/>
    <w:rPr>
      <w:rFonts w:ascii="Times New Roman" w:eastAsia="Times New Roman" w:hAnsi="Times New Roman" w:cs="Tahoma"/>
      <w:sz w:val="24"/>
      <w:szCs w:val="20"/>
      <w:lang w:val="es-ES_tradnl" w:eastAsia="es-ES"/>
    </w:rPr>
  </w:style>
  <w:style w:type="character" w:customStyle="1" w:styleId="Ttulo7Car">
    <w:name w:val="Título 7 Car"/>
    <w:basedOn w:val="Fuentedeprrafopredeter"/>
    <w:link w:val="Ttulo7"/>
    <w:uiPriority w:val="99"/>
    <w:rsid w:val="00005004"/>
    <w:rPr>
      <w:rFonts w:ascii="Times New Roman" w:eastAsia="Times New Roman" w:hAnsi="Times New Roman" w:cs="Tahoma"/>
      <w:sz w:val="24"/>
      <w:szCs w:val="20"/>
      <w:lang w:val="es-ES_tradnl" w:eastAsia="es-ES"/>
    </w:rPr>
  </w:style>
  <w:style w:type="character" w:customStyle="1" w:styleId="Ttulo8Car">
    <w:name w:val="Título 8 Car"/>
    <w:aliases w:val="SUB TITU MIAGA Car"/>
    <w:basedOn w:val="Fuentedeprrafopredeter"/>
    <w:link w:val="Ttulo8"/>
    <w:uiPriority w:val="99"/>
    <w:rsid w:val="00005004"/>
    <w:rPr>
      <w:rFonts w:ascii="Times New Roman" w:eastAsia="Times New Roman" w:hAnsi="Times New Roman" w:cs="Tahoma"/>
      <w:sz w:val="24"/>
      <w:szCs w:val="20"/>
      <w:lang w:val="es-ES_tradnl" w:eastAsia="es-ES"/>
    </w:rPr>
  </w:style>
  <w:style w:type="character" w:customStyle="1" w:styleId="Ttulo9Car">
    <w:name w:val="Título 9 Car"/>
    <w:aliases w:val="TITU MIAGA Car"/>
    <w:basedOn w:val="Fuentedeprrafopredeter"/>
    <w:link w:val="Ttulo9"/>
    <w:uiPriority w:val="99"/>
    <w:rsid w:val="00005004"/>
    <w:rPr>
      <w:rFonts w:ascii="Cambria" w:eastAsia="Times New Roman" w:hAnsi="Cambria" w:cs="Times New Roman"/>
      <w:bCs/>
      <w:lang w:val="es-ES" w:eastAsia="es-ES"/>
    </w:rPr>
  </w:style>
  <w:style w:type="paragraph" w:styleId="Sangradetextonormal">
    <w:name w:val="Body Text Indent"/>
    <w:basedOn w:val="Normal"/>
    <w:link w:val="SangradetextonormalCar1"/>
    <w:uiPriority w:val="99"/>
    <w:rsid w:val="00005004"/>
    <w:pPr>
      <w:tabs>
        <w:tab w:val="left" w:pos="1170"/>
      </w:tabs>
      <w:spacing w:after="0"/>
      <w:ind w:left="1170" w:hanging="1170"/>
    </w:pPr>
    <w:rPr>
      <w:rFonts w:ascii="Tahoma" w:eastAsia="Times New Roman" w:hAnsi="Tahoma" w:cs="Tahoma"/>
      <w:bCs/>
      <w:noProof/>
      <w:szCs w:val="20"/>
      <w:lang w:eastAsia="es-ES"/>
    </w:rPr>
  </w:style>
  <w:style w:type="character" w:customStyle="1" w:styleId="SangradetextonormalCar">
    <w:name w:val="Sangría de texto normal Car"/>
    <w:basedOn w:val="Fuentedeprrafopredeter"/>
    <w:uiPriority w:val="99"/>
    <w:rsid w:val="00005004"/>
    <w:rPr>
      <w:lang w:val="es-ES"/>
    </w:rPr>
  </w:style>
  <w:style w:type="paragraph" w:styleId="Textoindependiente">
    <w:name w:val="Body Text"/>
    <w:basedOn w:val="Normal"/>
    <w:link w:val="TextoindependienteCar1"/>
    <w:uiPriority w:val="99"/>
    <w:rsid w:val="00005004"/>
    <w:pPr>
      <w:spacing w:after="0"/>
      <w:ind w:left="0" w:firstLine="0"/>
      <w:jc w:val="left"/>
    </w:pPr>
    <w:rPr>
      <w:rFonts w:eastAsia="Times New Roman" w:cs="Arial"/>
      <w:b/>
      <w:sz w:val="24"/>
      <w:szCs w:val="20"/>
      <w:lang w:eastAsia="es-ES"/>
    </w:rPr>
  </w:style>
  <w:style w:type="character" w:customStyle="1" w:styleId="TextoindependienteCar">
    <w:name w:val="Texto independiente Car"/>
    <w:basedOn w:val="Fuentedeprrafopredeter"/>
    <w:uiPriority w:val="99"/>
    <w:rsid w:val="00005004"/>
    <w:rPr>
      <w:lang w:val="es-ES"/>
    </w:rPr>
  </w:style>
  <w:style w:type="character" w:styleId="Nmerodepgina">
    <w:name w:val="page number"/>
    <w:basedOn w:val="Fuentedeprrafopredeter"/>
    <w:uiPriority w:val="99"/>
    <w:rsid w:val="00005004"/>
  </w:style>
  <w:style w:type="paragraph" w:styleId="Ttulo">
    <w:name w:val="Title"/>
    <w:aliases w:val="Título 3 srvsop"/>
    <w:basedOn w:val="Normal"/>
    <w:link w:val="TtuloCar"/>
    <w:uiPriority w:val="99"/>
    <w:qFormat/>
    <w:rsid w:val="00005004"/>
    <w:pPr>
      <w:spacing w:after="0"/>
      <w:ind w:left="0" w:firstLine="0"/>
      <w:jc w:val="center"/>
    </w:pPr>
    <w:rPr>
      <w:rFonts w:ascii="Monotype Corsiva" w:eastAsia="Times New Roman" w:hAnsi="Monotype Corsiva" w:cs="Times New Roman"/>
      <w:sz w:val="32"/>
      <w:szCs w:val="20"/>
      <w:lang w:eastAsia="zh-TW"/>
    </w:rPr>
  </w:style>
  <w:style w:type="character" w:customStyle="1" w:styleId="TtuloCar">
    <w:name w:val="Título Car"/>
    <w:aliases w:val="Título 3 srvsop Car"/>
    <w:basedOn w:val="Fuentedeprrafopredeter"/>
    <w:link w:val="Ttulo"/>
    <w:uiPriority w:val="99"/>
    <w:rsid w:val="00005004"/>
    <w:rPr>
      <w:rFonts w:ascii="Monotype Corsiva" w:eastAsia="Times New Roman" w:hAnsi="Monotype Corsiva" w:cs="Times New Roman"/>
      <w:sz w:val="32"/>
      <w:szCs w:val="20"/>
      <w:lang w:val="es-ES" w:eastAsia="zh-TW"/>
    </w:rPr>
  </w:style>
  <w:style w:type="paragraph" w:styleId="Subttulo">
    <w:name w:val="Subtitle"/>
    <w:basedOn w:val="Normal"/>
    <w:link w:val="SubttuloCar"/>
    <w:uiPriority w:val="99"/>
    <w:qFormat/>
    <w:rsid w:val="00005004"/>
    <w:pPr>
      <w:spacing w:after="0"/>
      <w:ind w:left="0" w:firstLine="0"/>
      <w:jc w:val="center"/>
    </w:pPr>
    <w:rPr>
      <w:rFonts w:ascii="Microsoft Sans Serif" w:eastAsia="Times New Roman" w:hAnsi="Microsoft Sans Serif" w:cs="Times New Roman"/>
      <w:b/>
      <w:i/>
      <w:sz w:val="24"/>
      <w:szCs w:val="20"/>
      <w:lang w:eastAsia="zh-TW"/>
    </w:rPr>
  </w:style>
  <w:style w:type="character" w:customStyle="1" w:styleId="SubttuloCar">
    <w:name w:val="Subtítulo Car"/>
    <w:basedOn w:val="Fuentedeprrafopredeter"/>
    <w:link w:val="Subttulo"/>
    <w:uiPriority w:val="99"/>
    <w:rsid w:val="00005004"/>
    <w:rPr>
      <w:rFonts w:ascii="Microsoft Sans Serif" w:eastAsia="Times New Roman" w:hAnsi="Microsoft Sans Serif" w:cs="Times New Roman"/>
      <w:b/>
      <w:i/>
      <w:sz w:val="24"/>
      <w:szCs w:val="20"/>
      <w:lang w:val="es-ES" w:eastAsia="zh-TW"/>
    </w:rPr>
  </w:style>
  <w:style w:type="character" w:styleId="Refdecomentario">
    <w:name w:val="annotation reference"/>
    <w:uiPriority w:val="99"/>
    <w:semiHidden/>
    <w:rsid w:val="00005004"/>
    <w:rPr>
      <w:sz w:val="16"/>
      <w:szCs w:val="16"/>
    </w:rPr>
  </w:style>
  <w:style w:type="numbering" w:styleId="111111">
    <w:name w:val="Outline List 2"/>
    <w:basedOn w:val="Sinlista"/>
    <w:rsid w:val="00005004"/>
    <w:pPr>
      <w:numPr>
        <w:numId w:val="13"/>
      </w:numPr>
    </w:pPr>
  </w:style>
  <w:style w:type="paragraph" w:styleId="Textocomentario">
    <w:name w:val="annotation text"/>
    <w:basedOn w:val="Normal"/>
    <w:link w:val="TextocomentarioCar"/>
    <w:uiPriority w:val="99"/>
    <w:semiHidden/>
    <w:rsid w:val="00005004"/>
    <w:pPr>
      <w:spacing w:after="0"/>
      <w:ind w:left="0" w:firstLine="0"/>
      <w:jc w:val="left"/>
    </w:pPr>
    <w:rPr>
      <w:rFonts w:ascii="Times New Roman" w:eastAsia="Times New Roman" w:hAnsi="Times New Roman" w:cs="Times New Roman"/>
      <w:bCs/>
      <w:sz w:val="20"/>
      <w:szCs w:val="20"/>
      <w:lang w:eastAsia="es-ES"/>
    </w:rPr>
  </w:style>
  <w:style w:type="character" w:customStyle="1" w:styleId="TextocomentarioCar">
    <w:name w:val="Texto comentario Car"/>
    <w:basedOn w:val="Fuentedeprrafopredeter"/>
    <w:link w:val="Textocomentario"/>
    <w:uiPriority w:val="99"/>
    <w:semiHidden/>
    <w:rsid w:val="00005004"/>
    <w:rPr>
      <w:rFonts w:ascii="Times New Roman" w:eastAsia="Times New Roman" w:hAnsi="Times New Roman" w:cs="Times New Roman"/>
      <w:bCs/>
      <w:sz w:val="20"/>
      <w:szCs w:val="20"/>
      <w:lang w:val="es-ES" w:eastAsia="es-ES"/>
    </w:rPr>
  </w:style>
  <w:style w:type="paragraph" w:styleId="Asuntodelcomentario">
    <w:name w:val="annotation subject"/>
    <w:basedOn w:val="Textocomentario"/>
    <w:next w:val="Textocomentario"/>
    <w:link w:val="AsuntodelcomentarioCar"/>
    <w:uiPriority w:val="99"/>
    <w:semiHidden/>
    <w:rsid w:val="00005004"/>
    <w:rPr>
      <w:b/>
    </w:rPr>
  </w:style>
  <w:style w:type="character" w:customStyle="1" w:styleId="AsuntodelcomentarioCar">
    <w:name w:val="Asunto del comentario Car"/>
    <w:basedOn w:val="TextocomentarioCar"/>
    <w:link w:val="Asuntodelcomentario"/>
    <w:uiPriority w:val="99"/>
    <w:semiHidden/>
    <w:rsid w:val="00005004"/>
    <w:rPr>
      <w:rFonts w:ascii="Times New Roman" w:eastAsia="Times New Roman" w:hAnsi="Times New Roman" w:cs="Times New Roman"/>
      <w:b/>
      <w:bCs/>
      <w:sz w:val="20"/>
      <w:szCs w:val="20"/>
      <w:lang w:val="es-ES" w:eastAsia="es-ES"/>
    </w:rPr>
  </w:style>
  <w:style w:type="paragraph" w:customStyle="1" w:styleId="Estilo1">
    <w:name w:val="Estilo1"/>
    <w:basedOn w:val="Ttulo10"/>
    <w:rsid w:val="00005004"/>
    <w:pPr>
      <w:spacing w:line="360" w:lineRule="auto"/>
    </w:pPr>
    <w:rPr>
      <w:rFonts w:ascii="Arial" w:hAnsi="Arial" w:cs="Arial"/>
      <w:b w:val="0"/>
      <w:bCs w:val="0"/>
      <w:i/>
      <w:iCs/>
      <w:szCs w:val="24"/>
      <w:lang w:val="es-ES_tradnl" w:eastAsia="es-ES_tradnl"/>
    </w:rPr>
  </w:style>
  <w:style w:type="paragraph" w:customStyle="1" w:styleId="Sangra2detindependiente1">
    <w:name w:val="Sangría 2 de t. independiente1"/>
    <w:basedOn w:val="Normal"/>
    <w:rsid w:val="0000500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after="0"/>
      <w:ind w:left="1440" w:firstLine="0"/>
    </w:pPr>
    <w:rPr>
      <w:rFonts w:eastAsia="Times New Roman" w:cs="Times New Roman"/>
      <w:szCs w:val="20"/>
      <w:lang w:val="es-ES_tradnl" w:eastAsia="ar-SA"/>
    </w:rPr>
  </w:style>
  <w:style w:type="character" w:styleId="Hipervnculo">
    <w:name w:val="Hyperlink"/>
    <w:uiPriority w:val="99"/>
    <w:unhideWhenUsed/>
    <w:rsid w:val="00005004"/>
    <w:rPr>
      <w:color w:val="0000FF"/>
      <w:u w:val="single"/>
    </w:rPr>
  </w:style>
  <w:style w:type="paragraph" w:styleId="NormalWeb">
    <w:name w:val="Normal (Web)"/>
    <w:basedOn w:val="Normal"/>
    <w:uiPriority w:val="99"/>
    <w:unhideWhenUsed/>
    <w:rsid w:val="00005004"/>
    <w:pPr>
      <w:spacing w:before="100" w:beforeAutospacing="1" w:after="100" w:afterAutospacing="1"/>
      <w:ind w:left="0" w:firstLine="0"/>
      <w:jc w:val="left"/>
    </w:pPr>
    <w:rPr>
      <w:rFonts w:ascii="Times New Roman" w:eastAsia="Times New Roman" w:hAnsi="Times New Roman" w:cs="Times New Roman"/>
      <w:sz w:val="24"/>
      <w:szCs w:val="24"/>
      <w:lang w:val="es-UY" w:eastAsia="es-UY"/>
    </w:rPr>
  </w:style>
  <w:style w:type="table" w:customStyle="1" w:styleId="Tablaconcuadrcula1">
    <w:name w:val="Tabla con cuadrícula1"/>
    <w:basedOn w:val="Tablanormal"/>
    <w:next w:val="Tablaconcuadrcula"/>
    <w:uiPriority w:val="99"/>
    <w:rsid w:val="00005004"/>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eltonormal">
    <w:name w:val="suelto normal"/>
    <w:basedOn w:val="Normal"/>
    <w:uiPriority w:val="99"/>
    <w:rsid w:val="00005004"/>
    <w:pPr>
      <w:spacing w:before="240" w:after="120"/>
      <w:ind w:left="0" w:firstLine="0"/>
    </w:pPr>
    <w:rPr>
      <w:rFonts w:ascii="Arial Narrow" w:eastAsia="Times New Roman" w:hAnsi="Arial Narrow" w:cs="Arial Narrow"/>
      <w:sz w:val="24"/>
      <w:szCs w:val="24"/>
    </w:rPr>
  </w:style>
  <w:style w:type="paragraph" w:customStyle="1" w:styleId="lar4">
    <w:name w:val="lar 4"/>
    <w:basedOn w:val="Normal"/>
    <w:next w:val="Normal"/>
    <w:link w:val="lar4Car"/>
    <w:uiPriority w:val="99"/>
    <w:rsid w:val="00005004"/>
    <w:pPr>
      <w:spacing w:after="0"/>
      <w:ind w:left="0" w:right="23" w:firstLine="0"/>
    </w:pPr>
    <w:rPr>
      <w:rFonts w:eastAsia="Calibri" w:cs="Arial"/>
      <w:sz w:val="20"/>
      <w:szCs w:val="20"/>
      <w:lang w:val="es-ES_tradnl"/>
    </w:rPr>
  </w:style>
  <w:style w:type="character" w:customStyle="1" w:styleId="lar4Car">
    <w:name w:val="lar 4 Car"/>
    <w:link w:val="lar4"/>
    <w:uiPriority w:val="99"/>
    <w:locked/>
    <w:rsid w:val="00005004"/>
    <w:rPr>
      <w:rFonts w:eastAsia="Calibri" w:cs="Arial"/>
      <w:sz w:val="20"/>
      <w:szCs w:val="20"/>
      <w:lang w:val="es-ES_tradnl"/>
    </w:rPr>
  </w:style>
  <w:style w:type="paragraph" w:customStyle="1" w:styleId="Default">
    <w:name w:val="Default"/>
    <w:link w:val="DefaultCar"/>
    <w:rsid w:val="00005004"/>
    <w:pPr>
      <w:autoSpaceDE w:val="0"/>
      <w:autoSpaceDN w:val="0"/>
      <w:adjustRightInd w:val="0"/>
      <w:spacing w:before="0" w:after="0"/>
      <w:jc w:val="left"/>
    </w:pPr>
    <w:rPr>
      <w:rFonts w:ascii="Calibri" w:eastAsia="Calibri" w:hAnsi="Calibri" w:cs="Calibri"/>
      <w:color w:val="000000"/>
      <w:sz w:val="24"/>
      <w:szCs w:val="24"/>
      <w:lang w:val="es-ES" w:eastAsia="es-ES"/>
    </w:rPr>
  </w:style>
  <w:style w:type="paragraph" w:customStyle="1" w:styleId="lar3">
    <w:name w:val="lar 3"/>
    <w:basedOn w:val="Normal"/>
    <w:next w:val="Normal"/>
    <w:link w:val="lar3Car"/>
    <w:uiPriority w:val="99"/>
    <w:rsid w:val="00005004"/>
    <w:pPr>
      <w:numPr>
        <w:numId w:val="14"/>
      </w:numPr>
      <w:spacing w:after="0"/>
      <w:ind w:right="23"/>
    </w:pPr>
    <w:rPr>
      <w:rFonts w:eastAsia="Calibri" w:cs="Arial"/>
      <w:sz w:val="20"/>
      <w:szCs w:val="20"/>
      <w:lang w:val="es-ES_tradnl"/>
    </w:rPr>
  </w:style>
  <w:style w:type="character" w:customStyle="1" w:styleId="lar3Car">
    <w:name w:val="lar 3 Car"/>
    <w:link w:val="lar3"/>
    <w:uiPriority w:val="99"/>
    <w:locked/>
    <w:rsid w:val="00005004"/>
    <w:rPr>
      <w:rFonts w:eastAsia="Calibri" w:cs="Arial"/>
      <w:sz w:val="20"/>
      <w:szCs w:val="20"/>
      <w:lang w:val="es-ES_tradnl"/>
    </w:rPr>
  </w:style>
  <w:style w:type="character" w:customStyle="1" w:styleId="DefaultCar">
    <w:name w:val="Default Car"/>
    <w:link w:val="Default"/>
    <w:locked/>
    <w:rsid w:val="00005004"/>
    <w:rPr>
      <w:rFonts w:ascii="Calibri" w:eastAsia="Calibri" w:hAnsi="Calibri" w:cs="Calibri"/>
      <w:color w:val="000000"/>
      <w:sz w:val="24"/>
      <w:szCs w:val="24"/>
      <w:lang w:val="es-ES" w:eastAsia="es-ES"/>
    </w:rPr>
  </w:style>
  <w:style w:type="paragraph" w:customStyle="1" w:styleId="Style1">
    <w:name w:val="Style1"/>
    <w:basedOn w:val="Normal"/>
    <w:uiPriority w:val="99"/>
    <w:rsid w:val="00005004"/>
    <w:pPr>
      <w:tabs>
        <w:tab w:val="num" w:pos="1134"/>
      </w:tabs>
      <w:spacing w:before="120" w:after="120"/>
      <w:ind w:left="1134" w:hanging="567"/>
    </w:pPr>
    <w:rPr>
      <w:rFonts w:ascii="Arial Narrow" w:eastAsia="Times New Roman" w:hAnsi="Arial Narrow" w:cs="Arial Narrow"/>
      <w:sz w:val="24"/>
      <w:szCs w:val="24"/>
      <w:lang w:val="en-US"/>
    </w:rPr>
  </w:style>
  <w:style w:type="character" w:customStyle="1" w:styleId="hps">
    <w:name w:val="hps"/>
    <w:uiPriority w:val="99"/>
    <w:rsid w:val="00005004"/>
  </w:style>
  <w:style w:type="paragraph" w:styleId="Sinespaciado">
    <w:name w:val="No Spacing"/>
    <w:link w:val="SinespaciadoCar"/>
    <w:uiPriority w:val="1"/>
    <w:qFormat/>
    <w:rsid w:val="00005004"/>
    <w:pPr>
      <w:spacing w:before="0" w:after="0"/>
      <w:jc w:val="left"/>
    </w:pPr>
    <w:rPr>
      <w:rFonts w:ascii="Calibri" w:eastAsia="Times New Roman" w:hAnsi="Calibri" w:cs="Calibri"/>
      <w:lang w:val="es-ES"/>
    </w:rPr>
  </w:style>
  <w:style w:type="character" w:customStyle="1" w:styleId="SinespaciadoCar">
    <w:name w:val="Sin espaciado Car"/>
    <w:link w:val="Sinespaciado"/>
    <w:uiPriority w:val="1"/>
    <w:locked/>
    <w:rsid w:val="00005004"/>
    <w:rPr>
      <w:rFonts w:ascii="Calibri" w:eastAsia="Times New Roman" w:hAnsi="Calibri" w:cs="Calibri"/>
      <w:lang w:val="es-ES"/>
    </w:rPr>
  </w:style>
  <w:style w:type="paragraph" w:customStyle="1" w:styleId="Dgia1">
    <w:name w:val="Dgia 1"/>
    <w:basedOn w:val="Normal"/>
    <w:next w:val="Continuarlista"/>
    <w:uiPriority w:val="99"/>
    <w:rsid w:val="00005004"/>
    <w:pPr>
      <w:numPr>
        <w:numId w:val="20"/>
      </w:numPr>
      <w:spacing w:line="360" w:lineRule="auto"/>
      <w:jc w:val="center"/>
    </w:pPr>
    <w:rPr>
      <w:rFonts w:eastAsia="Times New Roman" w:cs="Arial"/>
      <w:b/>
      <w:bCs/>
      <w:sz w:val="20"/>
      <w:szCs w:val="20"/>
      <w:lang w:eastAsia="es-ES"/>
    </w:rPr>
  </w:style>
  <w:style w:type="paragraph" w:styleId="Continuarlista">
    <w:name w:val="List Continue"/>
    <w:basedOn w:val="Normal"/>
    <w:uiPriority w:val="99"/>
    <w:rsid w:val="00005004"/>
    <w:pPr>
      <w:spacing w:after="120"/>
      <w:ind w:left="283" w:right="23" w:hanging="720"/>
    </w:pPr>
    <w:rPr>
      <w:rFonts w:ascii="Calibri" w:eastAsia="Calibri" w:hAnsi="Calibri" w:cs="Calibri"/>
    </w:rPr>
  </w:style>
  <w:style w:type="paragraph" w:customStyle="1" w:styleId="Dgia2">
    <w:name w:val="Dgia 2"/>
    <w:basedOn w:val="Ttulo2"/>
    <w:next w:val="Continuarlista2"/>
    <w:link w:val="Dgia2Car"/>
    <w:autoRedefine/>
    <w:uiPriority w:val="99"/>
    <w:rsid w:val="00005004"/>
    <w:pPr>
      <w:tabs>
        <w:tab w:val="left" w:pos="7088"/>
      </w:tabs>
      <w:suppressAutoHyphens/>
      <w:spacing w:before="120" w:after="120"/>
      <w:jc w:val="both"/>
    </w:pPr>
    <w:rPr>
      <w:b w:val="0"/>
      <w:sz w:val="20"/>
      <w:lang w:eastAsia="en-US"/>
    </w:rPr>
  </w:style>
  <w:style w:type="paragraph" w:styleId="Continuarlista2">
    <w:name w:val="List Continue 2"/>
    <w:basedOn w:val="Normal"/>
    <w:uiPriority w:val="99"/>
    <w:rsid w:val="00005004"/>
    <w:pPr>
      <w:spacing w:after="120"/>
      <w:ind w:left="566" w:right="23" w:hanging="720"/>
    </w:pPr>
    <w:rPr>
      <w:rFonts w:ascii="Calibri" w:eastAsia="Calibri" w:hAnsi="Calibri" w:cs="Calibri"/>
    </w:rPr>
  </w:style>
  <w:style w:type="character" w:customStyle="1" w:styleId="Dgia2Car">
    <w:name w:val="Dgia 2 Car"/>
    <w:link w:val="Dgia2"/>
    <w:uiPriority w:val="99"/>
    <w:locked/>
    <w:rsid w:val="00005004"/>
    <w:rPr>
      <w:rFonts w:eastAsia="Times New Roman" w:cs="Arial"/>
      <w:sz w:val="20"/>
      <w:szCs w:val="20"/>
      <w:lang w:val="es-ES"/>
    </w:rPr>
  </w:style>
  <w:style w:type="paragraph" w:customStyle="1" w:styleId="Dgia3">
    <w:name w:val="Dgia 3"/>
    <w:basedOn w:val="sueltonormal"/>
    <w:next w:val="Continuarlista2"/>
    <w:uiPriority w:val="99"/>
    <w:rsid w:val="00005004"/>
    <w:pPr>
      <w:tabs>
        <w:tab w:val="left" w:pos="1044"/>
      </w:tabs>
      <w:suppressAutoHyphens/>
      <w:spacing w:before="120"/>
    </w:pPr>
    <w:rPr>
      <w:rFonts w:ascii="Arial" w:hAnsi="Arial" w:cs="Arial"/>
      <w:sz w:val="20"/>
      <w:szCs w:val="20"/>
    </w:rPr>
  </w:style>
  <w:style w:type="paragraph" w:styleId="Continuarlista3">
    <w:name w:val="List Continue 3"/>
    <w:basedOn w:val="Normal"/>
    <w:uiPriority w:val="99"/>
    <w:rsid w:val="00005004"/>
    <w:pPr>
      <w:spacing w:after="120"/>
      <w:ind w:left="849" w:right="23" w:hanging="720"/>
    </w:pPr>
    <w:rPr>
      <w:rFonts w:ascii="Calibri" w:eastAsia="Calibri" w:hAnsi="Calibri" w:cs="Calibri"/>
    </w:rPr>
  </w:style>
  <w:style w:type="paragraph" w:customStyle="1" w:styleId="Dgia4">
    <w:name w:val="Dgia 4"/>
    <w:basedOn w:val="Normal"/>
    <w:next w:val="Continuarlista4"/>
    <w:uiPriority w:val="99"/>
    <w:rsid w:val="00005004"/>
    <w:pPr>
      <w:numPr>
        <w:ilvl w:val="3"/>
        <w:numId w:val="20"/>
      </w:numPr>
      <w:spacing w:line="360" w:lineRule="auto"/>
    </w:pPr>
    <w:rPr>
      <w:rFonts w:ascii="Calibri" w:eastAsia="Times New Roman" w:hAnsi="Calibri" w:cs="Calibri"/>
      <w:u w:val="single"/>
      <w:lang w:eastAsia="es-ES"/>
    </w:rPr>
  </w:style>
  <w:style w:type="paragraph" w:styleId="Continuarlista4">
    <w:name w:val="List Continue 4"/>
    <w:basedOn w:val="Normal"/>
    <w:uiPriority w:val="99"/>
    <w:rsid w:val="00005004"/>
    <w:pPr>
      <w:spacing w:after="120"/>
      <w:ind w:left="1132" w:right="23" w:hanging="720"/>
    </w:pPr>
    <w:rPr>
      <w:rFonts w:ascii="Calibri" w:eastAsia="Calibri" w:hAnsi="Calibri" w:cs="Calibri"/>
    </w:rPr>
  </w:style>
  <w:style w:type="paragraph" w:styleId="TDC2">
    <w:name w:val="toc 2"/>
    <w:basedOn w:val="Normal"/>
    <w:next w:val="Normal"/>
    <w:autoRedefine/>
    <w:uiPriority w:val="99"/>
    <w:rsid w:val="00005004"/>
    <w:pPr>
      <w:spacing w:after="0"/>
      <w:ind w:left="220" w:right="23" w:hanging="720"/>
      <w:jc w:val="left"/>
    </w:pPr>
    <w:rPr>
      <w:rFonts w:ascii="Calibri" w:eastAsia="Calibri" w:hAnsi="Calibri" w:cs="Calibri"/>
      <w:smallCaps/>
      <w:sz w:val="20"/>
      <w:szCs w:val="20"/>
    </w:rPr>
  </w:style>
  <w:style w:type="paragraph" w:styleId="TDC1">
    <w:name w:val="toc 1"/>
    <w:aliases w:val="TITU CAP"/>
    <w:basedOn w:val="Normal"/>
    <w:next w:val="Normal"/>
    <w:autoRedefine/>
    <w:uiPriority w:val="99"/>
    <w:rsid w:val="00005004"/>
    <w:pPr>
      <w:spacing w:before="120" w:after="120"/>
      <w:ind w:left="-1" w:right="-603" w:firstLine="0"/>
      <w:jc w:val="center"/>
    </w:pPr>
    <w:rPr>
      <w:rFonts w:eastAsia="Calibri" w:cs="Arial"/>
      <w:b/>
      <w:bCs/>
      <w:caps/>
      <w:sz w:val="20"/>
      <w:szCs w:val="20"/>
      <w:lang w:val="es-PE"/>
    </w:rPr>
  </w:style>
  <w:style w:type="table" w:styleId="Tablaconcolumnas4">
    <w:name w:val="Table Columns 4"/>
    <w:basedOn w:val="Tablanormal"/>
    <w:uiPriority w:val="99"/>
    <w:rsid w:val="00005004"/>
    <w:pPr>
      <w:spacing w:before="0" w:after="0"/>
      <w:ind w:left="1797" w:right="23" w:hanging="720"/>
    </w:pPr>
    <w:rPr>
      <w:rFonts w:ascii="Calibri" w:eastAsia="Calibri" w:hAnsi="Calibri" w:cs="Calibri"/>
      <w:sz w:val="20"/>
      <w:szCs w:val="20"/>
      <w:lang w:eastAsia="es-UY"/>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TtulodeTDC">
    <w:name w:val="TOC Heading"/>
    <w:basedOn w:val="Ttulo10"/>
    <w:next w:val="Normal"/>
    <w:uiPriority w:val="99"/>
    <w:qFormat/>
    <w:rsid w:val="00005004"/>
    <w:pPr>
      <w:keepNext w:val="0"/>
      <w:keepLines/>
      <w:autoSpaceDE w:val="0"/>
      <w:autoSpaceDN w:val="0"/>
      <w:adjustRightInd w:val="0"/>
      <w:spacing w:before="480" w:line="276" w:lineRule="auto"/>
      <w:jc w:val="left"/>
      <w:outlineLvl w:val="9"/>
    </w:pPr>
    <w:rPr>
      <w:rFonts w:ascii="Arial" w:eastAsia="Calibri" w:hAnsi="Arial" w:cs="Arial"/>
      <w:b w:val="0"/>
      <w:bCs w:val="0"/>
      <w:color w:val="365F91"/>
      <w:sz w:val="28"/>
      <w:szCs w:val="28"/>
    </w:rPr>
  </w:style>
  <w:style w:type="paragraph" w:styleId="TDC3">
    <w:name w:val="toc 3"/>
    <w:basedOn w:val="Normal"/>
    <w:next w:val="Normal"/>
    <w:autoRedefine/>
    <w:uiPriority w:val="99"/>
    <w:rsid w:val="00005004"/>
    <w:pPr>
      <w:tabs>
        <w:tab w:val="right" w:leader="dot" w:pos="8830"/>
      </w:tabs>
      <w:spacing w:after="0"/>
      <w:ind w:left="428" w:right="23" w:hanging="720"/>
      <w:jc w:val="center"/>
    </w:pPr>
    <w:rPr>
      <w:rFonts w:ascii="Calibri" w:eastAsia="Calibri" w:hAnsi="Calibri" w:cs="Calibri"/>
      <w:b/>
      <w:bCs/>
      <w:sz w:val="20"/>
      <w:szCs w:val="20"/>
    </w:rPr>
  </w:style>
  <w:style w:type="paragraph" w:customStyle="1" w:styleId="Normal1">
    <w:name w:val="Normal+1"/>
    <w:basedOn w:val="Default"/>
    <w:next w:val="Default"/>
    <w:uiPriority w:val="99"/>
    <w:rsid w:val="00005004"/>
    <w:rPr>
      <w:rFonts w:ascii="Times New Roman" w:eastAsia="Times New Roman" w:hAnsi="Times New Roman" w:cs="Times New Roman"/>
      <w:color w:val="auto"/>
    </w:rPr>
  </w:style>
  <w:style w:type="paragraph" w:styleId="Textoindependiente3">
    <w:name w:val="Body Text 3"/>
    <w:basedOn w:val="Normal"/>
    <w:link w:val="Textoindependiente3Car"/>
    <w:uiPriority w:val="99"/>
    <w:rsid w:val="00005004"/>
    <w:pPr>
      <w:spacing w:after="120"/>
      <w:ind w:left="1797" w:right="23" w:hanging="720"/>
    </w:pPr>
    <w:rPr>
      <w:rFonts w:ascii="Calibri" w:eastAsia="Calibri" w:hAnsi="Calibri" w:cs="Calibri"/>
      <w:sz w:val="16"/>
      <w:szCs w:val="16"/>
    </w:rPr>
  </w:style>
  <w:style w:type="character" w:customStyle="1" w:styleId="Textoindependiente3Car">
    <w:name w:val="Texto independiente 3 Car"/>
    <w:basedOn w:val="Fuentedeprrafopredeter"/>
    <w:link w:val="Textoindependiente3"/>
    <w:uiPriority w:val="99"/>
    <w:rsid w:val="00005004"/>
    <w:rPr>
      <w:rFonts w:ascii="Calibri" w:eastAsia="Calibri" w:hAnsi="Calibri" w:cs="Calibri"/>
      <w:sz w:val="16"/>
      <w:szCs w:val="16"/>
      <w:lang w:val="es-ES"/>
    </w:rPr>
  </w:style>
  <w:style w:type="paragraph" w:styleId="Epgrafe">
    <w:name w:val="caption"/>
    <w:basedOn w:val="Normal"/>
    <w:next w:val="Normal"/>
    <w:uiPriority w:val="99"/>
    <w:qFormat/>
    <w:rsid w:val="00005004"/>
    <w:pPr>
      <w:spacing w:after="0"/>
      <w:ind w:left="1797" w:right="23" w:hanging="720"/>
    </w:pPr>
    <w:rPr>
      <w:rFonts w:ascii="Calibri" w:eastAsia="Calibri" w:hAnsi="Calibri" w:cs="Calibri"/>
      <w:b/>
      <w:bCs/>
      <w:sz w:val="20"/>
      <w:szCs w:val="20"/>
    </w:rPr>
  </w:style>
  <w:style w:type="paragraph" w:styleId="Continuarlista5">
    <w:name w:val="List Continue 5"/>
    <w:basedOn w:val="Normal"/>
    <w:uiPriority w:val="99"/>
    <w:rsid w:val="00005004"/>
    <w:pPr>
      <w:spacing w:after="120"/>
      <w:ind w:left="1415" w:right="23" w:hanging="720"/>
    </w:pPr>
    <w:rPr>
      <w:rFonts w:ascii="Calibri" w:eastAsia="Calibri" w:hAnsi="Calibri" w:cs="Calibri"/>
    </w:rPr>
  </w:style>
  <w:style w:type="paragraph" w:styleId="Lista3">
    <w:name w:val="List 3"/>
    <w:basedOn w:val="Normal"/>
    <w:uiPriority w:val="99"/>
    <w:rsid w:val="00005004"/>
    <w:pPr>
      <w:spacing w:after="0"/>
      <w:ind w:left="849" w:right="23" w:hanging="283"/>
    </w:pPr>
    <w:rPr>
      <w:rFonts w:ascii="Calibri" w:eastAsia="Calibri" w:hAnsi="Calibri" w:cs="Calibri"/>
    </w:rPr>
  </w:style>
  <w:style w:type="paragraph" w:styleId="TDC4">
    <w:name w:val="toc 4"/>
    <w:basedOn w:val="Normal"/>
    <w:next w:val="Normal"/>
    <w:autoRedefine/>
    <w:uiPriority w:val="99"/>
    <w:rsid w:val="00005004"/>
    <w:pPr>
      <w:spacing w:after="0"/>
      <w:ind w:left="660" w:right="23" w:hanging="720"/>
      <w:jc w:val="left"/>
    </w:pPr>
    <w:rPr>
      <w:rFonts w:ascii="Calibri" w:eastAsia="Calibri" w:hAnsi="Calibri" w:cs="Calibri"/>
      <w:sz w:val="18"/>
      <w:szCs w:val="18"/>
    </w:rPr>
  </w:style>
  <w:style w:type="paragraph" w:styleId="TDC5">
    <w:name w:val="toc 5"/>
    <w:basedOn w:val="Normal"/>
    <w:next w:val="Normal"/>
    <w:autoRedefine/>
    <w:uiPriority w:val="99"/>
    <w:rsid w:val="00005004"/>
    <w:pPr>
      <w:spacing w:after="0"/>
      <w:ind w:left="880" w:right="23" w:hanging="720"/>
      <w:jc w:val="left"/>
    </w:pPr>
    <w:rPr>
      <w:rFonts w:ascii="Calibri" w:eastAsia="Calibri" w:hAnsi="Calibri" w:cs="Calibri"/>
      <w:sz w:val="18"/>
      <w:szCs w:val="18"/>
    </w:rPr>
  </w:style>
  <w:style w:type="paragraph" w:styleId="Listaconvietas2">
    <w:name w:val="List Bullet 2"/>
    <w:basedOn w:val="Normal"/>
    <w:autoRedefine/>
    <w:uiPriority w:val="99"/>
    <w:rsid w:val="00005004"/>
    <w:pPr>
      <w:widowControl w:val="0"/>
      <w:tabs>
        <w:tab w:val="num" w:pos="720"/>
        <w:tab w:val="num" w:pos="2880"/>
      </w:tabs>
      <w:autoSpaceDE w:val="0"/>
      <w:autoSpaceDN w:val="0"/>
      <w:adjustRightInd w:val="0"/>
      <w:spacing w:after="0"/>
      <w:ind w:left="720" w:hanging="360"/>
      <w:jc w:val="left"/>
    </w:pPr>
    <w:rPr>
      <w:rFonts w:ascii="Courier" w:eastAsia="Times New Roman" w:hAnsi="Courier" w:cs="Courier"/>
      <w:sz w:val="20"/>
      <w:szCs w:val="20"/>
      <w:lang w:val="en-US"/>
    </w:rPr>
  </w:style>
  <w:style w:type="paragraph" w:styleId="Listaconvietas3">
    <w:name w:val="List Bullet 3"/>
    <w:basedOn w:val="Normal"/>
    <w:autoRedefine/>
    <w:uiPriority w:val="99"/>
    <w:rsid w:val="00005004"/>
    <w:pPr>
      <w:widowControl w:val="0"/>
      <w:tabs>
        <w:tab w:val="num" w:pos="1080"/>
        <w:tab w:val="num" w:pos="2520"/>
      </w:tabs>
      <w:autoSpaceDE w:val="0"/>
      <w:autoSpaceDN w:val="0"/>
      <w:adjustRightInd w:val="0"/>
      <w:spacing w:after="0"/>
      <w:ind w:left="1080" w:hanging="360"/>
      <w:jc w:val="left"/>
    </w:pPr>
    <w:rPr>
      <w:rFonts w:ascii="Courier" w:eastAsia="Times New Roman" w:hAnsi="Courier" w:cs="Courier"/>
      <w:sz w:val="20"/>
      <w:szCs w:val="20"/>
      <w:lang w:val="en-US"/>
    </w:rPr>
  </w:style>
  <w:style w:type="table" w:styleId="Listaclara-nfasis3">
    <w:name w:val="Light List Accent 3"/>
    <w:basedOn w:val="Tablanormal"/>
    <w:uiPriority w:val="99"/>
    <w:rsid w:val="00005004"/>
    <w:pPr>
      <w:spacing w:before="0" w:after="0"/>
      <w:jc w:val="left"/>
    </w:pPr>
    <w:rPr>
      <w:rFonts w:ascii="Calibri" w:eastAsia="Times New Roman" w:hAnsi="Calibri" w:cs="Calibri"/>
      <w:sz w:val="20"/>
      <w:szCs w:val="20"/>
      <w:lang w:eastAsia="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cimalAligned">
    <w:name w:val="Decimal Aligned"/>
    <w:basedOn w:val="Normal"/>
    <w:uiPriority w:val="99"/>
    <w:rsid w:val="00005004"/>
    <w:pPr>
      <w:tabs>
        <w:tab w:val="decimal" w:pos="360"/>
      </w:tabs>
      <w:spacing w:line="276" w:lineRule="auto"/>
      <w:ind w:left="0" w:firstLine="0"/>
      <w:jc w:val="left"/>
    </w:pPr>
    <w:rPr>
      <w:rFonts w:ascii="Calibri" w:eastAsia="Times New Roman" w:hAnsi="Calibri" w:cs="Calibri"/>
    </w:rPr>
  </w:style>
  <w:style w:type="paragraph" w:styleId="Textonotapie">
    <w:name w:val="footnote text"/>
    <w:basedOn w:val="Normal"/>
    <w:link w:val="TextonotapieCar"/>
    <w:uiPriority w:val="99"/>
    <w:rsid w:val="00005004"/>
    <w:pPr>
      <w:spacing w:after="0"/>
      <w:ind w:left="0" w:firstLine="0"/>
      <w:jc w:val="left"/>
    </w:pPr>
    <w:rPr>
      <w:rFonts w:ascii="Calibri" w:eastAsia="Times New Roman" w:hAnsi="Calibri" w:cs="Calibri"/>
      <w:sz w:val="20"/>
      <w:szCs w:val="20"/>
    </w:rPr>
  </w:style>
  <w:style w:type="character" w:customStyle="1" w:styleId="TextonotapieCar">
    <w:name w:val="Texto nota pie Car"/>
    <w:basedOn w:val="Fuentedeprrafopredeter"/>
    <w:link w:val="Textonotapie"/>
    <w:uiPriority w:val="99"/>
    <w:rsid w:val="00005004"/>
    <w:rPr>
      <w:rFonts w:ascii="Calibri" w:eastAsia="Times New Roman" w:hAnsi="Calibri" w:cs="Calibri"/>
      <w:sz w:val="20"/>
      <w:szCs w:val="20"/>
      <w:lang w:val="es-ES"/>
    </w:rPr>
  </w:style>
  <w:style w:type="character" w:styleId="nfasissutil">
    <w:name w:val="Subtle Emphasis"/>
    <w:uiPriority w:val="99"/>
    <w:qFormat/>
    <w:rsid w:val="00005004"/>
    <w:rPr>
      <w:rFonts w:eastAsia="Times New Roman"/>
      <w:i/>
      <w:iCs/>
      <w:color w:val="808080"/>
      <w:sz w:val="22"/>
      <w:szCs w:val="22"/>
      <w:lang w:val="es-ES"/>
    </w:rPr>
  </w:style>
  <w:style w:type="table" w:styleId="Sombreadomedio2-nfasis5">
    <w:name w:val="Medium Shading 2 Accent 5"/>
    <w:basedOn w:val="Tablanormal"/>
    <w:uiPriority w:val="99"/>
    <w:rsid w:val="00005004"/>
    <w:pPr>
      <w:spacing w:before="0" w:after="0"/>
      <w:jc w:val="left"/>
    </w:pPr>
    <w:rPr>
      <w:rFonts w:ascii="Calibri" w:eastAsia="Times New Roman" w:hAnsi="Calibri" w:cs="Calibri"/>
      <w:sz w:val="20"/>
      <w:szCs w:val="20"/>
      <w:lang w:eastAsia="es-E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1-nfasis1">
    <w:name w:val="Medium Grid 1 Accent 1"/>
    <w:basedOn w:val="Tablanormal"/>
    <w:uiPriority w:val="99"/>
    <w:rsid w:val="00005004"/>
    <w:pPr>
      <w:spacing w:before="0" w:after="0"/>
      <w:jc w:val="left"/>
    </w:pPr>
    <w:rPr>
      <w:rFonts w:ascii="Calibri" w:eastAsia="Calibri" w:hAnsi="Calibri" w:cs="Calibri"/>
      <w:sz w:val="20"/>
      <w:szCs w:val="20"/>
      <w:lang w:eastAsia="es-UY"/>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TDC6">
    <w:name w:val="toc 6"/>
    <w:basedOn w:val="Normal"/>
    <w:next w:val="Normal"/>
    <w:autoRedefine/>
    <w:uiPriority w:val="99"/>
    <w:rsid w:val="00005004"/>
    <w:pPr>
      <w:spacing w:after="0"/>
      <w:ind w:left="1100" w:right="23" w:hanging="720"/>
      <w:jc w:val="left"/>
    </w:pPr>
    <w:rPr>
      <w:rFonts w:ascii="Calibri" w:eastAsia="Calibri" w:hAnsi="Calibri" w:cs="Calibri"/>
      <w:sz w:val="18"/>
      <w:szCs w:val="18"/>
    </w:rPr>
  </w:style>
  <w:style w:type="paragraph" w:styleId="TDC7">
    <w:name w:val="toc 7"/>
    <w:basedOn w:val="Normal"/>
    <w:next w:val="Normal"/>
    <w:autoRedefine/>
    <w:uiPriority w:val="99"/>
    <w:rsid w:val="00005004"/>
    <w:pPr>
      <w:spacing w:after="0"/>
      <w:ind w:left="1320" w:right="23" w:hanging="720"/>
      <w:jc w:val="left"/>
    </w:pPr>
    <w:rPr>
      <w:rFonts w:ascii="Calibri" w:eastAsia="Calibri" w:hAnsi="Calibri" w:cs="Calibri"/>
      <w:sz w:val="18"/>
      <w:szCs w:val="18"/>
    </w:rPr>
  </w:style>
  <w:style w:type="paragraph" w:styleId="TDC8">
    <w:name w:val="toc 8"/>
    <w:basedOn w:val="Normal"/>
    <w:next w:val="Normal"/>
    <w:autoRedefine/>
    <w:uiPriority w:val="99"/>
    <w:rsid w:val="00005004"/>
    <w:pPr>
      <w:spacing w:after="0"/>
      <w:ind w:left="1540" w:right="23" w:hanging="720"/>
      <w:jc w:val="left"/>
    </w:pPr>
    <w:rPr>
      <w:rFonts w:ascii="Calibri" w:eastAsia="Calibri" w:hAnsi="Calibri" w:cs="Calibri"/>
      <w:sz w:val="18"/>
      <w:szCs w:val="18"/>
    </w:rPr>
  </w:style>
  <w:style w:type="paragraph" w:styleId="TDC9">
    <w:name w:val="toc 9"/>
    <w:basedOn w:val="Normal"/>
    <w:next w:val="Normal"/>
    <w:autoRedefine/>
    <w:uiPriority w:val="99"/>
    <w:rsid w:val="00005004"/>
    <w:pPr>
      <w:spacing w:after="0"/>
      <w:ind w:left="1760" w:right="23" w:hanging="720"/>
      <w:jc w:val="left"/>
    </w:pPr>
    <w:rPr>
      <w:rFonts w:ascii="Calibri" w:eastAsia="Calibri" w:hAnsi="Calibri" w:cs="Calibri"/>
      <w:sz w:val="18"/>
      <w:szCs w:val="18"/>
    </w:rPr>
  </w:style>
  <w:style w:type="paragraph" w:customStyle="1" w:styleId="CM1">
    <w:name w:val="CM1"/>
    <w:basedOn w:val="Default"/>
    <w:next w:val="Default"/>
    <w:uiPriority w:val="99"/>
    <w:rsid w:val="00005004"/>
    <w:pPr>
      <w:widowControl w:val="0"/>
      <w:spacing w:line="236" w:lineRule="atLeast"/>
    </w:pPr>
    <w:rPr>
      <w:rFonts w:ascii="Arial" w:eastAsia="Times New Roman" w:hAnsi="Arial" w:cs="Arial"/>
      <w:color w:val="auto"/>
    </w:rPr>
  </w:style>
  <w:style w:type="paragraph" w:customStyle="1" w:styleId="Style2">
    <w:name w:val="Style2"/>
    <w:basedOn w:val="Normal"/>
    <w:uiPriority w:val="99"/>
    <w:rsid w:val="00005004"/>
    <w:pPr>
      <w:numPr>
        <w:ilvl w:val="1"/>
        <w:numId w:val="17"/>
      </w:numPr>
      <w:tabs>
        <w:tab w:val="left" w:pos="1134"/>
      </w:tabs>
      <w:spacing w:after="0"/>
    </w:pPr>
    <w:rPr>
      <w:rFonts w:ascii="Arial Narrow" w:eastAsia="Times New Roman" w:hAnsi="Arial Narrow" w:cs="Arial Narrow"/>
      <w:sz w:val="24"/>
      <w:szCs w:val="24"/>
      <w:lang w:val="es-MX"/>
    </w:rPr>
  </w:style>
  <w:style w:type="paragraph" w:customStyle="1" w:styleId="CM51">
    <w:name w:val="CM51"/>
    <w:basedOn w:val="Default"/>
    <w:next w:val="Default"/>
    <w:uiPriority w:val="99"/>
    <w:rsid w:val="00005004"/>
    <w:pPr>
      <w:widowControl w:val="0"/>
      <w:spacing w:after="275"/>
    </w:pPr>
    <w:rPr>
      <w:rFonts w:ascii="Arial" w:eastAsia="Times New Roman" w:hAnsi="Arial" w:cs="Arial"/>
      <w:color w:val="auto"/>
    </w:rPr>
  </w:style>
  <w:style w:type="paragraph" w:customStyle="1" w:styleId="CM54">
    <w:name w:val="CM54"/>
    <w:basedOn w:val="Default"/>
    <w:next w:val="Default"/>
    <w:uiPriority w:val="99"/>
    <w:rsid w:val="00005004"/>
    <w:pPr>
      <w:widowControl w:val="0"/>
      <w:spacing w:after="113"/>
    </w:pPr>
    <w:rPr>
      <w:rFonts w:ascii="Arial" w:eastAsia="Times New Roman" w:hAnsi="Arial" w:cs="Arial"/>
      <w:color w:val="auto"/>
    </w:rPr>
  </w:style>
  <w:style w:type="paragraph" w:styleId="Sangra2detindependiente">
    <w:name w:val="Body Text Indent 2"/>
    <w:basedOn w:val="Normal"/>
    <w:link w:val="Sangra2detindependienteCar"/>
    <w:uiPriority w:val="99"/>
    <w:rsid w:val="00005004"/>
    <w:pPr>
      <w:spacing w:after="120" w:line="480" w:lineRule="auto"/>
      <w:ind w:left="283" w:right="23" w:hanging="720"/>
    </w:pPr>
    <w:rPr>
      <w:rFonts w:ascii="Calibri" w:eastAsia="Calibri" w:hAnsi="Calibri" w:cs="Calibri"/>
    </w:rPr>
  </w:style>
  <w:style w:type="character" w:customStyle="1" w:styleId="Sangra2detindependienteCar">
    <w:name w:val="Sangría 2 de t. independiente Car"/>
    <w:basedOn w:val="Fuentedeprrafopredeter"/>
    <w:link w:val="Sangra2detindependiente"/>
    <w:uiPriority w:val="99"/>
    <w:rsid w:val="00005004"/>
    <w:rPr>
      <w:rFonts w:ascii="Calibri" w:eastAsia="Calibri" w:hAnsi="Calibri" w:cs="Calibri"/>
      <w:lang w:val="es-ES"/>
    </w:rPr>
  </w:style>
  <w:style w:type="paragraph" w:customStyle="1" w:styleId="Fases">
    <w:name w:val="Fases"/>
    <w:basedOn w:val="Ttulo10"/>
    <w:uiPriority w:val="99"/>
    <w:rsid w:val="00005004"/>
    <w:pPr>
      <w:keepLines/>
      <w:widowControl w:val="0"/>
      <w:tabs>
        <w:tab w:val="num" w:pos="570"/>
      </w:tabs>
      <w:spacing w:before="240" w:after="120"/>
      <w:ind w:left="570" w:hanging="570"/>
      <w:jc w:val="center"/>
    </w:pPr>
    <w:rPr>
      <w:rFonts w:ascii="Arial" w:hAnsi="Arial" w:cs="Arial"/>
      <w:kern w:val="32"/>
      <w:sz w:val="20"/>
      <w:lang w:val="es-MX" w:eastAsia="en-US"/>
    </w:rPr>
  </w:style>
  <w:style w:type="paragraph" w:customStyle="1" w:styleId="Seccin">
    <w:name w:val="Sección"/>
    <w:basedOn w:val="Ttulo10"/>
    <w:next w:val="11SUBSECCIN"/>
    <w:uiPriority w:val="99"/>
    <w:rsid w:val="00005004"/>
    <w:pPr>
      <w:keepLines/>
      <w:widowControl w:val="0"/>
      <w:numPr>
        <w:numId w:val="24"/>
      </w:numPr>
      <w:tabs>
        <w:tab w:val="left" w:pos="567"/>
        <w:tab w:val="num" w:pos="720"/>
      </w:tabs>
      <w:spacing w:before="240" w:after="120"/>
      <w:jc w:val="center"/>
    </w:pPr>
    <w:rPr>
      <w:rFonts w:ascii="Arial" w:hAnsi="Arial" w:cs="Arial"/>
      <w:kern w:val="32"/>
      <w:sz w:val="20"/>
      <w:lang w:val="es-MX" w:eastAsia="en-US"/>
    </w:rPr>
  </w:style>
  <w:style w:type="paragraph" w:customStyle="1" w:styleId="prrafo3">
    <w:name w:val="párrafo 3"/>
    <w:basedOn w:val="Ttulo"/>
    <w:uiPriority w:val="99"/>
    <w:rsid w:val="00005004"/>
    <w:pPr>
      <w:tabs>
        <w:tab w:val="left" w:pos="1044"/>
      </w:tabs>
      <w:suppressAutoHyphens/>
      <w:spacing w:before="120" w:after="120"/>
      <w:jc w:val="both"/>
    </w:pPr>
    <w:rPr>
      <w:rFonts w:ascii="Arial" w:hAnsi="Arial" w:cs="Arial"/>
      <w:b/>
      <w:bCs/>
      <w:sz w:val="20"/>
      <w:lang w:val="es-MX" w:eastAsia="en-US"/>
    </w:rPr>
  </w:style>
  <w:style w:type="paragraph" w:customStyle="1" w:styleId="bulleta">
    <w:name w:val="bullet a"/>
    <w:basedOn w:val="Normal"/>
    <w:uiPriority w:val="99"/>
    <w:rsid w:val="00005004"/>
    <w:pPr>
      <w:numPr>
        <w:numId w:val="18"/>
      </w:numPr>
      <w:spacing w:before="120" w:after="120"/>
    </w:pPr>
    <w:rPr>
      <w:rFonts w:ascii="Arial Narrow" w:eastAsia="Times New Roman" w:hAnsi="Arial Narrow" w:cs="Arial Narrow"/>
      <w:sz w:val="24"/>
      <w:szCs w:val="24"/>
    </w:rPr>
  </w:style>
  <w:style w:type="paragraph" w:styleId="Mapadeldocumento">
    <w:name w:val="Document Map"/>
    <w:basedOn w:val="Normal"/>
    <w:link w:val="MapadeldocumentoCar"/>
    <w:uiPriority w:val="99"/>
    <w:rsid w:val="00005004"/>
    <w:pPr>
      <w:shd w:val="clear" w:color="auto" w:fill="000080"/>
      <w:spacing w:after="0"/>
      <w:ind w:left="0" w:firstLine="0"/>
    </w:pPr>
    <w:rPr>
      <w:rFonts w:ascii="Tahoma" w:eastAsia="Times New Roman" w:hAnsi="Tahoma" w:cs="Tahoma"/>
      <w:sz w:val="24"/>
      <w:szCs w:val="24"/>
      <w:lang w:val="es-BO"/>
    </w:rPr>
  </w:style>
  <w:style w:type="character" w:customStyle="1" w:styleId="MapadeldocumentoCar">
    <w:name w:val="Mapa del documento Car"/>
    <w:basedOn w:val="Fuentedeprrafopredeter"/>
    <w:link w:val="Mapadeldocumento"/>
    <w:uiPriority w:val="99"/>
    <w:rsid w:val="00005004"/>
    <w:rPr>
      <w:rFonts w:ascii="Tahoma" w:eastAsia="Times New Roman" w:hAnsi="Tahoma" w:cs="Tahoma"/>
      <w:sz w:val="24"/>
      <w:szCs w:val="24"/>
      <w:shd w:val="clear" w:color="auto" w:fill="000080"/>
      <w:lang w:val="es-BO"/>
    </w:rPr>
  </w:style>
  <w:style w:type="paragraph" w:customStyle="1" w:styleId="pginaenblanco">
    <w:name w:val="página en blanco"/>
    <w:basedOn w:val="Normal"/>
    <w:uiPriority w:val="99"/>
    <w:rsid w:val="00005004"/>
    <w:pPr>
      <w:spacing w:before="120" w:after="120"/>
      <w:ind w:left="0" w:firstLine="0"/>
    </w:pPr>
    <w:rPr>
      <w:rFonts w:eastAsia="Times New Roman" w:cs="Arial"/>
      <w:b/>
      <w:bCs/>
      <w:sz w:val="20"/>
      <w:szCs w:val="20"/>
      <w:lang w:val="es-BO"/>
    </w:rPr>
  </w:style>
  <w:style w:type="character" w:styleId="Hipervnculovisitado">
    <w:name w:val="FollowedHyperlink"/>
    <w:uiPriority w:val="99"/>
    <w:rsid w:val="00005004"/>
    <w:rPr>
      <w:color w:val="800080"/>
      <w:u w:val="single"/>
    </w:rPr>
  </w:style>
  <w:style w:type="paragraph" w:customStyle="1" w:styleId="Ttulo1">
    <w:name w:val="Título1"/>
    <w:basedOn w:val="Ttulo10"/>
    <w:uiPriority w:val="99"/>
    <w:rsid w:val="00005004"/>
    <w:pPr>
      <w:numPr>
        <w:numId w:val="19"/>
      </w:numPr>
      <w:suppressAutoHyphens/>
      <w:spacing w:before="120" w:after="120"/>
      <w:jc w:val="center"/>
    </w:pPr>
    <w:rPr>
      <w:rFonts w:ascii="Arial" w:hAnsi="Arial" w:cs="Arial"/>
      <w:kern w:val="32"/>
      <w:sz w:val="20"/>
    </w:rPr>
  </w:style>
  <w:style w:type="paragraph" w:styleId="Sangra3detindependiente">
    <w:name w:val="Body Text Indent 3"/>
    <w:basedOn w:val="Normal"/>
    <w:link w:val="Sangra3detindependienteCar"/>
    <w:uiPriority w:val="99"/>
    <w:rsid w:val="00005004"/>
    <w:pPr>
      <w:spacing w:after="120"/>
      <w:ind w:left="283" w:firstLine="0"/>
    </w:pPr>
    <w:rPr>
      <w:rFonts w:ascii="Arial Narrow" w:eastAsia="Times New Roman" w:hAnsi="Arial Narrow" w:cs="Arial Narrow"/>
      <w:sz w:val="16"/>
      <w:szCs w:val="16"/>
      <w:lang w:val="es-BO"/>
    </w:rPr>
  </w:style>
  <w:style w:type="character" w:customStyle="1" w:styleId="Sangra3detindependienteCar">
    <w:name w:val="Sangría 3 de t. independiente Car"/>
    <w:basedOn w:val="Fuentedeprrafopredeter"/>
    <w:link w:val="Sangra3detindependiente"/>
    <w:uiPriority w:val="99"/>
    <w:rsid w:val="00005004"/>
    <w:rPr>
      <w:rFonts w:ascii="Arial Narrow" w:eastAsia="Times New Roman" w:hAnsi="Arial Narrow" w:cs="Arial Narrow"/>
      <w:sz w:val="16"/>
      <w:szCs w:val="16"/>
      <w:lang w:val="es-BO"/>
    </w:rPr>
  </w:style>
  <w:style w:type="paragraph" w:customStyle="1" w:styleId="prrafo1">
    <w:name w:val="párrafo 1"/>
    <w:basedOn w:val="Ttulo"/>
    <w:uiPriority w:val="99"/>
    <w:rsid w:val="00005004"/>
    <w:pPr>
      <w:tabs>
        <w:tab w:val="left" w:pos="1044"/>
      </w:tabs>
      <w:suppressAutoHyphens/>
      <w:spacing w:before="120" w:after="120"/>
      <w:jc w:val="both"/>
    </w:pPr>
    <w:rPr>
      <w:rFonts w:ascii="Arial" w:hAnsi="Arial" w:cs="Arial"/>
      <w:b/>
      <w:bCs/>
      <w:sz w:val="20"/>
      <w:lang w:val="es-MX" w:eastAsia="en-US"/>
    </w:rPr>
  </w:style>
  <w:style w:type="character" w:styleId="nfasis">
    <w:name w:val="Emphasis"/>
    <w:uiPriority w:val="99"/>
    <w:qFormat/>
    <w:rsid w:val="00005004"/>
    <w:rPr>
      <w:i/>
      <w:iCs/>
    </w:rPr>
  </w:style>
  <w:style w:type="paragraph" w:customStyle="1" w:styleId="PARTES">
    <w:name w:val="PARTES"/>
    <w:basedOn w:val="Normal"/>
    <w:next w:val="11SUBSECCIN"/>
    <w:autoRedefine/>
    <w:uiPriority w:val="99"/>
    <w:rsid w:val="00005004"/>
    <w:pPr>
      <w:numPr>
        <w:numId w:val="21"/>
      </w:numPr>
      <w:tabs>
        <w:tab w:val="left" w:pos="1276"/>
        <w:tab w:val="left" w:pos="1985"/>
      </w:tabs>
      <w:spacing w:after="240"/>
    </w:pPr>
    <w:rPr>
      <w:rFonts w:ascii="Calibri" w:eastAsia="Calibri" w:hAnsi="Calibri" w:cs="Calibri"/>
      <w:b/>
      <w:bCs/>
    </w:rPr>
  </w:style>
  <w:style w:type="paragraph" w:customStyle="1" w:styleId="11SUBSECCIN">
    <w:name w:val="1.1 SUBSECCIÓN"/>
    <w:basedOn w:val="Seccin"/>
    <w:autoRedefine/>
    <w:uiPriority w:val="99"/>
    <w:rsid w:val="00005004"/>
    <w:pPr>
      <w:numPr>
        <w:numId w:val="0"/>
      </w:numPr>
      <w:tabs>
        <w:tab w:val="clear" w:pos="567"/>
      </w:tabs>
      <w:spacing w:before="0" w:after="0"/>
      <w:jc w:val="both"/>
    </w:pPr>
    <w:rPr>
      <w:b w:val="0"/>
      <w:bCs w:val="0"/>
      <w:lang w:val="es-PE"/>
    </w:rPr>
  </w:style>
  <w:style w:type="paragraph" w:customStyle="1" w:styleId="111SUBSECCION">
    <w:name w:val="1.1.1 SUBSECCION"/>
    <w:basedOn w:val="11SUBSECCIN"/>
    <w:next w:val="Listaconvietas"/>
    <w:uiPriority w:val="99"/>
    <w:rsid w:val="00005004"/>
    <w:pPr>
      <w:spacing w:before="120" w:after="360"/>
    </w:pPr>
  </w:style>
  <w:style w:type="paragraph" w:styleId="Listaconvietas">
    <w:name w:val="List Bullet"/>
    <w:basedOn w:val="Normal"/>
    <w:uiPriority w:val="99"/>
    <w:rsid w:val="00005004"/>
    <w:pPr>
      <w:numPr>
        <w:numId w:val="15"/>
      </w:numPr>
      <w:tabs>
        <w:tab w:val="num" w:pos="360"/>
      </w:tabs>
      <w:spacing w:after="0"/>
      <w:ind w:left="360" w:right="23" w:hanging="360"/>
    </w:pPr>
    <w:rPr>
      <w:rFonts w:ascii="Calibri" w:eastAsia="Calibri" w:hAnsi="Calibri" w:cs="Calibri"/>
    </w:rPr>
  </w:style>
  <w:style w:type="paragraph" w:customStyle="1" w:styleId="11">
    <w:name w:val="1.1"/>
    <w:basedOn w:val="Normal"/>
    <w:uiPriority w:val="99"/>
    <w:rsid w:val="00005004"/>
    <w:pPr>
      <w:numPr>
        <w:numId w:val="22"/>
      </w:numPr>
      <w:tabs>
        <w:tab w:val="clear" w:pos="453"/>
        <w:tab w:val="num" w:pos="1425"/>
      </w:tabs>
      <w:spacing w:after="0"/>
      <w:ind w:left="1425" w:hanging="1425"/>
      <w:jc w:val="left"/>
    </w:pPr>
    <w:rPr>
      <w:rFonts w:ascii="Courier" w:eastAsia="Times New Roman" w:hAnsi="Courier" w:cs="Courier"/>
      <w:sz w:val="24"/>
      <w:szCs w:val="24"/>
      <w:lang w:val="es-ES_tradnl" w:eastAsia="es-ES"/>
    </w:rPr>
  </w:style>
  <w:style w:type="paragraph" w:customStyle="1" w:styleId="lar5">
    <w:name w:val="lar 5"/>
    <w:basedOn w:val="Normal"/>
    <w:next w:val="Lista"/>
    <w:link w:val="lar5Car"/>
    <w:uiPriority w:val="99"/>
    <w:rsid w:val="00005004"/>
    <w:pPr>
      <w:numPr>
        <w:ilvl w:val="4"/>
        <w:numId w:val="22"/>
      </w:numPr>
      <w:spacing w:after="0"/>
      <w:ind w:right="23"/>
    </w:pPr>
    <w:rPr>
      <w:rFonts w:eastAsia="Calibri" w:cs="Arial"/>
      <w:sz w:val="20"/>
      <w:szCs w:val="20"/>
    </w:rPr>
  </w:style>
  <w:style w:type="paragraph" w:styleId="Lista">
    <w:name w:val="List"/>
    <w:basedOn w:val="Normal"/>
    <w:uiPriority w:val="99"/>
    <w:rsid w:val="00005004"/>
    <w:pPr>
      <w:spacing w:after="0"/>
      <w:ind w:left="283" w:right="23" w:hanging="283"/>
    </w:pPr>
    <w:rPr>
      <w:rFonts w:ascii="Calibri" w:eastAsia="Calibri" w:hAnsi="Calibri" w:cs="Calibri"/>
    </w:rPr>
  </w:style>
  <w:style w:type="paragraph" w:customStyle="1" w:styleId="General">
    <w:name w:val="General"/>
    <w:uiPriority w:val="99"/>
    <w:rsid w:val="00005004"/>
    <w:pPr>
      <w:numPr>
        <w:numId w:val="23"/>
      </w:numPr>
      <w:tabs>
        <w:tab w:val="clear" w:pos="0"/>
      </w:tabs>
      <w:spacing w:before="0" w:after="0" w:line="216" w:lineRule="auto"/>
      <w:ind w:left="0" w:firstLine="0"/>
    </w:pPr>
    <w:rPr>
      <w:rFonts w:ascii="Times New Roman" w:eastAsia="Times New Roman" w:hAnsi="Times New Roman" w:cs="Times New Roman"/>
      <w:sz w:val="20"/>
      <w:szCs w:val="20"/>
      <w:lang w:val="es-ES_tradnl" w:eastAsia="es-ES"/>
    </w:rPr>
  </w:style>
  <w:style w:type="paragraph" w:customStyle="1" w:styleId="lar1">
    <w:name w:val="lar 1"/>
    <w:basedOn w:val="Normal"/>
    <w:link w:val="lar1Car"/>
    <w:uiPriority w:val="99"/>
    <w:rsid w:val="00005004"/>
    <w:pPr>
      <w:spacing w:after="0"/>
      <w:ind w:left="360" w:right="23" w:hanging="360"/>
    </w:pPr>
    <w:rPr>
      <w:rFonts w:ascii="Arial Black" w:eastAsia="Calibri" w:hAnsi="Arial Black" w:cs="Arial Black"/>
      <w:sz w:val="24"/>
      <w:szCs w:val="24"/>
    </w:rPr>
  </w:style>
  <w:style w:type="paragraph" w:customStyle="1" w:styleId="lar6">
    <w:name w:val="lar6"/>
    <w:basedOn w:val="lar4"/>
    <w:link w:val="lar6Car"/>
    <w:uiPriority w:val="99"/>
    <w:rsid w:val="00005004"/>
    <w:pPr>
      <w:tabs>
        <w:tab w:val="num" w:pos="0"/>
      </w:tabs>
      <w:ind w:left="2142" w:hanging="357"/>
    </w:pPr>
    <w:rPr>
      <w:color w:val="000000"/>
      <w:sz w:val="24"/>
      <w:szCs w:val="24"/>
      <w:lang w:val="es-ES" w:eastAsia="es-ES"/>
    </w:rPr>
  </w:style>
  <w:style w:type="paragraph" w:customStyle="1" w:styleId="lar2">
    <w:name w:val="lar 2"/>
    <w:basedOn w:val="lar1"/>
    <w:link w:val="lar2Car"/>
    <w:uiPriority w:val="99"/>
    <w:rsid w:val="00005004"/>
    <w:pPr>
      <w:numPr>
        <w:numId w:val="25"/>
      </w:numPr>
      <w:tabs>
        <w:tab w:val="num" w:pos="360"/>
      </w:tabs>
      <w:ind w:left="720"/>
    </w:pPr>
    <w:rPr>
      <w:rFonts w:ascii="Arial" w:hAnsi="Arial" w:cs="Arial"/>
      <w:sz w:val="20"/>
      <w:szCs w:val="20"/>
    </w:rPr>
  </w:style>
  <w:style w:type="character" w:customStyle="1" w:styleId="lar2Car">
    <w:name w:val="lar 2 Car"/>
    <w:link w:val="lar2"/>
    <w:uiPriority w:val="99"/>
    <w:locked/>
    <w:rsid w:val="00005004"/>
    <w:rPr>
      <w:rFonts w:eastAsia="Calibri" w:cs="Arial"/>
      <w:sz w:val="20"/>
      <w:szCs w:val="20"/>
      <w:lang w:val="es-ES"/>
    </w:rPr>
  </w:style>
  <w:style w:type="paragraph" w:customStyle="1" w:styleId="SECCIONES">
    <w:name w:val="SECCIONES"/>
    <w:next w:val="Normal"/>
    <w:autoRedefine/>
    <w:uiPriority w:val="99"/>
    <w:rsid w:val="00005004"/>
    <w:pPr>
      <w:spacing w:before="0" w:after="240"/>
      <w:ind w:left="1440" w:hanging="360"/>
    </w:pPr>
    <w:rPr>
      <w:rFonts w:ascii="Calibri" w:eastAsia="Calibri" w:hAnsi="Calibri" w:cs="Calibri"/>
      <w:b/>
      <w:bCs/>
      <w:lang w:val="es-ES"/>
    </w:rPr>
  </w:style>
  <w:style w:type="paragraph" w:customStyle="1" w:styleId="SUBSECCIONES">
    <w:name w:val="SUBSECCIONES"/>
    <w:basedOn w:val="SECCIONES"/>
    <w:uiPriority w:val="99"/>
    <w:rsid w:val="00005004"/>
    <w:pPr>
      <w:ind w:left="2160" w:hanging="180"/>
    </w:pPr>
    <w:rPr>
      <w:b w:val="0"/>
      <w:bCs w:val="0"/>
    </w:rPr>
  </w:style>
  <w:style w:type="paragraph" w:customStyle="1" w:styleId="PARTE">
    <w:name w:val="PARTE"/>
    <w:basedOn w:val="Normal"/>
    <w:uiPriority w:val="99"/>
    <w:rsid w:val="00005004"/>
    <w:pPr>
      <w:spacing w:after="0"/>
      <w:ind w:left="470" w:right="23" w:hanging="360"/>
      <w:jc w:val="center"/>
    </w:pPr>
    <w:rPr>
      <w:rFonts w:eastAsia="Calibri" w:cs="Arial"/>
      <w:sz w:val="24"/>
      <w:szCs w:val="24"/>
      <w:lang w:eastAsia="es-ES"/>
    </w:rPr>
  </w:style>
  <w:style w:type="paragraph" w:customStyle="1" w:styleId="sueltonormal0">
    <w:name w:val="sueltonormal"/>
    <w:basedOn w:val="Normal"/>
    <w:uiPriority w:val="99"/>
    <w:rsid w:val="00005004"/>
    <w:pPr>
      <w:spacing w:before="100" w:beforeAutospacing="1" w:after="100" w:afterAutospacing="1"/>
      <w:ind w:left="0" w:firstLine="0"/>
      <w:jc w:val="left"/>
    </w:pPr>
    <w:rPr>
      <w:rFonts w:ascii="Times New Roman" w:eastAsia="Times New Roman" w:hAnsi="Times New Roman" w:cs="Times New Roman"/>
      <w:sz w:val="24"/>
      <w:szCs w:val="24"/>
      <w:lang w:val="en-US"/>
    </w:rPr>
  </w:style>
  <w:style w:type="character" w:customStyle="1" w:styleId="atn">
    <w:name w:val="atn"/>
    <w:uiPriority w:val="99"/>
    <w:rsid w:val="00005004"/>
  </w:style>
  <w:style w:type="character" w:customStyle="1" w:styleId="lar6Car">
    <w:name w:val="lar6 Car"/>
    <w:link w:val="lar6"/>
    <w:uiPriority w:val="99"/>
    <w:locked/>
    <w:rsid w:val="00005004"/>
    <w:rPr>
      <w:rFonts w:eastAsia="Calibri" w:cs="Arial"/>
      <w:color w:val="000000"/>
      <w:sz w:val="24"/>
      <w:szCs w:val="24"/>
      <w:lang w:val="es-ES" w:eastAsia="es-ES"/>
    </w:rPr>
  </w:style>
  <w:style w:type="character" w:customStyle="1" w:styleId="lar5Car">
    <w:name w:val="lar 5 Car"/>
    <w:link w:val="lar5"/>
    <w:uiPriority w:val="99"/>
    <w:locked/>
    <w:rsid w:val="00005004"/>
    <w:rPr>
      <w:rFonts w:eastAsia="Calibri" w:cs="Arial"/>
      <w:sz w:val="20"/>
      <w:szCs w:val="20"/>
      <w:lang w:val="es-ES"/>
    </w:rPr>
  </w:style>
  <w:style w:type="character" w:customStyle="1" w:styleId="lar1Car">
    <w:name w:val="lar 1 Car"/>
    <w:link w:val="lar1"/>
    <w:uiPriority w:val="99"/>
    <w:locked/>
    <w:rsid w:val="00005004"/>
    <w:rPr>
      <w:rFonts w:ascii="Arial Black" w:eastAsia="Calibri" w:hAnsi="Arial Black" w:cs="Arial Black"/>
      <w:sz w:val="24"/>
      <w:szCs w:val="24"/>
      <w:lang w:val="es-ES"/>
    </w:rPr>
  </w:style>
  <w:style w:type="character" w:styleId="Refdenotaalpie">
    <w:name w:val="footnote reference"/>
    <w:uiPriority w:val="99"/>
    <w:rsid w:val="00005004"/>
    <w:rPr>
      <w:vertAlign w:val="superscript"/>
    </w:rPr>
  </w:style>
  <w:style w:type="paragraph" w:styleId="Revisin">
    <w:name w:val="Revision"/>
    <w:hidden/>
    <w:uiPriority w:val="99"/>
    <w:semiHidden/>
    <w:rsid w:val="00005004"/>
    <w:pPr>
      <w:spacing w:before="0" w:after="0"/>
      <w:jc w:val="left"/>
    </w:pPr>
    <w:rPr>
      <w:rFonts w:ascii="Calibri" w:eastAsia="Calibri" w:hAnsi="Calibri" w:cs="Calibri"/>
      <w:lang w:val="es-ES"/>
    </w:rPr>
  </w:style>
  <w:style w:type="character" w:customStyle="1" w:styleId="longtext">
    <w:name w:val="long_text"/>
    <w:uiPriority w:val="99"/>
    <w:rsid w:val="00005004"/>
  </w:style>
  <w:style w:type="paragraph" w:styleId="Lista2">
    <w:name w:val="List 2"/>
    <w:basedOn w:val="Normal"/>
    <w:uiPriority w:val="99"/>
    <w:rsid w:val="00005004"/>
    <w:pPr>
      <w:spacing w:after="0"/>
      <w:ind w:left="566" w:hanging="283"/>
      <w:jc w:val="left"/>
    </w:pPr>
    <w:rPr>
      <w:rFonts w:ascii="Times New Roman" w:eastAsia="Times New Roman" w:hAnsi="Times New Roman" w:cs="Times New Roman"/>
      <w:sz w:val="20"/>
      <w:szCs w:val="20"/>
      <w:lang w:val="es-EC" w:eastAsia="es-ES"/>
    </w:rPr>
  </w:style>
  <w:style w:type="paragraph" w:styleId="Lista4">
    <w:name w:val="List 4"/>
    <w:basedOn w:val="Normal"/>
    <w:uiPriority w:val="99"/>
    <w:rsid w:val="00005004"/>
    <w:pPr>
      <w:spacing w:after="0"/>
      <w:ind w:left="1132" w:hanging="283"/>
      <w:jc w:val="left"/>
    </w:pPr>
    <w:rPr>
      <w:rFonts w:ascii="Times New Roman" w:eastAsia="Times New Roman" w:hAnsi="Times New Roman" w:cs="Times New Roman"/>
      <w:sz w:val="20"/>
      <w:szCs w:val="20"/>
      <w:lang w:val="es-EC" w:eastAsia="es-ES"/>
    </w:rPr>
  </w:style>
  <w:style w:type="paragraph" w:styleId="Saludo">
    <w:name w:val="Salutation"/>
    <w:basedOn w:val="Normal"/>
    <w:next w:val="Normal"/>
    <w:link w:val="SaludoCar"/>
    <w:uiPriority w:val="99"/>
    <w:rsid w:val="00005004"/>
    <w:pPr>
      <w:spacing w:after="0"/>
      <w:ind w:left="0" w:firstLine="0"/>
      <w:jc w:val="left"/>
    </w:pPr>
    <w:rPr>
      <w:rFonts w:ascii="Times New Roman" w:eastAsia="Times New Roman" w:hAnsi="Times New Roman" w:cs="Times New Roman"/>
      <w:sz w:val="20"/>
      <w:szCs w:val="20"/>
      <w:lang w:val="es-EC" w:eastAsia="es-ES"/>
    </w:rPr>
  </w:style>
  <w:style w:type="character" w:customStyle="1" w:styleId="SaludoCar">
    <w:name w:val="Saludo Car"/>
    <w:basedOn w:val="Fuentedeprrafopredeter"/>
    <w:link w:val="Saludo"/>
    <w:uiPriority w:val="99"/>
    <w:rsid w:val="00005004"/>
    <w:rPr>
      <w:rFonts w:ascii="Times New Roman" w:eastAsia="Times New Roman" w:hAnsi="Times New Roman" w:cs="Times New Roman"/>
      <w:sz w:val="20"/>
      <w:szCs w:val="20"/>
      <w:lang w:val="es-EC" w:eastAsia="es-ES"/>
    </w:rPr>
  </w:style>
  <w:style w:type="paragraph" w:styleId="Cierre">
    <w:name w:val="Closing"/>
    <w:basedOn w:val="Normal"/>
    <w:link w:val="CierreCar"/>
    <w:uiPriority w:val="99"/>
    <w:rsid w:val="00005004"/>
    <w:pPr>
      <w:spacing w:after="0"/>
      <w:ind w:left="4252" w:firstLine="0"/>
      <w:jc w:val="left"/>
    </w:pPr>
    <w:rPr>
      <w:rFonts w:ascii="Times New Roman" w:eastAsia="Times New Roman" w:hAnsi="Times New Roman" w:cs="Times New Roman"/>
      <w:sz w:val="20"/>
      <w:szCs w:val="20"/>
      <w:lang w:val="es-EC" w:eastAsia="es-ES"/>
    </w:rPr>
  </w:style>
  <w:style w:type="character" w:customStyle="1" w:styleId="CierreCar">
    <w:name w:val="Cierre Car"/>
    <w:basedOn w:val="Fuentedeprrafopredeter"/>
    <w:link w:val="Cierre"/>
    <w:uiPriority w:val="99"/>
    <w:rsid w:val="00005004"/>
    <w:rPr>
      <w:rFonts w:ascii="Times New Roman" w:eastAsia="Times New Roman" w:hAnsi="Times New Roman" w:cs="Times New Roman"/>
      <w:sz w:val="20"/>
      <w:szCs w:val="20"/>
      <w:lang w:val="es-EC" w:eastAsia="es-ES"/>
    </w:rPr>
  </w:style>
  <w:style w:type="paragraph" w:customStyle="1" w:styleId="ListaCC">
    <w:name w:val="Lista CC."/>
    <w:basedOn w:val="Normal"/>
    <w:uiPriority w:val="99"/>
    <w:rsid w:val="00005004"/>
    <w:pPr>
      <w:spacing w:after="0"/>
      <w:ind w:left="0" w:firstLine="0"/>
      <w:jc w:val="left"/>
    </w:pPr>
    <w:rPr>
      <w:rFonts w:ascii="Times New Roman" w:eastAsia="Times New Roman" w:hAnsi="Times New Roman" w:cs="Times New Roman"/>
      <w:sz w:val="20"/>
      <w:szCs w:val="20"/>
      <w:lang w:val="es-EC" w:eastAsia="es-ES"/>
    </w:rPr>
  </w:style>
  <w:style w:type="paragraph" w:customStyle="1" w:styleId="Direccininterior">
    <w:name w:val="Dirección interior"/>
    <w:basedOn w:val="Normal"/>
    <w:uiPriority w:val="99"/>
    <w:rsid w:val="00005004"/>
    <w:pPr>
      <w:spacing w:after="0"/>
      <w:ind w:left="0" w:firstLine="0"/>
      <w:jc w:val="left"/>
    </w:pPr>
    <w:rPr>
      <w:rFonts w:ascii="Times New Roman" w:eastAsia="Times New Roman" w:hAnsi="Times New Roman" w:cs="Times New Roman"/>
      <w:sz w:val="20"/>
      <w:szCs w:val="20"/>
      <w:lang w:val="es-EC" w:eastAsia="es-ES"/>
    </w:rPr>
  </w:style>
  <w:style w:type="paragraph" w:styleId="Firma">
    <w:name w:val="Signature"/>
    <w:basedOn w:val="Normal"/>
    <w:link w:val="FirmaCar"/>
    <w:uiPriority w:val="99"/>
    <w:rsid w:val="00005004"/>
    <w:pPr>
      <w:spacing w:after="0"/>
      <w:ind w:left="4252" w:firstLine="0"/>
      <w:jc w:val="left"/>
    </w:pPr>
    <w:rPr>
      <w:rFonts w:ascii="Times New Roman" w:eastAsia="Times New Roman" w:hAnsi="Times New Roman" w:cs="Times New Roman"/>
      <w:sz w:val="20"/>
      <w:szCs w:val="20"/>
      <w:lang w:val="es-EC" w:eastAsia="es-ES"/>
    </w:rPr>
  </w:style>
  <w:style w:type="character" w:customStyle="1" w:styleId="FirmaCar">
    <w:name w:val="Firma Car"/>
    <w:basedOn w:val="Fuentedeprrafopredeter"/>
    <w:link w:val="Firma"/>
    <w:uiPriority w:val="99"/>
    <w:rsid w:val="00005004"/>
    <w:rPr>
      <w:rFonts w:ascii="Times New Roman" w:eastAsia="Times New Roman" w:hAnsi="Times New Roman" w:cs="Times New Roman"/>
      <w:sz w:val="20"/>
      <w:szCs w:val="20"/>
      <w:lang w:val="es-EC" w:eastAsia="es-ES"/>
    </w:rPr>
  </w:style>
  <w:style w:type="paragraph" w:customStyle="1" w:styleId="Firmapuesto">
    <w:name w:val="Firma puesto"/>
    <w:basedOn w:val="Firma"/>
    <w:uiPriority w:val="99"/>
    <w:rsid w:val="00005004"/>
  </w:style>
  <w:style w:type="paragraph" w:styleId="Textoindependienteprimerasangra">
    <w:name w:val="Body Text First Indent"/>
    <w:basedOn w:val="Textoindependiente"/>
    <w:link w:val="TextoindependienteprimerasangraCar"/>
    <w:uiPriority w:val="99"/>
    <w:rsid w:val="00005004"/>
    <w:pPr>
      <w:spacing w:after="120"/>
      <w:ind w:firstLine="210"/>
    </w:pPr>
    <w:rPr>
      <w:rFonts w:ascii="Times New Roman" w:hAnsi="Times New Roman" w:cs="Times New Roman"/>
      <w:b w:val="0"/>
      <w:sz w:val="20"/>
    </w:rPr>
  </w:style>
  <w:style w:type="character" w:customStyle="1" w:styleId="TextoindependienteprimerasangraCar">
    <w:name w:val="Texto independiente primera sangría Car"/>
    <w:basedOn w:val="TextoindependienteCar"/>
    <w:link w:val="Textoindependienteprimerasangra"/>
    <w:uiPriority w:val="99"/>
    <w:rsid w:val="00005004"/>
    <w:rPr>
      <w:rFonts w:ascii="Times New Roman" w:eastAsia="Times New Roman" w:hAnsi="Times New Roman" w:cs="Times New Roman"/>
      <w:sz w:val="20"/>
      <w:szCs w:val="20"/>
      <w:lang w:val="es-ES" w:eastAsia="es-ES"/>
    </w:rPr>
  </w:style>
  <w:style w:type="character" w:customStyle="1" w:styleId="TextoindependienteCar1">
    <w:name w:val="Texto independiente Car1"/>
    <w:link w:val="Textoindependiente"/>
    <w:uiPriority w:val="99"/>
    <w:rsid w:val="00005004"/>
    <w:rPr>
      <w:rFonts w:eastAsia="Times New Roman" w:cs="Arial"/>
      <w:b/>
      <w:sz w:val="24"/>
      <w:szCs w:val="20"/>
      <w:lang w:val="es-ES" w:eastAsia="es-ES"/>
    </w:rPr>
  </w:style>
  <w:style w:type="paragraph" w:styleId="Textoindependienteprimerasangra2">
    <w:name w:val="Body Text First Indent 2"/>
    <w:basedOn w:val="Sangradetextonormal"/>
    <w:link w:val="Textoindependienteprimerasangra2Car"/>
    <w:uiPriority w:val="99"/>
    <w:rsid w:val="00005004"/>
    <w:pPr>
      <w:tabs>
        <w:tab w:val="clear" w:pos="1170"/>
      </w:tabs>
      <w:spacing w:after="120"/>
      <w:ind w:left="283" w:firstLine="210"/>
      <w:jc w:val="left"/>
    </w:pPr>
    <w:rPr>
      <w:rFonts w:ascii="Times New Roman" w:hAnsi="Times New Roman" w:cs="Times New Roman"/>
      <w:bCs w:val="0"/>
      <w:noProof w:val="0"/>
      <w:sz w:val="20"/>
    </w:rPr>
  </w:style>
  <w:style w:type="character" w:customStyle="1" w:styleId="Textoindependienteprimerasangra2Car">
    <w:name w:val="Texto independiente primera sangría 2 Car"/>
    <w:basedOn w:val="SangradetextonormalCar"/>
    <w:link w:val="Textoindependienteprimerasangra2"/>
    <w:uiPriority w:val="99"/>
    <w:rsid w:val="00005004"/>
    <w:rPr>
      <w:rFonts w:ascii="Times New Roman" w:eastAsia="Times New Roman" w:hAnsi="Times New Roman" w:cs="Times New Roman"/>
      <w:sz w:val="20"/>
      <w:szCs w:val="20"/>
      <w:lang w:val="es-ES" w:eastAsia="es-ES"/>
    </w:rPr>
  </w:style>
  <w:style w:type="character" w:customStyle="1" w:styleId="SangradetextonormalCar1">
    <w:name w:val="Sangría de texto normal Car1"/>
    <w:link w:val="Sangradetextonormal"/>
    <w:uiPriority w:val="99"/>
    <w:rsid w:val="00005004"/>
    <w:rPr>
      <w:rFonts w:ascii="Tahoma" w:eastAsia="Times New Roman" w:hAnsi="Tahoma" w:cs="Tahoma"/>
      <w:bCs/>
      <w:noProof/>
      <w:szCs w:val="20"/>
      <w:lang w:val="es-ES" w:eastAsia="es-ES"/>
    </w:rPr>
  </w:style>
  <w:style w:type="paragraph" w:styleId="Textosinformato">
    <w:name w:val="Plain Text"/>
    <w:basedOn w:val="Normal"/>
    <w:link w:val="TextosinformatoCar"/>
    <w:uiPriority w:val="99"/>
    <w:rsid w:val="00005004"/>
    <w:pPr>
      <w:spacing w:after="0"/>
      <w:ind w:left="0" w:firstLine="0"/>
      <w:jc w:val="left"/>
    </w:pPr>
    <w:rPr>
      <w:rFonts w:ascii="Courier New" w:eastAsia="Times New Roman" w:hAnsi="Courier New" w:cs="Courier New"/>
      <w:sz w:val="20"/>
      <w:szCs w:val="20"/>
      <w:lang w:val="es-EC" w:eastAsia="es-ES"/>
    </w:rPr>
  </w:style>
  <w:style w:type="character" w:customStyle="1" w:styleId="TextosinformatoCar">
    <w:name w:val="Texto sin formato Car"/>
    <w:basedOn w:val="Fuentedeprrafopredeter"/>
    <w:link w:val="Textosinformato"/>
    <w:uiPriority w:val="99"/>
    <w:rsid w:val="00005004"/>
    <w:rPr>
      <w:rFonts w:ascii="Courier New" w:eastAsia="Times New Roman" w:hAnsi="Courier New" w:cs="Courier New"/>
      <w:sz w:val="20"/>
      <w:szCs w:val="20"/>
      <w:lang w:val="es-EC" w:eastAsia="es-ES"/>
    </w:rPr>
  </w:style>
  <w:style w:type="paragraph" w:styleId="Textodebloque">
    <w:name w:val="Block Text"/>
    <w:basedOn w:val="Normal"/>
    <w:uiPriority w:val="99"/>
    <w:rsid w:val="00005004"/>
    <w:pPr>
      <w:spacing w:before="100" w:beforeAutospacing="1" w:after="100" w:afterAutospacing="1"/>
      <w:ind w:left="0" w:firstLine="0"/>
      <w:jc w:val="left"/>
    </w:pPr>
    <w:rPr>
      <w:rFonts w:ascii="Times New Roman" w:eastAsia="Times New Roman" w:hAnsi="Times New Roman" w:cs="Times New Roman"/>
      <w:sz w:val="24"/>
      <w:szCs w:val="24"/>
      <w:lang w:eastAsia="es-ES"/>
    </w:rPr>
  </w:style>
  <w:style w:type="paragraph" w:customStyle="1" w:styleId="Prrafodelista1">
    <w:name w:val="Párrafo de lista1"/>
    <w:basedOn w:val="Normal"/>
    <w:uiPriority w:val="99"/>
    <w:rsid w:val="00005004"/>
    <w:pPr>
      <w:spacing w:line="276" w:lineRule="auto"/>
      <w:ind w:left="720" w:firstLine="0"/>
      <w:jc w:val="left"/>
    </w:pPr>
    <w:rPr>
      <w:rFonts w:ascii="Calibri" w:eastAsia="Times New Roman" w:hAnsi="Calibri" w:cs="Calibri"/>
    </w:rPr>
  </w:style>
  <w:style w:type="paragraph" w:styleId="Encabezadodemensaje">
    <w:name w:val="Message Header"/>
    <w:basedOn w:val="Normal"/>
    <w:link w:val="EncabezadodemensajeCar"/>
    <w:uiPriority w:val="99"/>
    <w:rsid w:val="00005004"/>
    <w:pPr>
      <w:pBdr>
        <w:top w:val="single" w:sz="6" w:space="1" w:color="auto"/>
        <w:left w:val="single" w:sz="6" w:space="1" w:color="auto"/>
        <w:bottom w:val="single" w:sz="6" w:space="1" w:color="auto"/>
        <w:right w:val="single" w:sz="6" w:space="1" w:color="auto"/>
      </w:pBdr>
      <w:shd w:val="pct20" w:color="auto" w:fill="auto"/>
      <w:spacing w:after="0"/>
      <w:ind w:left="1134" w:right="23" w:hanging="1134"/>
    </w:pPr>
    <w:rPr>
      <w:rFonts w:eastAsia="Calibri" w:cs="Arial"/>
      <w:sz w:val="24"/>
      <w:szCs w:val="24"/>
    </w:rPr>
  </w:style>
  <w:style w:type="character" w:customStyle="1" w:styleId="EncabezadodemensajeCar">
    <w:name w:val="Encabezado de mensaje Car"/>
    <w:basedOn w:val="Fuentedeprrafopredeter"/>
    <w:link w:val="Encabezadodemensaje"/>
    <w:uiPriority w:val="99"/>
    <w:rsid w:val="00005004"/>
    <w:rPr>
      <w:rFonts w:eastAsia="Calibri" w:cs="Arial"/>
      <w:sz w:val="24"/>
      <w:szCs w:val="24"/>
      <w:shd w:val="pct20" w:color="auto" w:fill="auto"/>
      <w:lang w:val="es-ES"/>
    </w:rPr>
  </w:style>
  <w:style w:type="paragraph" w:customStyle="1" w:styleId="Infodocumentosadjuntos">
    <w:name w:val="Info documentos adjuntos"/>
    <w:basedOn w:val="Normal"/>
    <w:uiPriority w:val="99"/>
    <w:rsid w:val="00005004"/>
    <w:pPr>
      <w:spacing w:after="0"/>
      <w:ind w:left="1797" w:right="23" w:hanging="720"/>
    </w:pPr>
    <w:rPr>
      <w:rFonts w:ascii="Calibri" w:eastAsia="Calibri" w:hAnsi="Calibri" w:cs="Calibri"/>
    </w:rPr>
  </w:style>
  <w:style w:type="numbering" w:customStyle="1" w:styleId="Style3">
    <w:name w:val="Style3"/>
    <w:rsid w:val="00005004"/>
    <w:pPr>
      <w:numPr>
        <w:numId w:val="16"/>
      </w:numPr>
    </w:pPr>
  </w:style>
  <w:style w:type="character" w:customStyle="1" w:styleId="apple-converted-space">
    <w:name w:val="apple-converted-space"/>
    <w:rsid w:val="00005004"/>
  </w:style>
  <w:style w:type="character" w:styleId="Textoennegrita">
    <w:name w:val="Strong"/>
    <w:uiPriority w:val="22"/>
    <w:qFormat/>
    <w:rsid w:val="00005004"/>
    <w:rPr>
      <w:b/>
      <w:bCs/>
    </w:rPr>
  </w:style>
  <w:style w:type="paragraph" w:customStyle="1" w:styleId="western">
    <w:name w:val="western"/>
    <w:basedOn w:val="Normal"/>
    <w:rsid w:val="00005004"/>
    <w:pPr>
      <w:spacing w:before="100" w:beforeAutospacing="1" w:after="0"/>
      <w:ind w:left="0" w:firstLine="0"/>
      <w:jc w:val="left"/>
    </w:pPr>
    <w:rPr>
      <w:rFonts w:eastAsia="Times New Roman" w:cs="Arial"/>
      <w:b/>
      <w:bCs/>
      <w:color w:val="000000"/>
      <w:sz w:val="24"/>
      <w:szCs w:val="24"/>
      <w:lang w:val="es-UY" w:eastAsia="es-UY"/>
    </w:rPr>
  </w:style>
  <w:style w:type="paragraph" w:customStyle="1" w:styleId="ms-rtefontsize-2">
    <w:name w:val="ms-rtefontsize-2"/>
    <w:basedOn w:val="Normal"/>
    <w:rsid w:val="00005004"/>
    <w:pPr>
      <w:spacing w:before="100" w:beforeAutospacing="1" w:after="100" w:afterAutospacing="1"/>
      <w:ind w:left="0" w:firstLine="0"/>
      <w:jc w:val="left"/>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C8BAB-51AE-498D-974A-B8FDFF9DE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29</Pages>
  <Words>8459</Words>
  <Characters>46526</Characters>
  <Application>Microsoft Office Word</Application>
  <DocSecurity>0</DocSecurity>
  <Lines>387</Lines>
  <Paragraphs>109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54876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LRODRIGUEZ</dc:creator>
  <cp:lastModifiedBy>Gabriela Bianchi</cp:lastModifiedBy>
  <cp:revision>7</cp:revision>
  <cp:lastPrinted>2017-07-28T19:18:00Z</cp:lastPrinted>
  <dcterms:created xsi:type="dcterms:W3CDTF">2017-04-25T19:29:00Z</dcterms:created>
  <dcterms:modified xsi:type="dcterms:W3CDTF">2017-07-28T19:18:00Z</dcterms:modified>
</cp:coreProperties>
</file>